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18" w:rsidRPr="00FD6229" w:rsidRDefault="00B00A18" w:rsidP="00B00A18">
      <w:pPr>
        <w:jc w:val="center"/>
        <w:rPr>
          <w:color w:val="FFFFFF"/>
        </w:rPr>
      </w:pPr>
      <w:r w:rsidRPr="00FD6229">
        <w:rPr>
          <w:noProof/>
          <w:sz w:val="28"/>
          <w:szCs w:val="20"/>
        </w:rPr>
        <w:drawing>
          <wp:anchor distT="0" distB="0" distL="114300" distR="114300" simplePos="0" relativeHeight="251659264" behindDoc="0" locked="0" layoutInCell="1" allowOverlap="1">
            <wp:simplePos x="0" y="0"/>
            <wp:positionH relativeFrom="column">
              <wp:posOffset>2775585</wp:posOffset>
            </wp:positionH>
            <wp:positionV relativeFrom="paragraph">
              <wp:posOffset>-457200</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29">
        <w:rPr>
          <w:color w:val="FFFFFF"/>
        </w:rPr>
        <w:t>Приложение № 3</w:t>
      </w:r>
    </w:p>
    <w:p w:rsidR="00B00A18" w:rsidRPr="00FD6229" w:rsidRDefault="00B00A18" w:rsidP="00B00A18">
      <w:pPr>
        <w:jc w:val="center"/>
        <w:rPr>
          <w:color w:val="FFFFFF"/>
        </w:rPr>
      </w:pPr>
    </w:p>
    <w:p w:rsidR="00B00A18" w:rsidRPr="00FD6229" w:rsidRDefault="00B00A18" w:rsidP="00B00A18">
      <w:pPr>
        <w:jc w:val="center"/>
        <w:rPr>
          <w:b/>
          <w:sz w:val="28"/>
          <w:szCs w:val="20"/>
        </w:rPr>
      </w:pPr>
      <w:r w:rsidRPr="00FD6229">
        <w:rPr>
          <w:b/>
          <w:sz w:val="28"/>
          <w:szCs w:val="20"/>
        </w:rPr>
        <w:t xml:space="preserve">АДМИНИСТРАЦИЯ  </w:t>
      </w:r>
      <w:r w:rsidR="0076371E">
        <w:rPr>
          <w:b/>
          <w:sz w:val="28"/>
          <w:szCs w:val="20"/>
        </w:rPr>
        <w:t>МАЯКСКОГО</w:t>
      </w:r>
      <w:r w:rsidRPr="00FD6229">
        <w:rPr>
          <w:b/>
          <w:sz w:val="28"/>
          <w:szCs w:val="20"/>
        </w:rPr>
        <w:t xml:space="preserve"> </w:t>
      </w:r>
      <w:proofErr w:type="gramStart"/>
      <w:r w:rsidRPr="00FD6229">
        <w:rPr>
          <w:b/>
          <w:sz w:val="28"/>
          <w:szCs w:val="20"/>
        </w:rPr>
        <w:t>СЕЛЬСКОГО</w:t>
      </w:r>
      <w:proofErr w:type="gramEnd"/>
      <w:r w:rsidRPr="00FD6229">
        <w:rPr>
          <w:b/>
          <w:sz w:val="28"/>
          <w:szCs w:val="20"/>
        </w:rPr>
        <w:t xml:space="preserve"> </w:t>
      </w:r>
    </w:p>
    <w:p w:rsidR="00B00A18" w:rsidRPr="00FD6229" w:rsidRDefault="00B00A18" w:rsidP="00B00A18">
      <w:pPr>
        <w:jc w:val="center"/>
        <w:rPr>
          <w:b/>
          <w:sz w:val="28"/>
          <w:szCs w:val="20"/>
        </w:rPr>
      </w:pPr>
      <w:r w:rsidRPr="00FD6229">
        <w:rPr>
          <w:b/>
          <w:sz w:val="28"/>
          <w:szCs w:val="20"/>
        </w:rPr>
        <w:t xml:space="preserve">ПОСЕЛЕНИЯ ОТРАДНЕНСКОГО РАЙОНА </w:t>
      </w:r>
    </w:p>
    <w:p w:rsidR="00B00A18" w:rsidRPr="00FD6229" w:rsidRDefault="00B00A18" w:rsidP="00B00A18">
      <w:pPr>
        <w:jc w:val="center"/>
        <w:rPr>
          <w:b/>
          <w:sz w:val="8"/>
          <w:szCs w:val="8"/>
        </w:rPr>
      </w:pPr>
    </w:p>
    <w:p w:rsidR="00B00A18" w:rsidRPr="00FD6229" w:rsidRDefault="00B00A18" w:rsidP="00B00A18">
      <w:pPr>
        <w:spacing w:line="360" w:lineRule="auto"/>
        <w:jc w:val="center"/>
        <w:rPr>
          <w:b/>
          <w:sz w:val="32"/>
          <w:szCs w:val="32"/>
        </w:rPr>
      </w:pPr>
      <w:r w:rsidRPr="00FD6229">
        <w:rPr>
          <w:b/>
          <w:sz w:val="32"/>
          <w:szCs w:val="32"/>
        </w:rPr>
        <w:t xml:space="preserve">ПОСТАНОВЛЕНИЕ </w:t>
      </w:r>
    </w:p>
    <w:p w:rsidR="00B00A18" w:rsidRPr="00FD6229" w:rsidRDefault="0087338D" w:rsidP="00B00A18">
      <w:pPr>
        <w:jc w:val="center"/>
        <w:rPr>
          <w:b/>
          <w:sz w:val="28"/>
          <w:szCs w:val="28"/>
        </w:rPr>
      </w:pPr>
      <w:r>
        <w:rPr>
          <w:b/>
          <w:sz w:val="28"/>
          <w:szCs w:val="28"/>
        </w:rPr>
        <w:t>от 1.07.2016г</w:t>
      </w:r>
      <w:r>
        <w:rPr>
          <w:b/>
          <w:sz w:val="28"/>
          <w:szCs w:val="28"/>
        </w:rPr>
        <w:tab/>
      </w:r>
      <w:r>
        <w:rPr>
          <w:b/>
          <w:sz w:val="28"/>
          <w:szCs w:val="28"/>
        </w:rPr>
        <w:tab/>
      </w:r>
      <w:r>
        <w:rPr>
          <w:b/>
          <w:sz w:val="28"/>
          <w:szCs w:val="28"/>
        </w:rPr>
        <w:tab/>
        <w:t xml:space="preserve">           </w:t>
      </w:r>
      <w:r>
        <w:rPr>
          <w:b/>
          <w:sz w:val="28"/>
          <w:szCs w:val="28"/>
        </w:rPr>
        <w:tab/>
      </w:r>
      <w:r>
        <w:rPr>
          <w:b/>
          <w:sz w:val="28"/>
          <w:szCs w:val="28"/>
        </w:rPr>
        <w:tab/>
        <w:t>№ 81</w:t>
      </w:r>
    </w:p>
    <w:p w:rsidR="00B00A18" w:rsidRPr="00FD6229" w:rsidRDefault="0076371E" w:rsidP="00B00A18">
      <w:pPr>
        <w:jc w:val="center"/>
        <w:rPr>
          <w:szCs w:val="20"/>
        </w:rPr>
      </w:pPr>
      <w:proofErr w:type="spellStart"/>
      <w:r>
        <w:rPr>
          <w:szCs w:val="20"/>
        </w:rPr>
        <w:t>пос</w:t>
      </w:r>
      <w:proofErr w:type="gramStart"/>
      <w:r>
        <w:rPr>
          <w:szCs w:val="20"/>
        </w:rPr>
        <w:t>.М</w:t>
      </w:r>
      <w:proofErr w:type="gramEnd"/>
      <w:r>
        <w:rPr>
          <w:szCs w:val="20"/>
        </w:rPr>
        <w:t>аяк</w:t>
      </w:r>
      <w:proofErr w:type="spellEnd"/>
    </w:p>
    <w:p w:rsidR="00BD57C8" w:rsidRPr="00E70CD0" w:rsidRDefault="0087338D" w:rsidP="00BD57C8">
      <w:pPr>
        <w:tabs>
          <w:tab w:val="left" w:pos="567"/>
          <w:tab w:val="left" w:pos="8505"/>
        </w:tabs>
        <w:jc w:val="center"/>
        <w:rPr>
          <w:b/>
          <w:sz w:val="28"/>
          <w:szCs w:val="28"/>
          <w:lang w:eastAsia="en-US"/>
        </w:rPr>
      </w:pPr>
      <w:hyperlink r:id="rId6" w:history="1">
        <w:r w:rsidR="00BD57C8" w:rsidRPr="00E70CD0">
          <w:rPr>
            <w:b/>
            <w:sz w:val="28"/>
            <w:szCs w:val="22"/>
            <w:lang w:eastAsia="en-US"/>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w:t>
        </w:r>
      </w:hyperlink>
      <w:r w:rsidR="00BD57C8" w:rsidRPr="00E70CD0">
        <w:rPr>
          <w:b/>
          <w:sz w:val="28"/>
          <w:szCs w:val="28"/>
          <w:lang w:eastAsia="en-US"/>
        </w:rPr>
        <w:t xml:space="preserve">администрации </w:t>
      </w:r>
      <w:r w:rsidR="0076371E">
        <w:rPr>
          <w:b/>
          <w:sz w:val="28"/>
          <w:szCs w:val="28"/>
          <w:lang w:eastAsia="en-US"/>
        </w:rPr>
        <w:t>Маякского</w:t>
      </w:r>
      <w:r w:rsidR="00BD57C8" w:rsidRPr="00E70CD0">
        <w:rPr>
          <w:b/>
          <w:sz w:val="28"/>
          <w:szCs w:val="28"/>
          <w:lang w:eastAsia="en-US"/>
        </w:rPr>
        <w:t xml:space="preserve"> сельского поселения Отрадненского района</w:t>
      </w:r>
    </w:p>
    <w:p w:rsidR="00BD57C8" w:rsidRPr="00E70CD0" w:rsidRDefault="00BD57C8" w:rsidP="00BD57C8">
      <w:pPr>
        <w:ind w:firstLine="708"/>
        <w:jc w:val="both"/>
        <w:rPr>
          <w:sz w:val="28"/>
          <w:szCs w:val="28"/>
          <w:lang w:eastAsia="en-US"/>
        </w:rPr>
      </w:pPr>
    </w:p>
    <w:p w:rsidR="000232EF" w:rsidRDefault="00BD57C8" w:rsidP="00BD57C8">
      <w:pPr>
        <w:ind w:firstLine="851"/>
        <w:jc w:val="both"/>
        <w:rPr>
          <w:sz w:val="28"/>
          <w:szCs w:val="22"/>
          <w:lang w:eastAsia="en-US"/>
        </w:rPr>
      </w:pPr>
      <w:r w:rsidRPr="00E70CD0">
        <w:rPr>
          <w:sz w:val="28"/>
          <w:szCs w:val="22"/>
          <w:lang w:eastAsia="en-US"/>
        </w:rPr>
        <w:t xml:space="preserve">В соответствии с </w:t>
      </w:r>
      <w:hyperlink r:id="rId7" w:history="1">
        <w:r w:rsidRPr="00B00A18">
          <w:rPr>
            <w:sz w:val="28"/>
            <w:szCs w:val="22"/>
            <w:lang w:eastAsia="en-US"/>
          </w:rPr>
          <w:t>Федеральным законом</w:t>
        </w:r>
      </w:hyperlink>
      <w:r w:rsidRPr="00E70CD0">
        <w:rPr>
          <w:sz w:val="28"/>
          <w:szCs w:val="22"/>
          <w:lang w:eastAsia="en-US"/>
        </w:rPr>
        <w:t xml:space="preserve"> от 25 декабря 2008 года №  273-ФЗ «О противодействии коррупции», </w:t>
      </w:r>
      <w:hyperlink r:id="rId8" w:history="1">
        <w:r w:rsidRPr="00B00A18">
          <w:rPr>
            <w:sz w:val="28"/>
            <w:szCs w:val="22"/>
            <w:lang w:eastAsia="en-US"/>
          </w:rPr>
          <w:t>Федеральным законом</w:t>
        </w:r>
      </w:hyperlink>
      <w:r w:rsidRPr="00E70CD0">
        <w:rPr>
          <w:sz w:val="28"/>
          <w:szCs w:val="22"/>
          <w:lang w:eastAsia="en-US"/>
        </w:rPr>
        <w:t xml:space="preserve"> от 17 июля 2009 года №  172-ФЗ «Об антикоррупционной экспертизе нормативных правовых актов и проектов нормативных правовых актов», </w:t>
      </w:r>
      <w:hyperlink r:id="rId9" w:history="1">
        <w:r w:rsidRPr="00B00A18">
          <w:rPr>
            <w:sz w:val="28"/>
            <w:szCs w:val="22"/>
            <w:lang w:eastAsia="en-US"/>
          </w:rPr>
          <w:t>постановлением</w:t>
        </w:r>
      </w:hyperlink>
      <w:r w:rsidRPr="00B00A18">
        <w:rPr>
          <w:sz w:val="28"/>
          <w:szCs w:val="22"/>
          <w:lang w:eastAsia="en-US"/>
        </w:rPr>
        <w:t xml:space="preserve"> </w:t>
      </w:r>
      <w:r w:rsidRPr="00E70CD0">
        <w:rPr>
          <w:sz w:val="28"/>
          <w:szCs w:val="22"/>
          <w:lang w:eastAsia="en-US"/>
        </w:rPr>
        <w:t xml:space="preserve">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0" w:history="1">
        <w:r w:rsidRPr="00B00A18">
          <w:rPr>
            <w:sz w:val="28"/>
            <w:szCs w:val="22"/>
            <w:lang w:eastAsia="en-US"/>
          </w:rPr>
          <w:t>Законом</w:t>
        </w:r>
      </w:hyperlink>
      <w:r w:rsidRPr="00E70CD0">
        <w:rPr>
          <w:sz w:val="28"/>
          <w:szCs w:val="22"/>
          <w:lang w:eastAsia="en-US"/>
        </w:rPr>
        <w:t xml:space="preserve"> Краснодарского края от 23 июля 2009 года №  1798-КЗ «О противодействии коррупции в Краснодарском крае», </w:t>
      </w:r>
      <w:proofErr w:type="gramStart"/>
      <w:r w:rsidRPr="00E70CD0">
        <w:rPr>
          <w:sz w:val="28"/>
          <w:szCs w:val="22"/>
          <w:lang w:eastAsia="en-US"/>
        </w:rPr>
        <w:t>п</w:t>
      </w:r>
      <w:proofErr w:type="gramEnd"/>
      <w:r w:rsidRPr="00E70CD0">
        <w:rPr>
          <w:sz w:val="28"/>
          <w:szCs w:val="22"/>
          <w:lang w:eastAsia="en-US"/>
        </w:rPr>
        <w:t xml:space="preserve"> о с т а н о в л я ю:</w:t>
      </w:r>
    </w:p>
    <w:p w:rsidR="00EF4FDA" w:rsidRPr="00E70CD0" w:rsidRDefault="00EF4FDA" w:rsidP="00BD57C8">
      <w:pPr>
        <w:ind w:firstLine="851"/>
        <w:jc w:val="both"/>
        <w:rPr>
          <w:b/>
          <w:sz w:val="44"/>
          <w:szCs w:val="22"/>
          <w:lang w:eastAsia="en-US"/>
        </w:rPr>
      </w:pPr>
    </w:p>
    <w:p w:rsidR="00BD57C8" w:rsidRDefault="00BD57C8" w:rsidP="00BD57C8">
      <w:pPr>
        <w:widowControl w:val="0"/>
        <w:autoSpaceDE w:val="0"/>
        <w:autoSpaceDN w:val="0"/>
        <w:adjustRightInd w:val="0"/>
        <w:ind w:firstLine="720"/>
        <w:jc w:val="both"/>
        <w:rPr>
          <w:rFonts w:eastAsia="Calibri"/>
          <w:sz w:val="28"/>
        </w:rPr>
      </w:pPr>
      <w:r w:rsidRPr="00E70CD0">
        <w:rPr>
          <w:rFonts w:eastAsia="Calibri"/>
          <w:sz w:val="28"/>
        </w:rPr>
        <w:t xml:space="preserve">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w:t>
      </w:r>
      <w:r>
        <w:rPr>
          <w:rFonts w:eastAsia="Calibri"/>
          <w:sz w:val="28"/>
        </w:rPr>
        <w:t xml:space="preserve">администрации </w:t>
      </w:r>
      <w:r w:rsidR="0076371E">
        <w:rPr>
          <w:rFonts w:eastAsia="Calibri"/>
          <w:sz w:val="28"/>
        </w:rPr>
        <w:t>Маякского</w:t>
      </w:r>
      <w:r>
        <w:rPr>
          <w:rFonts w:eastAsia="Calibri"/>
          <w:sz w:val="28"/>
        </w:rPr>
        <w:t xml:space="preserve"> сельского поселения Отрадненского района </w:t>
      </w:r>
      <w:r w:rsidRPr="00E70CD0">
        <w:rPr>
          <w:rFonts w:eastAsia="Calibri"/>
          <w:sz w:val="28"/>
        </w:rPr>
        <w:t>(прилагается).</w:t>
      </w:r>
    </w:p>
    <w:p w:rsidR="00EF4FDA" w:rsidRDefault="00EF4FDA" w:rsidP="00BD57C8">
      <w:pPr>
        <w:widowControl w:val="0"/>
        <w:autoSpaceDE w:val="0"/>
        <w:autoSpaceDN w:val="0"/>
        <w:adjustRightInd w:val="0"/>
        <w:ind w:firstLine="720"/>
        <w:jc w:val="both"/>
        <w:rPr>
          <w:rFonts w:eastAsia="Calibri"/>
          <w:sz w:val="28"/>
        </w:rPr>
      </w:pPr>
    </w:p>
    <w:p w:rsidR="00BD57C8" w:rsidRDefault="00BD57C8" w:rsidP="00BD57C8">
      <w:pPr>
        <w:ind w:firstLine="709"/>
        <w:jc w:val="both"/>
        <w:rPr>
          <w:sz w:val="28"/>
          <w:szCs w:val="28"/>
          <w:lang w:eastAsia="en-US"/>
        </w:rPr>
      </w:pPr>
      <w:r>
        <w:rPr>
          <w:sz w:val="28"/>
          <w:lang w:eastAsia="en-US"/>
        </w:rPr>
        <w:t>2</w:t>
      </w:r>
      <w:r w:rsidRPr="00E70CD0">
        <w:rPr>
          <w:sz w:val="28"/>
          <w:lang w:eastAsia="en-US"/>
        </w:rPr>
        <w:t xml:space="preserve">. </w:t>
      </w:r>
      <w:proofErr w:type="gramStart"/>
      <w:r w:rsidRPr="00E70CD0">
        <w:rPr>
          <w:sz w:val="28"/>
          <w:szCs w:val="28"/>
          <w:lang w:eastAsia="en-US"/>
        </w:rPr>
        <w:t>Контроль за</w:t>
      </w:r>
      <w:proofErr w:type="gramEnd"/>
      <w:r w:rsidRPr="00E70CD0">
        <w:rPr>
          <w:sz w:val="28"/>
          <w:szCs w:val="28"/>
          <w:lang w:eastAsia="en-US"/>
        </w:rPr>
        <w:t xml:space="preserve"> выполнением настоящего постановления возложить на </w:t>
      </w:r>
      <w:r>
        <w:rPr>
          <w:sz w:val="28"/>
          <w:szCs w:val="28"/>
          <w:lang w:eastAsia="en-US"/>
        </w:rPr>
        <w:t xml:space="preserve">начальника общего отдела администрации </w:t>
      </w:r>
      <w:r w:rsidR="0076371E">
        <w:rPr>
          <w:rFonts w:eastAsia="Calibri"/>
          <w:sz w:val="28"/>
        </w:rPr>
        <w:t>Маякского</w:t>
      </w:r>
      <w:r>
        <w:rPr>
          <w:sz w:val="28"/>
          <w:szCs w:val="28"/>
          <w:lang w:eastAsia="en-US"/>
        </w:rPr>
        <w:t xml:space="preserve"> сельского поселения Отрадненского района </w:t>
      </w:r>
      <w:proofErr w:type="spellStart"/>
      <w:r w:rsidR="0076371E">
        <w:rPr>
          <w:sz w:val="28"/>
          <w:szCs w:val="28"/>
          <w:lang w:eastAsia="en-US"/>
        </w:rPr>
        <w:t>М.М.Чурсинова</w:t>
      </w:r>
      <w:proofErr w:type="spellEnd"/>
      <w:r>
        <w:rPr>
          <w:sz w:val="28"/>
          <w:szCs w:val="28"/>
          <w:lang w:eastAsia="en-US"/>
        </w:rPr>
        <w:t>.</w:t>
      </w:r>
    </w:p>
    <w:p w:rsidR="00EF4FDA" w:rsidRDefault="00EF4FDA" w:rsidP="00BD57C8">
      <w:pPr>
        <w:ind w:firstLine="709"/>
        <w:jc w:val="both"/>
        <w:rPr>
          <w:sz w:val="28"/>
          <w:szCs w:val="28"/>
          <w:lang w:eastAsia="en-US"/>
        </w:rPr>
      </w:pPr>
    </w:p>
    <w:p w:rsidR="00BD57C8" w:rsidRDefault="00BD57C8" w:rsidP="00BD57C8">
      <w:pPr>
        <w:ind w:firstLine="709"/>
        <w:jc w:val="both"/>
        <w:rPr>
          <w:sz w:val="28"/>
          <w:lang w:eastAsia="en-US"/>
        </w:rPr>
      </w:pPr>
      <w:r>
        <w:rPr>
          <w:sz w:val="28"/>
          <w:lang w:eastAsia="en-US"/>
        </w:rPr>
        <w:t>3</w:t>
      </w:r>
      <w:r w:rsidRPr="00E70CD0">
        <w:rPr>
          <w:sz w:val="28"/>
          <w:lang w:eastAsia="en-US"/>
        </w:rPr>
        <w:t xml:space="preserve">. Постановление вступает в силу со дня его </w:t>
      </w:r>
      <w:hyperlink r:id="rId11" w:history="1">
        <w:r w:rsidRPr="00B00A18">
          <w:rPr>
            <w:sz w:val="28"/>
            <w:lang w:eastAsia="en-US"/>
          </w:rPr>
          <w:t>официального опубликования</w:t>
        </w:r>
      </w:hyperlink>
      <w:r w:rsidRPr="00B00A18">
        <w:rPr>
          <w:sz w:val="28"/>
          <w:lang w:eastAsia="en-US"/>
        </w:rPr>
        <w:t xml:space="preserve"> (обнародования) и подлежит размещению на офи</w:t>
      </w:r>
      <w:r w:rsidRPr="00E70CD0">
        <w:rPr>
          <w:sz w:val="28"/>
          <w:lang w:eastAsia="en-US"/>
        </w:rPr>
        <w:t xml:space="preserve">циальном сайте администрации </w:t>
      </w:r>
      <w:r w:rsidR="0076371E">
        <w:rPr>
          <w:rFonts w:eastAsia="Calibri"/>
          <w:sz w:val="28"/>
        </w:rPr>
        <w:t>Маякского</w:t>
      </w:r>
      <w:r>
        <w:rPr>
          <w:sz w:val="28"/>
          <w:lang w:eastAsia="en-US"/>
        </w:rPr>
        <w:t xml:space="preserve"> сельского поселения Отрадненского района.</w:t>
      </w:r>
    </w:p>
    <w:p w:rsidR="000232EF" w:rsidRDefault="000232EF" w:rsidP="00BD57C8">
      <w:pPr>
        <w:ind w:firstLine="709"/>
        <w:jc w:val="both"/>
        <w:rPr>
          <w:sz w:val="28"/>
          <w:lang w:eastAsia="en-US"/>
        </w:rPr>
      </w:pPr>
    </w:p>
    <w:p w:rsidR="00B00A18" w:rsidRPr="0079125B" w:rsidRDefault="00B00A18" w:rsidP="00B00A18">
      <w:pPr>
        <w:tabs>
          <w:tab w:val="left" w:pos="4306"/>
          <w:tab w:val="left" w:pos="8261"/>
        </w:tabs>
        <w:autoSpaceDE w:val="0"/>
        <w:spacing w:line="200" w:lineRule="atLeast"/>
        <w:rPr>
          <w:rFonts w:eastAsia="Times New Roman CYR"/>
          <w:spacing w:val="-10"/>
          <w:sz w:val="28"/>
          <w:szCs w:val="28"/>
        </w:rPr>
      </w:pPr>
      <w:r w:rsidRPr="0079125B">
        <w:rPr>
          <w:rFonts w:eastAsia="Times New Roman CYR"/>
          <w:spacing w:val="-10"/>
          <w:sz w:val="28"/>
          <w:szCs w:val="28"/>
        </w:rPr>
        <w:t xml:space="preserve">Глава </w:t>
      </w:r>
      <w:r w:rsidR="0076371E">
        <w:rPr>
          <w:rFonts w:eastAsia="Times New Roman CYR"/>
          <w:spacing w:val="-10"/>
          <w:sz w:val="28"/>
          <w:szCs w:val="28"/>
        </w:rPr>
        <w:t>Маякского</w:t>
      </w:r>
      <w:r w:rsidRPr="0079125B">
        <w:rPr>
          <w:rFonts w:eastAsia="Times New Roman CYR"/>
          <w:spacing w:val="-10"/>
          <w:sz w:val="28"/>
          <w:szCs w:val="28"/>
        </w:rPr>
        <w:t xml:space="preserve"> </w:t>
      </w:r>
      <w:proofErr w:type="gramStart"/>
      <w:r w:rsidRPr="0079125B">
        <w:rPr>
          <w:rFonts w:eastAsia="Times New Roman CYR"/>
          <w:spacing w:val="-10"/>
          <w:sz w:val="28"/>
          <w:szCs w:val="28"/>
        </w:rPr>
        <w:t>сельского</w:t>
      </w:r>
      <w:proofErr w:type="gramEnd"/>
      <w:r w:rsidRPr="0079125B">
        <w:rPr>
          <w:rFonts w:eastAsia="Times New Roman CYR"/>
          <w:spacing w:val="-10"/>
          <w:sz w:val="28"/>
          <w:szCs w:val="28"/>
        </w:rPr>
        <w:t xml:space="preserve"> </w:t>
      </w:r>
    </w:p>
    <w:p w:rsidR="00B00A18" w:rsidRDefault="00B00A18" w:rsidP="00B00A18">
      <w:pPr>
        <w:tabs>
          <w:tab w:val="left" w:pos="4306"/>
          <w:tab w:val="left" w:pos="8261"/>
        </w:tabs>
        <w:autoSpaceDE w:val="0"/>
        <w:spacing w:line="200" w:lineRule="atLeast"/>
        <w:rPr>
          <w:rFonts w:eastAsia="Times New Roman CYR"/>
          <w:spacing w:val="-10"/>
          <w:sz w:val="28"/>
          <w:szCs w:val="28"/>
          <w:u w:val="single"/>
        </w:rPr>
      </w:pPr>
      <w:r w:rsidRPr="00FD6229">
        <w:rPr>
          <w:rFonts w:eastAsia="Times New Roman CYR"/>
          <w:spacing w:val="-10"/>
          <w:sz w:val="28"/>
          <w:szCs w:val="28"/>
          <w:u w:val="single"/>
        </w:rPr>
        <w:t xml:space="preserve">поселения Отрадненского района  </w:t>
      </w:r>
      <w:r w:rsidRPr="00FD6229">
        <w:rPr>
          <w:rFonts w:eastAsia="Times New Roman CYR"/>
          <w:spacing w:val="-10"/>
          <w:sz w:val="28"/>
          <w:szCs w:val="28"/>
          <w:u w:val="single"/>
        </w:rPr>
        <w:tab/>
        <w:t xml:space="preserve">                                           </w:t>
      </w:r>
      <w:r w:rsidR="0076371E">
        <w:rPr>
          <w:rFonts w:eastAsia="Times New Roman CYR"/>
          <w:spacing w:val="-10"/>
          <w:sz w:val="28"/>
          <w:szCs w:val="28"/>
          <w:u w:val="single"/>
        </w:rPr>
        <w:t xml:space="preserve">        С.М</w:t>
      </w:r>
      <w:r w:rsidRPr="00FD6229">
        <w:rPr>
          <w:rFonts w:eastAsia="Times New Roman CYR"/>
          <w:spacing w:val="-10"/>
          <w:sz w:val="28"/>
          <w:szCs w:val="28"/>
          <w:u w:val="single"/>
        </w:rPr>
        <w:t xml:space="preserve">. </w:t>
      </w:r>
      <w:r w:rsidR="0076371E">
        <w:rPr>
          <w:rFonts w:eastAsia="Times New Roman CYR"/>
          <w:spacing w:val="-10"/>
          <w:sz w:val="28"/>
          <w:szCs w:val="28"/>
          <w:u w:val="single"/>
        </w:rPr>
        <w:t>Мироненко</w:t>
      </w:r>
    </w:p>
    <w:p w:rsidR="00B00A18" w:rsidRPr="00FD6229" w:rsidRDefault="00B00A18" w:rsidP="00B00A18">
      <w:pPr>
        <w:tabs>
          <w:tab w:val="left" w:pos="4306"/>
          <w:tab w:val="left" w:pos="8261"/>
        </w:tabs>
        <w:autoSpaceDE w:val="0"/>
        <w:spacing w:line="200" w:lineRule="atLeast"/>
        <w:rPr>
          <w:rFonts w:eastAsia="Times New Roman CYR"/>
          <w:spacing w:val="-10"/>
          <w:sz w:val="28"/>
          <w:szCs w:val="28"/>
        </w:rPr>
      </w:pPr>
      <w:r w:rsidRPr="00FD6229">
        <w:rPr>
          <w:rFonts w:eastAsia="Times New Roman CYR"/>
          <w:spacing w:val="-10"/>
          <w:sz w:val="28"/>
          <w:szCs w:val="28"/>
        </w:rPr>
        <w:t>Проект подготовлен и внесен</w:t>
      </w:r>
    </w:p>
    <w:p w:rsidR="00B00A18" w:rsidRPr="00FD6229" w:rsidRDefault="00B00A18" w:rsidP="00B00A18">
      <w:pPr>
        <w:tabs>
          <w:tab w:val="left" w:pos="4306"/>
          <w:tab w:val="left" w:pos="8261"/>
        </w:tabs>
        <w:autoSpaceDE w:val="0"/>
        <w:spacing w:line="200" w:lineRule="atLeast"/>
        <w:rPr>
          <w:sz w:val="28"/>
          <w:szCs w:val="28"/>
        </w:rPr>
      </w:pPr>
      <w:r w:rsidRPr="00FD6229">
        <w:rPr>
          <w:sz w:val="28"/>
          <w:szCs w:val="28"/>
        </w:rPr>
        <w:t>общим отделом администрации</w:t>
      </w:r>
    </w:p>
    <w:p w:rsidR="00B00A18" w:rsidRPr="00FD6229" w:rsidRDefault="0076371E" w:rsidP="00B00A18">
      <w:pPr>
        <w:tabs>
          <w:tab w:val="left" w:pos="4306"/>
          <w:tab w:val="left" w:pos="8261"/>
        </w:tabs>
        <w:autoSpaceDE w:val="0"/>
        <w:spacing w:line="200" w:lineRule="atLeast"/>
        <w:rPr>
          <w:sz w:val="28"/>
          <w:szCs w:val="28"/>
        </w:rPr>
      </w:pPr>
      <w:r>
        <w:rPr>
          <w:sz w:val="28"/>
          <w:szCs w:val="28"/>
        </w:rPr>
        <w:t>Маякского</w:t>
      </w:r>
      <w:r w:rsidR="00B00A18">
        <w:rPr>
          <w:sz w:val="28"/>
          <w:szCs w:val="28"/>
        </w:rPr>
        <w:t xml:space="preserve"> с</w:t>
      </w:r>
      <w:r w:rsidR="00B00A18" w:rsidRPr="00FD6229">
        <w:rPr>
          <w:sz w:val="28"/>
          <w:szCs w:val="28"/>
        </w:rPr>
        <w:t>ельского поселения</w:t>
      </w:r>
    </w:p>
    <w:p w:rsidR="00B00A18" w:rsidRDefault="00B00A18" w:rsidP="00B00A18">
      <w:pPr>
        <w:tabs>
          <w:tab w:val="left" w:pos="4306"/>
          <w:tab w:val="left" w:pos="8261"/>
        </w:tabs>
        <w:autoSpaceDE w:val="0"/>
        <w:spacing w:line="200" w:lineRule="atLeast"/>
        <w:rPr>
          <w:sz w:val="28"/>
          <w:szCs w:val="28"/>
          <w:u w:val="single"/>
        </w:rPr>
      </w:pPr>
    </w:p>
    <w:p w:rsidR="00B00A18" w:rsidRDefault="00B00A18" w:rsidP="00B00A18">
      <w:pPr>
        <w:tabs>
          <w:tab w:val="left" w:pos="4306"/>
          <w:tab w:val="left" w:pos="8261"/>
        </w:tabs>
        <w:autoSpaceDE w:val="0"/>
        <w:spacing w:line="200" w:lineRule="atLeast"/>
        <w:rPr>
          <w:sz w:val="28"/>
          <w:szCs w:val="28"/>
          <w:u w:val="single"/>
        </w:rPr>
      </w:pPr>
    </w:p>
    <w:p w:rsidR="00EF4FDA" w:rsidRPr="00B00A18" w:rsidRDefault="00B00A18" w:rsidP="00B00A18">
      <w:pPr>
        <w:tabs>
          <w:tab w:val="left" w:pos="4306"/>
          <w:tab w:val="left" w:pos="8261"/>
        </w:tabs>
        <w:autoSpaceDE w:val="0"/>
        <w:spacing w:line="200" w:lineRule="atLeast"/>
        <w:rPr>
          <w:sz w:val="28"/>
          <w:szCs w:val="28"/>
        </w:rPr>
      </w:pPr>
      <w:r w:rsidRPr="00FD6229">
        <w:rPr>
          <w:sz w:val="28"/>
          <w:szCs w:val="28"/>
        </w:rPr>
        <w:t xml:space="preserve">Начальник общего отдела           </w:t>
      </w:r>
      <w:r w:rsidR="0076371E">
        <w:rPr>
          <w:sz w:val="28"/>
          <w:szCs w:val="28"/>
        </w:rPr>
        <w:t xml:space="preserve">                                                  </w:t>
      </w:r>
      <w:proofErr w:type="spellStart"/>
      <w:r w:rsidR="0076371E">
        <w:rPr>
          <w:sz w:val="28"/>
          <w:szCs w:val="28"/>
        </w:rPr>
        <w:t>М.М.Чурсинова</w:t>
      </w:r>
      <w:proofErr w:type="spellEnd"/>
      <w:r>
        <w:rPr>
          <w:sz w:val="28"/>
          <w:szCs w:val="28"/>
        </w:rPr>
        <w:t xml:space="preserve"> </w:t>
      </w:r>
    </w:p>
    <w:p w:rsidR="00EF4FDA" w:rsidRDefault="00EF4FDA" w:rsidP="00065810">
      <w:pPr>
        <w:rPr>
          <w:sz w:val="28"/>
          <w:szCs w:val="28"/>
        </w:rPr>
      </w:pPr>
    </w:p>
    <w:p w:rsidR="00065810" w:rsidRPr="006972F1" w:rsidRDefault="00065810" w:rsidP="00065810">
      <w:pPr>
        <w:rPr>
          <w:sz w:val="28"/>
          <w:szCs w:val="28"/>
        </w:rPr>
      </w:pPr>
      <w:r>
        <w:rPr>
          <w:sz w:val="28"/>
          <w:szCs w:val="28"/>
        </w:rPr>
        <w:lastRenderedPageBreak/>
        <w:t xml:space="preserve">                                                                                  </w:t>
      </w:r>
      <w:r w:rsidRPr="006972F1">
        <w:rPr>
          <w:sz w:val="28"/>
          <w:szCs w:val="28"/>
        </w:rPr>
        <w:t xml:space="preserve"> </w:t>
      </w:r>
      <w:r w:rsidR="00B00A18">
        <w:rPr>
          <w:sz w:val="28"/>
          <w:szCs w:val="28"/>
        </w:rPr>
        <w:t xml:space="preserve">    </w:t>
      </w:r>
      <w:r w:rsidRPr="006972F1">
        <w:rPr>
          <w:sz w:val="28"/>
          <w:szCs w:val="28"/>
        </w:rPr>
        <w:t xml:space="preserve">ПРИЛОЖЕНИЕ </w:t>
      </w:r>
    </w:p>
    <w:p w:rsidR="00065810" w:rsidRPr="006972F1" w:rsidRDefault="00065810" w:rsidP="00065810">
      <w:pPr>
        <w:rPr>
          <w:sz w:val="28"/>
          <w:szCs w:val="28"/>
        </w:rPr>
      </w:pP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 xml:space="preserve">УТВЕРЖДЕНО </w:t>
      </w: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 xml:space="preserve">постановлением администрации </w:t>
      </w:r>
    </w:p>
    <w:p w:rsidR="00065810" w:rsidRPr="006972F1" w:rsidRDefault="00065810" w:rsidP="00065810">
      <w:pPr>
        <w:rPr>
          <w:sz w:val="28"/>
          <w:szCs w:val="28"/>
        </w:rPr>
      </w:pPr>
      <w:r w:rsidRPr="006972F1">
        <w:rPr>
          <w:sz w:val="28"/>
          <w:szCs w:val="28"/>
        </w:rPr>
        <w:t xml:space="preserve">                                                               </w:t>
      </w:r>
      <w:r w:rsidR="00B00A18">
        <w:rPr>
          <w:sz w:val="28"/>
          <w:szCs w:val="28"/>
        </w:rPr>
        <w:t xml:space="preserve">     </w:t>
      </w:r>
      <w:r w:rsidR="0076371E">
        <w:rPr>
          <w:sz w:val="28"/>
          <w:szCs w:val="28"/>
        </w:rPr>
        <w:t>Маякского</w:t>
      </w:r>
      <w:r w:rsidRPr="006972F1">
        <w:rPr>
          <w:sz w:val="28"/>
          <w:szCs w:val="28"/>
        </w:rPr>
        <w:t xml:space="preserve"> сельского поселения</w:t>
      </w:r>
    </w:p>
    <w:p w:rsidR="00065810" w:rsidRPr="006972F1" w:rsidRDefault="00065810" w:rsidP="00065810">
      <w:pPr>
        <w:jc w:val="both"/>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w:t>
      </w:r>
      <w:r w:rsidR="00B00A18">
        <w:rPr>
          <w:sz w:val="28"/>
          <w:szCs w:val="28"/>
        </w:rPr>
        <w:t xml:space="preserve">             </w:t>
      </w:r>
      <w:r w:rsidRPr="006972F1">
        <w:rPr>
          <w:sz w:val="28"/>
          <w:szCs w:val="28"/>
        </w:rPr>
        <w:t>Отрадненского района</w:t>
      </w:r>
    </w:p>
    <w:p w:rsidR="00065810" w:rsidRPr="006972F1" w:rsidRDefault="00065810" w:rsidP="00065810">
      <w:pPr>
        <w:jc w:val="both"/>
        <w:rPr>
          <w:sz w:val="28"/>
          <w:szCs w:val="28"/>
        </w:rPr>
      </w:pPr>
      <w:r w:rsidRPr="006972F1">
        <w:rPr>
          <w:sz w:val="28"/>
          <w:szCs w:val="28"/>
        </w:rPr>
        <w:t xml:space="preserve">                                                            </w:t>
      </w:r>
      <w:r w:rsidR="00B00A18">
        <w:rPr>
          <w:sz w:val="28"/>
          <w:szCs w:val="28"/>
        </w:rPr>
        <w:t xml:space="preserve">            </w:t>
      </w:r>
      <w:r w:rsidRPr="006972F1">
        <w:rPr>
          <w:sz w:val="28"/>
          <w:szCs w:val="28"/>
        </w:rPr>
        <w:t xml:space="preserve">от  </w:t>
      </w:r>
      <w:r w:rsidR="00B00A18">
        <w:rPr>
          <w:sz w:val="28"/>
          <w:szCs w:val="28"/>
        </w:rPr>
        <w:t xml:space="preserve">________________ </w:t>
      </w:r>
      <w:r w:rsidRPr="006972F1">
        <w:rPr>
          <w:sz w:val="28"/>
          <w:szCs w:val="28"/>
        </w:rPr>
        <w:t xml:space="preserve"> № </w:t>
      </w:r>
      <w:r w:rsidR="00B00A18">
        <w:rPr>
          <w:sz w:val="28"/>
          <w:szCs w:val="28"/>
        </w:rPr>
        <w:t>____</w:t>
      </w:r>
      <w:r w:rsidRPr="006972F1">
        <w:rPr>
          <w:sz w:val="28"/>
          <w:szCs w:val="28"/>
        </w:rPr>
        <w:t xml:space="preserve"> </w:t>
      </w:r>
    </w:p>
    <w:p w:rsidR="00065810" w:rsidRPr="006972F1" w:rsidRDefault="00065810" w:rsidP="00065810">
      <w:pPr>
        <w:jc w:val="both"/>
        <w:rPr>
          <w:sz w:val="28"/>
          <w:lang w:eastAsia="en-US"/>
        </w:rPr>
      </w:pPr>
    </w:p>
    <w:p w:rsidR="00065810" w:rsidRPr="00E70CD0" w:rsidRDefault="00065810" w:rsidP="00065810">
      <w:pPr>
        <w:jc w:val="both"/>
        <w:rPr>
          <w:sz w:val="28"/>
          <w:lang w:eastAsia="en-US"/>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ПОЛОЖЕНИЕ</w:t>
      </w:r>
    </w:p>
    <w:p w:rsidR="00065810" w:rsidRPr="002B0CA6" w:rsidRDefault="00065810" w:rsidP="00065810">
      <w:pPr>
        <w:autoSpaceDE w:val="0"/>
        <w:autoSpaceDN w:val="0"/>
        <w:adjustRightInd w:val="0"/>
        <w:jc w:val="center"/>
        <w:outlineLvl w:val="0"/>
        <w:rPr>
          <w:rFonts w:eastAsia="Calibri"/>
          <w:bCs/>
          <w:sz w:val="28"/>
          <w:szCs w:val="28"/>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о порядке  проведения антикоррупционной экспертизы </w:t>
      </w:r>
      <w:proofErr w:type="gramStart"/>
      <w:r w:rsidRPr="002B0CA6">
        <w:rPr>
          <w:rFonts w:eastAsia="Calibri"/>
          <w:bCs/>
          <w:sz w:val="28"/>
          <w:szCs w:val="28"/>
        </w:rPr>
        <w:t>муниципальных</w:t>
      </w:r>
      <w:proofErr w:type="gramEnd"/>
      <w:r w:rsidRPr="002B0CA6">
        <w:rPr>
          <w:rFonts w:eastAsia="Calibri"/>
          <w:bCs/>
          <w:sz w:val="28"/>
          <w:szCs w:val="28"/>
        </w:rPr>
        <w:t xml:space="preserve"> </w:t>
      </w: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нормативных правовых актов и проектов муниципальных нормативных </w:t>
      </w:r>
    </w:p>
    <w:p w:rsidR="00065810"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правовых актов </w:t>
      </w:r>
      <w:r>
        <w:rPr>
          <w:rFonts w:eastAsia="Calibri"/>
          <w:bCs/>
          <w:sz w:val="28"/>
          <w:szCs w:val="28"/>
        </w:rPr>
        <w:t xml:space="preserve">администрации </w:t>
      </w:r>
      <w:r w:rsidR="0076371E">
        <w:rPr>
          <w:rFonts w:eastAsia="Calibri"/>
          <w:bCs/>
          <w:sz w:val="28"/>
          <w:szCs w:val="28"/>
        </w:rPr>
        <w:t>Маякского</w:t>
      </w:r>
      <w:r w:rsidR="00B00A18">
        <w:rPr>
          <w:rFonts w:eastAsia="Calibri"/>
          <w:bCs/>
          <w:sz w:val="28"/>
          <w:szCs w:val="28"/>
        </w:rPr>
        <w:t xml:space="preserve"> </w:t>
      </w:r>
      <w:r>
        <w:rPr>
          <w:rFonts w:eastAsia="Calibri"/>
          <w:bCs/>
          <w:sz w:val="28"/>
          <w:szCs w:val="28"/>
        </w:rPr>
        <w:t>сельского поселения</w:t>
      </w:r>
    </w:p>
    <w:p w:rsidR="00065810" w:rsidRPr="002B0CA6" w:rsidRDefault="00065810" w:rsidP="00065810">
      <w:pPr>
        <w:autoSpaceDE w:val="0"/>
        <w:autoSpaceDN w:val="0"/>
        <w:adjustRightInd w:val="0"/>
        <w:jc w:val="center"/>
        <w:outlineLvl w:val="0"/>
        <w:rPr>
          <w:rFonts w:eastAsia="Calibri"/>
          <w:bCs/>
          <w:sz w:val="28"/>
          <w:szCs w:val="28"/>
        </w:rPr>
      </w:pPr>
      <w:r>
        <w:rPr>
          <w:rFonts w:eastAsia="Calibri"/>
          <w:bCs/>
          <w:sz w:val="28"/>
          <w:szCs w:val="28"/>
        </w:rPr>
        <w:t>Отрадненского района</w:t>
      </w:r>
    </w:p>
    <w:p w:rsidR="00065810" w:rsidRPr="002B0CA6" w:rsidRDefault="00065810" w:rsidP="00065810">
      <w:pPr>
        <w:autoSpaceDE w:val="0"/>
        <w:autoSpaceDN w:val="0"/>
        <w:adjustRightInd w:val="0"/>
        <w:jc w:val="center"/>
        <w:outlineLvl w:val="0"/>
        <w:rPr>
          <w:rFonts w:eastAsia="Calibri"/>
          <w:sz w:val="28"/>
          <w:szCs w:val="28"/>
        </w:rPr>
      </w:pPr>
    </w:p>
    <w:p w:rsidR="00065810" w:rsidRPr="002B0CA6" w:rsidRDefault="00065810" w:rsidP="00065810">
      <w:pPr>
        <w:autoSpaceDE w:val="0"/>
        <w:autoSpaceDN w:val="0"/>
        <w:adjustRightInd w:val="0"/>
        <w:jc w:val="center"/>
        <w:outlineLvl w:val="1"/>
        <w:rPr>
          <w:rFonts w:eastAsia="Calibri"/>
          <w:sz w:val="28"/>
          <w:szCs w:val="28"/>
        </w:rPr>
      </w:pPr>
      <w:r w:rsidRPr="002B0CA6">
        <w:rPr>
          <w:rFonts w:eastAsia="Calibri"/>
          <w:sz w:val="28"/>
          <w:szCs w:val="28"/>
        </w:rPr>
        <w:t>I. Общие положения</w:t>
      </w:r>
    </w:p>
    <w:p w:rsidR="00065810" w:rsidRPr="002B0CA6" w:rsidRDefault="00065810" w:rsidP="00065810">
      <w:pPr>
        <w:autoSpaceDE w:val="0"/>
        <w:autoSpaceDN w:val="0"/>
        <w:adjustRightInd w:val="0"/>
        <w:jc w:val="center"/>
        <w:outlineLvl w:val="1"/>
        <w:rPr>
          <w:rFonts w:eastAsia="Calibri"/>
          <w:sz w:val="28"/>
          <w:szCs w:val="28"/>
        </w:rPr>
      </w:pPr>
    </w:p>
    <w:p w:rsidR="00065810" w:rsidRPr="002B0CA6" w:rsidRDefault="00065810" w:rsidP="00065810">
      <w:pPr>
        <w:autoSpaceDE w:val="0"/>
        <w:autoSpaceDN w:val="0"/>
        <w:adjustRightInd w:val="0"/>
        <w:jc w:val="both"/>
        <w:outlineLvl w:val="0"/>
        <w:rPr>
          <w:rFonts w:eastAsia="Calibri"/>
          <w:bCs/>
          <w:sz w:val="28"/>
          <w:szCs w:val="28"/>
        </w:rPr>
      </w:pPr>
      <w:r w:rsidRPr="002B0CA6">
        <w:rPr>
          <w:rFonts w:eastAsia="Calibri"/>
          <w:sz w:val="28"/>
          <w:szCs w:val="28"/>
        </w:rPr>
        <w:t xml:space="preserve">1.1. </w:t>
      </w:r>
      <w:proofErr w:type="gramStart"/>
      <w:r w:rsidRPr="002B0CA6">
        <w:rPr>
          <w:rFonts w:eastAsia="Calibri"/>
          <w:sz w:val="28"/>
          <w:szCs w:val="28"/>
        </w:rPr>
        <w:t xml:space="preserve">Настоящее Положение разработано </w:t>
      </w:r>
      <w:r w:rsidRPr="002B0CA6">
        <w:rPr>
          <w:rFonts w:eastAsia="Calibri"/>
          <w:sz w:val="28"/>
        </w:rPr>
        <w:t xml:space="preserve">с </w:t>
      </w:r>
      <w:hyperlink r:id="rId12" w:history="1">
        <w:r w:rsidRPr="002B0CA6">
          <w:rPr>
            <w:rFonts w:eastAsia="Calibri"/>
            <w:sz w:val="28"/>
          </w:rPr>
          <w:t>Федеральным законом</w:t>
        </w:r>
      </w:hyperlink>
      <w:r w:rsidRPr="002B0CA6">
        <w:rPr>
          <w:rFonts w:eastAsia="Calibri"/>
          <w:sz w:val="28"/>
        </w:rPr>
        <w:t xml:space="preserve"> от 25 декабря 2008 года № 273-ФЗ «О противодействии коррупции», </w:t>
      </w:r>
      <w:hyperlink r:id="rId13" w:history="1">
        <w:r w:rsidRPr="002B0CA6">
          <w:rPr>
            <w:rFonts w:eastAsia="Calibri"/>
            <w:sz w:val="28"/>
          </w:rPr>
          <w:t>Федеральным законом</w:t>
        </w:r>
      </w:hyperlink>
      <w:r w:rsidRPr="002B0CA6">
        <w:rPr>
          <w:rFonts w:eastAsia="Calibri"/>
          <w:sz w:val="28"/>
        </w:rPr>
        <w:t xml:space="preserve"> от 17 июля 2009 года № 172-ФЗ «Об антикоррупционной экспертизе нормативных правовых актов и проектов нормативных правовых актов», </w:t>
      </w:r>
      <w:hyperlink r:id="rId14" w:history="1">
        <w:r w:rsidRPr="002B0CA6">
          <w:rPr>
            <w:rFonts w:eastAsia="Calibri"/>
            <w:sz w:val="28"/>
          </w:rPr>
          <w:t>постановлением</w:t>
        </w:r>
      </w:hyperlink>
      <w:r w:rsidRPr="002B0CA6">
        <w:rPr>
          <w:rFonts w:eastAsia="Calibri"/>
          <w:sz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5" w:history="1">
        <w:r w:rsidRPr="002B0CA6">
          <w:rPr>
            <w:rFonts w:eastAsia="Calibri"/>
            <w:sz w:val="28"/>
          </w:rPr>
          <w:t>Законом</w:t>
        </w:r>
      </w:hyperlink>
      <w:r w:rsidRPr="002B0CA6">
        <w:rPr>
          <w:rFonts w:eastAsia="Calibri"/>
          <w:sz w:val="28"/>
        </w:rPr>
        <w:t xml:space="preserve"> Краснодарского края от 23</w:t>
      </w:r>
      <w:proofErr w:type="gramEnd"/>
      <w:r w:rsidRPr="002B0CA6">
        <w:rPr>
          <w:rFonts w:eastAsia="Calibri"/>
          <w:sz w:val="28"/>
        </w:rPr>
        <w:t xml:space="preserve"> июля 2009 года № 1798-КЗ «О противодействии коррупции в Краснодарском крае»</w:t>
      </w:r>
      <w:r w:rsidRPr="002B0CA6">
        <w:rPr>
          <w:rFonts w:eastAsia="Calibri"/>
          <w:sz w:val="28"/>
          <w:szCs w:val="28"/>
        </w:rPr>
        <w:t xml:space="preserve">, с целью </w:t>
      </w:r>
      <w:proofErr w:type="gramStart"/>
      <w:r w:rsidRPr="002B0CA6">
        <w:rPr>
          <w:rFonts w:eastAsia="Calibri"/>
          <w:sz w:val="28"/>
          <w:szCs w:val="28"/>
        </w:rPr>
        <w:t>установления порядка проведения антикоррупционной экспертизы муниципальных нормативных правовых актов</w:t>
      </w:r>
      <w:proofErr w:type="gramEnd"/>
      <w:r w:rsidRPr="002B0CA6">
        <w:rPr>
          <w:rFonts w:eastAsia="Calibri"/>
          <w:sz w:val="28"/>
          <w:szCs w:val="28"/>
        </w:rPr>
        <w:t xml:space="preserve"> и проектов муниципальных нормативных правовых актов </w:t>
      </w:r>
      <w:r>
        <w:rPr>
          <w:rFonts w:eastAsia="Calibri"/>
          <w:bCs/>
          <w:sz w:val="28"/>
          <w:szCs w:val="28"/>
        </w:rPr>
        <w:t xml:space="preserve">администрации </w:t>
      </w:r>
      <w:r w:rsidR="0076371E">
        <w:rPr>
          <w:rFonts w:eastAsia="Calibri"/>
          <w:bCs/>
          <w:sz w:val="28"/>
          <w:szCs w:val="28"/>
        </w:rPr>
        <w:t>Маякского</w:t>
      </w:r>
      <w:r w:rsidR="00B00A18">
        <w:rPr>
          <w:rFonts w:eastAsia="Calibri"/>
          <w:bCs/>
          <w:sz w:val="28"/>
          <w:szCs w:val="28"/>
        </w:rPr>
        <w:t xml:space="preserve"> </w:t>
      </w:r>
      <w:r>
        <w:rPr>
          <w:rFonts w:eastAsia="Calibri"/>
          <w:bCs/>
          <w:sz w:val="28"/>
          <w:szCs w:val="28"/>
        </w:rPr>
        <w:t xml:space="preserve"> сельского поселения Отрадненского района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1.2. Термины, используемые в настоящем Положении: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и их последующего устранения;</w:t>
      </w:r>
    </w:p>
    <w:p w:rsidR="00065810" w:rsidRPr="002B0CA6" w:rsidRDefault="00065810" w:rsidP="00065810">
      <w:pPr>
        <w:autoSpaceDE w:val="0"/>
        <w:autoSpaceDN w:val="0"/>
        <w:adjustRightInd w:val="0"/>
        <w:ind w:firstLine="708"/>
        <w:jc w:val="both"/>
        <w:outlineLvl w:val="1"/>
        <w:rPr>
          <w:sz w:val="28"/>
          <w:szCs w:val="28"/>
          <w:lang w:eastAsia="en-US"/>
        </w:rPr>
      </w:pPr>
      <w:proofErr w:type="spellStart"/>
      <w:r w:rsidRPr="002B0CA6">
        <w:rPr>
          <w:sz w:val="28"/>
          <w:szCs w:val="28"/>
          <w:lang w:eastAsia="en-US"/>
        </w:rPr>
        <w:t>коррупциогенный</w:t>
      </w:r>
      <w:proofErr w:type="spellEnd"/>
      <w:r w:rsidRPr="002B0CA6">
        <w:rPr>
          <w:sz w:val="28"/>
          <w:szCs w:val="28"/>
          <w:lang w:eastAsia="en-US"/>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Pr="002B0CA6">
        <w:rPr>
          <w:sz w:val="28"/>
          <w:szCs w:val="28"/>
          <w:lang w:eastAsia="en-US"/>
        </w:rPr>
        <w:t>правоприменителя</w:t>
      </w:r>
      <w:proofErr w:type="spellEnd"/>
      <w:r w:rsidRPr="002B0CA6">
        <w:rPr>
          <w:sz w:val="28"/>
          <w:szCs w:val="28"/>
          <w:lang w:eastAsia="en-US"/>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независимые эксперты – институты  гражданского общества и граждане, обладающие правом в установленном законодательством порядке </w:t>
      </w:r>
      <w:r w:rsidRPr="002B0CA6">
        <w:rPr>
          <w:sz w:val="28"/>
          <w:szCs w:val="28"/>
          <w:lang w:eastAsia="en-US"/>
        </w:rPr>
        <w:lastRenderedPageBreak/>
        <w:t>за счет собственных сре</w:t>
      </w:r>
      <w:proofErr w:type="gramStart"/>
      <w:r w:rsidRPr="002B0CA6">
        <w:rPr>
          <w:sz w:val="28"/>
          <w:szCs w:val="28"/>
          <w:lang w:eastAsia="en-US"/>
        </w:rPr>
        <w:t>дств пр</w:t>
      </w:r>
      <w:proofErr w:type="gramEnd"/>
      <w:r w:rsidRPr="002B0CA6">
        <w:rPr>
          <w:sz w:val="28"/>
          <w:szCs w:val="28"/>
          <w:lang w:eastAsia="en-US"/>
        </w:rPr>
        <w:t>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уполномоченный орган – </w:t>
      </w:r>
      <w:r>
        <w:rPr>
          <w:sz w:val="28"/>
          <w:szCs w:val="28"/>
          <w:lang w:eastAsia="en-US"/>
        </w:rPr>
        <w:t>общий</w:t>
      </w:r>
      <w:r w:rsidRPr="002B0CA6">
        <w:rPr>
          <w:sz w:val="28"/>
          <w:szCs w:val="28"/>
          <w:lang w:eastAsia="en-US"/>
        </w:rPr>
        <w:t xml:space="preserve"> отдел </w:t>
      </w:r>
      <w:r w:rsidRPr="002B0CA6">
        <w:rPr>
          <w:rFonts w:eastAsia="Calibri"/>
          <w:sz w:val="28"/>
        </w:rPr>
        <w:t xml:space="preserve">администрации </w:t>
      </w:r>
      <w:r w:rsidR="0076371E">
        <w:rPr>
          <w:rFonts w:eastAsia="Calibri"/>
          <w:sz w:val="28"/>
        </w:rPr>
        <w:t>Маякского</w:t>
      </w:r>
      <w:r w:rsidR="00B00A18">
        <w:rPr>
          <w:rFonts w:eastAsia="Calibri"/>
          <w:sz w:val="28"/>
        </w:rPr>
        <w:t xml:space="preserve"> </w:t>
      </w:r>
      <w:r>
        <w:rPr>
          <w:rFonts w:eastAsia="Calibri"/>
          <w:sz w:val="28"/>
        </w:rPr>
        <w:t>сельского поселения Отрадненского района</w:t>
      </w:r>
      <w:r w:rsidRPr="002B0CA6">
        <w:rPr>
          <w:sz w:val="28"/>
          <w:szCs w:val="28"/>
          <w:lang w:eastAsia="en-US"/>
        </w:rPr>
        <w:t>, уполномоченный на проведение антикоррупционной экспертизы муниципальных нормативных правовых актов (проектов муниципаль</w:t>
      </w:r>
      <w:r>
        <w:rPr>
          <w:sz w:val="28"/>
          <w:szCs w:val="28"/>
          <w:lang w:eastAsia="en-US"/>
        </w:rPr>
        <w:t>ных нормативных правовых актов);</w:t>
      </w:r>
      <w:r w:rsidRPr="002B0CA6">
        <w:rPr>
          <w:sz w:val="28"/>
          <w:szCs w:val="28"/>
          <w:lang w:eastAsia="en-US"/>
        </w:rPr>
        <w:t xml:space="preserve"> </w:t>
      </w:r>
    </w:p>
    <w:p w:rsidR="00065810" w:rsidRPr="002B0CA6" w:rsidRDefault="00065810" w:rsidP="00065810">
      <w:pPr>
        <w:widowControl w:val="0"/>
        <w:autoSpaceDE w:val="0"/>
        <w:autoSpaceDN w:val="0"/>
        <w:adjustRightInd w:val="0"/>
        <w:ind w:firstLine="708"/>
        <w:jc w:val="both"/>
        <w:rPr>
          <w:rFonts w:eastAsia="Calibri"/>
          <w:sz w:val="28"/>
        </w:rPr>
      </w:pPr>
      <w:r w:rsidRPr="002B0CA6">
        <w:rPr>
          <w:rFonts w:eastAsia="Calibri"/>
          <w:bCs/>
          <w:sz w:val="28"/>
        </w:rPr>
        <w:t>нормативный правовой акт</w:t>
      </w:r>
      <w:r w:rsidRPr="002B0CA6">
        <w:rPr>
          <w:rFonts w:eastAsia="Calibri"/>
          <w:sz w:val="28"/>
        </w:rPr>
        <w:t xml:space="preserve">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обязательности проведения антикоррупционной экспертизы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оценки муниципального нормативного правового акта во взаимосвязи с другими нормативными правовыми актами;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обоснованности, объективности и </w:t>
      </w:r>
      <w:proofErr w:type="spellStart"/>
      <w:r w:rsidRPr="002B0CA6">
        <w:rPr>
          <w:sz w:val="28"/>
          <w:szCs w:val="28"/>
          <w:lang w:eastAsia="en-US"/>
        </w:rPr>
        <w:t>проверяемости</w:t>
      </w:r>
      <w:proofErr w:type="spellEnd"/>
      <w:r w:rsidRPr="002B0CA6">
        <w:rPr>
          <w:sz w:val="28"/>
          <w:szCs w:val="28"/>
          <w:lang w:eastAsia="en-US"/>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tabs>
          <w:tab w:val="left" w:pos="1134"/>
          <w:tab w:val="left" w:pos="1418"/>
        </w:tabs>
        <w:autoSpaceDE w:val="0"/>
        <w:autoSpaceDN w:val="0"/>
        <w:adjustRightInd w:val="0"/>
        <w:ind w:firstLine="708"/>
        <w:jc w:val="both"/>
        <w:rPr>
          <w:sz w:val="28"/>
          <w:szCs w:val="28"/>
          <w:lang w:eastAsia="en-US"/>
        </w:rPr>
      </w:pPr>
      <w:r w:rsidRPr="002B0CA6">
        <w:rPr>
          <w:sz w:val="28"/>
          <w:szCs w:val="28"/>
          <w:lang w:eastAsia="en-US"/>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65810" w:rsidRPr="002B0CA6" w:rsidRDefault="00065810" w:rsidP="00065810">
      <w:pPr>
        <w:tabs>
          <w:tab w:val="left" w:pos="1134"/>
        </w:tabs>
        <w:autoSpaceDE w:val="0"/>
        <w:autoSpaceDN w:val="0"/>
        <w:adjustRightInd w:val="0"/>
        <w:ind w:firstLine="708"/>
        <w:jc w:val="both"/>
        <w:outlineLvl w:val="1"/>
        <w:rPr>
          <w:sz w:val="28"/>
          <w:szCs w:val="28"/>
          <w:lang w:eastAsia="en-US"/>
        </w:rPr>
      </w:pPr>
      <w:r w:rsidRPr="002B0CA6">
        <w:rPr>
          <w:sz w:val="28"/>
          <w:szCs w:val="28"/>
          <w:lang w:eastAsia="en-US"/>
        </w:rPr>
        <w:t>Антикоррупционная экспертиза действующих муниципальных нормативных правовых актов проводится в случае: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внесения изменений в муниципальный нормативный правовой акт;</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представления</w:t>
      </w:r>
      <w:r>
        <w:rPr>
          <w:sz w:val="28"/>
          <w:szCs w:val="28"/>
          <w:lang w:eastAsia="en-US"/>
        </w:rPr>
        <w:t xml:space="preserve"> специалистами</w:t>
      </w:r>
      <w:r w:rsidRPr="002B0CA6">
        <w:rPr>
          <w:sz w:val="28"/>
          <w:szCs w:val="28"/>
          <w:lang w:eastAsia="en-US"/>
        </w:rPr>
        <w:t xml:space="preserve"> администрации </w:t>
      </w:r>
      <w:r w:rsidR="0076371E">
        <w:rPr>
          <w:sz w:val="28"/>
          <w:szCs w:val="28"/>
          <w:lang w:eastAsia="en-US"/>
        </w:rPr>
        <w:t>Маякского</w:t>
      </w:r>
      <w:r>
        <w:rPr>
          <w:sz w:val="28"/>
          <w:szCs w:val="28"/>
          <w:lang w:eastAsia="en-US"/>
        </w:rPr>
        <w:t xml:space="preserve"> сельского поселения Отрадненского района</w:t>
      </w:r>
      <w:r w:rsidRPr="002B0CA6">
        <w:rPr>
          <w:sz w:val="28"/>
          <w:szCs w:val="28"/>
          <w:lang w:eastAsia="en-US"/>
        </w:rPr>
        <w:t xml:space="preserve">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получения письменного обращения независимого эксперта об обнаружении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в муниципальном нормативном правовом акте.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lastRenderedPageBreak/>
        <w:t xml:space="preserve">1.5. </w:t>
      </w:r>
      <w:proofErr w:type="gramStart"/>
      <w:r w:rsidRPr="002B0CA6">
        <w:rPr>
          <w:sz w:val="28"/>
          <w:szCs w:val="28"/>
          <w:lang w:eastAsia="en-US"/>
        </w:rPr>
        <w:t xml:space="preserve">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w:t>
      </w:r>
      <w:r>
        <w:rPr>
          <w:sz w:val="28"/>
          <w:szCs w:val="28"/>
          <w:lang w:eastAsia="en-US"/>
        </w:rPr>
        <w:t xml:space="preserve">администрации </w:t>
      </w:r>
      <w:r w:rsidR="0076371E">
        <w:rPr>
          <w:sz w:val="28"/>
          <w:szCs w:val="28"/>
          <w:lang w:eastAsia="en-US"/>
        </w:rPr>
        <w:t>Маякского</w:t>
      </w:r>
      <w:r>
        <w:rPr>
          <w:sz w:val="28"/>
          <w:szCs w:val="28"/>
          <w:lang w:eastAsia="en-US"/>
        </w:rPr>
        <w:t xml:space="preserve"> сельского поселения Отрадненского района</w:t>
      </w:r>
      <w:r w:rsidRPr="002B0CA6">
        <w:rPr>
          <w:rFonts w:eastAsia="Calibri"/>
          <w:bCs/>
          <w:sz w:val="28"/>
          <w:szCs w:val="28"/>
        </w:rPr>
        <w:t xml:space="preserve"> </w:t>
      </w:r>
      <w:r w:rsidRPr="002B0CA6">
        <w:rPr>
          <w:sz w:val="28"/>
          <w:szCs w:val="28"/>
          <w:lang w:eastAsia="en-US"/>
        </w:rPr>
        <w:t xml:space="preserve">муниципальных нормативных правовых актов в порядке, установленном настоящим Положением. </w:t>
      </w:r>
      <w:proofErr w:type="gramEnd"/>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 xml:space="preserve">1.6. Администрацией </w:t>
      </w:r>
      <w:r w:rsidR="0076371E">
        <w:rPr>
          <w:rFonts w:eastAsia="Calibri"/>
          <w:sz w:val="28"/>
          <w:szCs w:val="28"/>
        </w:rPr>
        <w:t>Маякского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w:t>
      </w:r>
      <w:r>
        <w:rPr>
          <w:rFonts w:eastAsia="Calibri"/>
          <w:sz w:val="28"/>
          <w:szCs w:val="28"/>
        </w:rPr>
        <w:t xml:space="preserve"> </w:t>
      </w:r>
      <w:r w:rsidR="0076371E">
        <w:rPr>
          <w:rFonts w:eastAsia="Calibri"/>
          <w:sz w:val="28"/>
          <w:szCs w:val="28"/>
        </w:rPr>
        <w:t>Маякского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по вопросам практики применения законодательства Российской Федерации и Краснодарского края.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 Последовательность административных действий при проведении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антикоррупционной экспертизы</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2.1. Представление проектов муниципальных нормативных правовых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    актов для проведения антикоррупционной экспертизы</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2.1.1. После согласования проекта муниципального нормативного правового акта всеми должностными лицами администрации </w:t>
      </w:r>
      <w:r w:rsidR="0076371E">
        <w:rPr>
          <w:rFonts w:eastAsia="Calibri"/>
          <w:sz w:val="28"/>
          <w:szCs w:val="28"/>
        </w:rPr>
        <w:t>Маякского</w:t>
      </w:r>
      <w:r>
        <w:rPr>
          <w:rFonts w:eastAsia="Calibri"/>
          <w:sz w:val="28"/>
          <w:szCs w:val="28"/>
        </w:rPr>
        <w:t xml:space="preserve"> сельского поселения Отрадненского района</w:t>
      </w:r>
      <w:r w:rsidRPr="002B0CA6">
        <w:rPr>
          <w:sz w:val="28"/>
          <w:szCs w:val="28"/>
          <w:lang w:eastAsia="en-US"/>
        </w:rPr>
        <w:t xml:space="preserve">,  проект муниципального нормативного правового акта, на бумажном и электронном носителе представляется в </w:t>
      </w:r>
      <w:r>
        <w:rPr>
          <w:sz w:val="28"/>
          <w:szCs w:val="28"/>
          <w:lang w:eastAsia="en-US"/>
        </w:rPr>
        <w:t xml:space="preserve">общий отдел (далее </w:t>
      </w:r>
      <w:proofErr w:type="gramStart"/>
      <w:r>
        <w:rPr>
          <w:sz w:val="28"/>
          <w:szCs w:val="28"/>
          <w:lang w:eastAsia="en-US"/>
        </w:rPr>
        <w:t>-</w:t>
      </w:r>
      <w:r w:rsidRPr="002B0CA6">
        <w:rPr>
          <w:sz w:val="28"/>
          <w:szCs w:val="28"/>
          <w:lang w:eastAsia="en-US"/>
        </w:rPr>
        <w:t>У</w:t>
      </w:r>
      <w:proofErr w:type="gramEnd"/>
      <w:r w:rsidRPr="002B0CA6">
        <w:rPr>
          <w:sz w:val="28"/>
          <w:szCs w:val="28"/>
          <w:lang w:eastAsia="en-US"/>
        </w:rPr>
        <w:t>полномоченный орган</w:t>
      </w:r>
      <w:r>
        <w:rPr>
          <w:sz w:val="28"/>
          <w:szCs w:val="28"/>
          <w:lang w:eastAsia="en-US"/>
        </w:rPr>
        <w:t>)</w:t>
      </w:r>
      <w:r w:rsidRPr="002B0CA6">
        <w:rPr>
          <w:sz w:val="28"/>
          <w:szCs w:val="28"/>
          <w:lang w:eastAsia="en-US"/>
        </w:rPr>
        <w:t xml:space="preserve">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цели, которые преследуются принятием проекта муниципального нормативного правового акта;</w:t>
      </w:r>
    </w:p>
    <w:p w:rsidR="00065810"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определение возможных последствий принятия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ind w:firstLine="720"/>
        <w:jc w:val="center"/>
        <w:rPr>
          <w:sz w:val="28"/>
          <w:szCs w:val="28"/>
          <w:lang w:eastAsia="en-US"/>
        </w:rPr>
      </w:pPr>
      <w:r w:rsidRPr="002B0CA6">
        <w:rPr>
          <w:sz w:val="28"/>
          <w:szCs w:val="28"/>
          <w:lang w:eastAsia="en-US"/>
        </w:rPr>
        <w:t xml:space="preserve">2.2. Размещение электронной копии текста муниципальных нормативных правовых актов (проектов муниципальных нормативных </w:t>
      </w:r>
      <w:r w:rsidRPr="002B0CA6">
        <w:rPr>
          <w:sz w:val="28"/>
          <w:szCs w:val="28"/>
          <w:lang w:eastAsia="en-US"/>
        </w:rPr>
        <w:lastRenderedPageBreak/>
        <w:t xml:space="preserve">правовых актов) на официальном </w:t>
      </w:r>
      <w:r>
        <w:rPr>
          <w:sz w:val="28"/>
          <w:szCs w:val="28"/>
          <w:lang w:eastAsia="en-US"/>
        </w:rPr>
        <w:t xml:space="preserve">сайте </w:t>
      </w:r>
      <w:r w:rsidRPr="002B0CA6">
        <w:rPr>
          <w:rFonts w:eastAsia="Calibri"/>
          <w:sz w:val="28"/>
          <w:szCs w:val="28"/>
        </w:rPr>
        <w:t>администрации</w:t>
      </w:r>
      <w:r>
        <w:rPr>
          <w:rFonts w:eastAsia="Calibri"/>
          <w:sz w:val="28"/>
          <w:szCs w:val="28"/>
        </w:rPr>
        <w:t xml:space="preserve"> </w:t>
      </w:r>
      <w:r w:rsidR="0076371E">
        <w:rPr>
          <w:rFonts w:eastAsia="Calibri"/>
          <w:sz w:val="28"/>
          <w:szCs w:val="28"/>
        </w:rPr>
        <w:t>Маякского</w:t>
      </w:r>
      <w:r w:rsidR="00B00A18">
        <w:rPr>
          <w:rFonts w:eastAsia="Calibri"/>
          <w:sz w:val="28"/>
          <w:szCs w:val="28"/>
        </w:rPr>
        <w:t xml:space="preserve"> </w:t>
      </w:r>
      <w:r>
        <w:rPr>
          <w:rFonts w:eastAsia="Calibri"/>
          <w:sz w:val="28"/>
          <w:szCs w:val="28"/>
        </w:rPr>
        <w:t>сельского поселения Отрадненского района</w:t>
      </w:r>
      <w:r w:rsidRPr="002B0CA6">
        <w:rPr>
          <w:rFonts w:eastAsia="Calibri"/>
          <w:bCs/>
          <w:sz w:val="28"/>
          <w:szCs w:val="28"/>
        </w:rPr>
        <w:t xml:space="preserve"> </w:t>
      </w:r>
      <w:r w:rsidRPr="002B0CA6">
        <w:rPr>
          <w:sz w:val="28"/>
          <w:szCs w:val="28"/>
          <w:lang w:eastAsia="en-US"/>
        </w:rPr>
        <w:t>в разделе, предназначенном для проведения независимой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2.2.1. </w:t>
      </w:r>
      <w:proofErr w:type="gramStart"/>
      <w:r w:rsidRPr="002B0CA6">
        <w:rPr>
          <w:sz w:val="28"/>
          <w:szCs w:val="28"/>
          <w:lang w:eastAsia="en-US"/>
        </w:rPr>
        <w:t xml:space="preserve">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w:t>
      </w:r>
      <w:r>
        <w:rPr>
          <w:rFonts w:eastAsia="Calibri"/>
          <w:sz w:val="28"/>
          <w:szCs w:val="28"/>
        </w:rPr>
        <w:t xml:space="preserve">администрации </w:t>
      </w:r>
      <w:r w:rsidR="0076371E">
        <w:rPr>
          <w:rFonts w:eastAsia="Calibri"/>
          <w:sz w:val="28"/>
          <w:szCs w:val="28"/>
        </w:rPr>
        <w:t>Маякского</w:t>
      </w:r>
      <w:r>
        <w:rPr>
          <w:rFonts w:eastAsia="Calibri"/>
          <w:sz w:val="28"/>
          <w:szCs w:val="28"/>
        </w:rPr>
        <w:t xml:space="preserve"> сельского поселения Отрадненского района</w:t>
      </w:r>
      <w:r w:rsidRPr="002B0CA6">
        <w:rPr>
          <w:rFonts w:eastAsia="Calibri"/>
          <w:sz w:val="28"/>
          <w:szCs w:val="28"/>
        </w:rPr>
        <w:t xml:space="preserve"> </w:t>
      </w:r>
      <w:r>
        <w:rPr>
          <w:rFonts w:eastAsia="Calibri"/>
          <w:sz w:val="28"/>
          <w:szCs w:val="28"/>
          <w:lang w:val="en-US"/>
        </w:rPr>
        <w:t>www</w:t>
      </w:r>
      <w:r w:rsidRPr="004B5C69">
        <w:rPr>
          <w:rFonts w:eastAsia="Calibri"/>
          <w:sz w:val="28"/>
          <w:szCs w:val="28"/>
        </w:rPr>
        <w:t>.</w:t>
      </w:r>
      <w:proofErr w:type="spellStart"/>
      <w:r>
        <w:rPr>
          <w:rFonts w:eastAsia="Calibri"/>
          <w:sz w:val="28"/>
          <w:szCs w:val="28"/>
          <w:lang w:val="en-US"/>
        </w:rPr>
        <w:t>adm</w:t>
      </w:r>
      <w:proofErr w:type="spellEnd"/>
      <w:r w:rsidRPr="004B5C69">
        <w:rPr>
          <w:rFonts w:eastAsia="Calibri"/>
          <w:sz w:val="28"/>
          <w:szCs w:val="28"/>
        </w:rPr>
        <w:t>-</w:t>
      </w:r>
      <w:proofErr w:type="spellStart"/>
      <w:r w:rsidR="00B00A18">
        <w:rPr>
          <w:rFonts w:eastAsia="Calibri"/>
          <w:sz w:val="28"/>
          <w:szCs w:val="28"/>
          <w:lang w:val="en-US"/>
        </w:rPr>
        <w:t>nadezh</w:t>
      </w:r>
      <w:r>
        <w:rPr>
          <w:rFonts w:eastAsia="Calibri"/>
          <w:sz w:val="28"/>
          <w:szCs w:val="28"/>
          <w:lang w:val="en-US"/>
        </w:rPr>
        <w:t>naya</w:t>
      </w:r>
      <w:proofErr w:type="spellEnd"/>
      <w:r w:rsidRPr="004B5C69">
        <w:rPr>
          <w:rFonts w:eastAsia="Calibri"/>
          <w:sz w:val="28"/>
          <w:szCs w:val="28"/>
        </w:rPr>
        <w:t>.</w:t>
      </w:r>
      <w:proofErr w:type="spellStart"/>
      <w:r>
        <w:rPr>
          <w:rFonts w:eastAsia="Calibri"/>
          <w:sz w:val="28"/>
          <w:szCs w:val="28"/>
          <w:lang w:val="en-US"/>
        </w:rPr>
        <w:t>ru</w:t>
      </w:r>
      <w:proofErr w:type="spellEnd"/>
      <w:r w:rsidRPr="002B0CA6">
        <w:rPr>
          <w:bCs/>
          <w:sz w:val="28"/>
          <w:szCs w:val="28"/>
          <w:lang w:eastAsia="en-US"/>
        </w:rPr>
        <w:t xml:space="preserve"> (далее – официальный сайт) </w:t>
      </w:r>
      <w:r w:rsidRPr="002B0CA6">
        <w:rPr>
          <w:sz w:val="28"/>
          <w:szCs w:val="28"/>
          <w:lang w:eastAsia="en-US"/>
        </w:rPr>
        <w:t>в сети Интернет в разделе, предназначенном для проведения антикоррупционной экспертизы.</w:t>
      </w:r>
      <w:proofErr w:type="gramEnd"/>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2.3. Приём заключений независимых экспертов и размещение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их на официальном сайте администрации </w:t>
      </w:r>
      <w:r w:rsidR="0076371E">
        <w:rPr>
          <w:sz w:val="28"/>
          <w:szCs w:val="28"/>
          <w:lang w:eastAsia="en-US"/>
        </w:rPr>
        <w:t>Маякского</w:t>
      </w:r>
      <w:r>
        <w:rPr>
          <w:sz w:val="28"/>
          <w:szCs w:val="28"/>
          <w:lang w:eastAsia="en-US"/>
        </w:rPr>
        <w:t xml:space="preserve"> сельского поселения Отрадненского района</w:t>
      </w:r>
      <w:r w:rsidRPr="002B0CA6">
        <w:rPr>
          <w:sz w:val="28"/>
          <w:szCs w:val="28"/>
          <w:lang w:eastAsia="en-US"/>
        </w:rPr>
        <w:t xml:space="preserve"> в сети Интернет </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2.3.1. Независимые эксперты в течение 7 рабочих дней, с момента размещения нормативного правового акта на официальном сайте администрации</w:t>
      </w:r>
      <w:r w:rsidRPr="004B5C69">
        <w:rPr>
          <w:rFonts w:eastAsia="Calibri"/>
          <w:sz w:val="28"/>
          <w:szCs w:val="28"/>
        </w:rPr>
        <w:t xml:space="preserve"> </w:t>
      </w:r>
      <w:r w:rsidR="0076371E">
        <w:rPr>
          <w:rFonts w:eastAsia="Calibri"/>
          <w:sz w:val="28"/>
          <w:szCs w:val="28"/>
        </w:rPr>
        <w:t>Маякского</w:t>
      </w:r>
      <w:r>
        <w:rPr>
          <w:rFonts w:eastAsia="Calibri"/>
          <w:sz w:val="28"/>
          <w:szCs w:val="28"/>
        </w:rPr>
        <w:t xml:space="preserve"> сельского поселения Отрадненского района</w:t>
      </w:r>
      <w:r w:rsidRPr="002B0CA6">
        <w:rPr>
          <w:sz w:val="28"/>
          <w:szCs w:val="28"/>
          <w:lang w:eastAsia="en-US"/>
        </w:rPr>
        <w:t>, направляют свои заключения по результатам проведения независимой антикоррупционной экспертизы на соответствующий электронный (</w:t>
      </w:r>
      <w:proofErr w:type="spellStart"/>
      <w:r w:rsidR="00B00A18">
        <w:rPr>
          <w:rFonts w:eastAsia="Calibri"/>
          <w:sz w:val="28"/>
          <w:szCs w:val="28"/>
          <w:lang w:val="en-US"/>
        </w:rPr>
        <w:t>adm</w:t>
      </w:r>
      <w:proofErr w:type="spellEnd"/>
      <w:r w:rsidR="00B00A18" w:rsidRPr="004B5C69">
        <w:rPr>
          <w:rFonts w:eastAsia="Calibri"/>
          <w:sz w:val="28"/>
          <w:szCs w:val="28"/>
        </w:rPr>
        <w:t>-</w:t>
      </w:r>
      <w:proofErr w:type="spellStart"/>
      <w:r w:rsidR="00B00A18">
        <w:rPr>
          <w:rFonts w:eastAsia="Calibri"/>
          <w:sz w:val="28"/>
          <w:szCs w:val="28"/>
          <w:lang w:val="en-US"/>
        </w:rPr>
        <w:t>nadezhnaya</w:t>
      </w:r>
      <w:proofErr w:type="spellEnd"/>
      <w:r w:rsidR="00B00A18" w:rsidRPr="004B5C69">
        <w:rPr>
          <w:rFonts w:eastAsia="Calibri"/>
          <w:sz w:val="28"/>
          <w:szCs w:val="28"/>
        </w:rPr>
        <w:t>.</w:t>
      </w:r>
      <w:proofErr w:type="spellStart"/>
      <w:r w:rsidR="00B00A18">
        <w:rPr>
          <w:rFonts w:eastAsia="Calibri"/>
          <w:sz w:val="28"/>
          <w:szCs w:val="28"/>
          <w:lang w:val="en-US"/>
        </w:rPr>
        <w:t>ru</w:t>
      </w:r>
      <w:proofErr w:type="spellEnd"/>
      <w:r w:rsidRPr="002B0CA6">
        <w:rPr>
          <w:sz w:val="28"/>
          <w:szCs w:val="28"/>
          <w:lang w:eastAsia="en-US"/>
        </w:rPr>
        <w:t>) или почтовый адреса.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К содержанию заключения независимого эксперта устанавливаются в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(фамилия, имя, отчество) независимого эксперта;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адрес для направления корреспонденции;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2.3.2. В случае</w:t>
      </w:r>
      <w:proofErr w:type="gramStart"/>
      <w:r w:rsidRPr="002B0CA6">
        <w:rPr>
          <w:sz w:val="28"/>
          <w:szCs w:val="28"/>
          <w:lang w:eastAsia="en-US"/>
        </w:rPr>
        <w:t>,</w:t>
      </w:r>
      <w:proofErr w:type="gramEnd"/>
      <w:r w:rsidRPr="002B0CA6">
        <w:rPr>
          <w:sz w:val="28"/>
          <w:szCs w:val="28"/>
          <w:lang w:eastAsia="en-US"/>
        </w:rPr>
        <w:t xml:space="preserve">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заключение по результатам независимой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наименование </w:t>
      </w:r>
      <w:proofErr w:type="spellStart"/>
      <w:r w:rsidRPr="002B0CA6">
        <w:rPr>
          <w:sz w:val="28"/>
          <w:szCs w:val="28"/>
          <w:lang w:eastAsia="en-US"/>
        </w:rPr>
        <w:t>коррупциогенного</w:t>
      </w:r>
      <w:proofErr w:type="spellEnd"/>
      <w:r w:rsidRPr="002B0CA6">
        <w:rPr>
          <w:sz w:val="28"/>
          <w:szCs w:val="28"/>
          <w:lang w:eastAsia="en-US"/>
        </w:rPr>
        <w:t xml:space="preserve"> фактора в соответствии с Методикой; </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2B0CA6">
        <w:rPr>
          <w:sz w:val="28"/>
          <w:szCs w:val="28"/>
          <w:lang w:eastAsia="en-US"/>
        </w:rPr>
        <w:t>которых</w:t>
      </w:r>
      <w:proofErr w:type="gramEnd"/>
      <w:r w:rsidRPr="002B0CA6">
        <w:rPr>
          <w:sz w:val="28"/>
          <w:szCs w:val="28"/>
          <w:lang w:eastAsia="en-US"/>
        </w:rPr>
        <w:t xml:space="preserve"> обнаружен </w:t>
      </w:r>
      <w:proofErr w:type="spellStart"/>
      <w:r w:rsidRPr="002B0CA6">
        <w:rPr>
          <w:sz w:val="28"/>
          <w:szCs w:val="28"/>
          <w:lang w:eastAsia="en-US"/>
        </w:rPr>
        <w:t>коррупциогенный</w:t>
      </w:r>
      <w:proofErr w:type="spellEnd"/>
      <w:r w:rsidRPr="002B0CA6">
        <w:rPr>
          <w:sz w:val="28"/>
          <w:szCs w:val="28"/>
          <w:lang w:eastAsia="en-US"/>
        </w:rPr>
        <w:t xml:space="preserve"> </w:t>
      </w:r>
      <w:r w:rsidRPr="002B0CA6">
        <w:rPr>
          <w:sz w:val="28"/>
          <w:szCs w:val="28"/>
          <w:lang w:eastAsia="en-US"/>
        </w:rPr>
        <w:lastRenderedPageBreak/>
        <w:t xml:space="preserve">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2B0CA6">
        <w:rPr>
          <w:sz w:val="28"/>
          <w:szCs w:val="28"/>
          <w:lang w:eastAsia="en-US"/>
        </w:rPr>
        <w:t>коррупциогенный</w:t>
      </w:r>
      <w:proofErr w:type="spellEnd"/>
      <w:r w:rsidRPr="002B0CA6">
        <w:rPr>
          <w:sz w:val="28"/>
          <w:szCs w:val="28"/>
          <w:lang w:eastAsia="en-US"/>
        </w:rPr>
        <w:t xml:space="preserve">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предложение о способе устранения обнаруженных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065810" w:rsidRPr="002B0CA6" w:rsidRDefault="00065810" w:rsidP="00065810">
      <w:pPr>
        <w:ind w:firstLine="720"/>
        <w:jc w:val="both"/>
        <w:rPr>
          <w:sz w:val="28"/>
          <w:szCs w:val="28"/>
          <w:lang w:eastAsia="en-US"/>
        </w:rPr>
      </w:pPr>
      <w:r w:rsidRPr="002B0CA6">
        <w:rPr>
          <w:sz w:val="28"/>
          <w:szCs w:val="28"/>
          <w:lang w:eastAsia="en-US"/>
        </w:rPr>
        <w:t xml:space="preserve">2.3.4.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2.3.5.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w:t>
      </w:r>
      <w:r w:rsidR="0076371E">
        <w:rPr>
          <w:sz w:val="28"/>
          <w:szCs w:val="28"/>
          <w:lang w:eastAsia="en-US"/>
        </w:rPr>
        <w:t>Маякского</w:t>
      </w:r>
      <w:r w:rsidR="00C630B6">
        <w:rPr>
          <w:sz w:val="28"/>
          <w:szCs w:val="28"/>
          <w:lang w:eastAsia="en-US"/>
        </w:rPr>
        <w:t xml:space="preserve"> </w:t>
      </w:r>
      <w:r>
        <w:rPr>
          <w:sz w:val="28"/>
          <w:szCs w:val="28"/>
          <w:lang w:eastAsia="en-US"/>
        </w:rPr>
        <w:t>сельского поселения Отрадненского района</w:t>
      </w:r>
      <w:r w:rsidRPr="002B0CA6">
        <w:rPr>
          <w:sz w:val="28"/>
          <w:szCs w:val="28"/>
          <w:lang w:eastAsia="en-US"/>
        </w:rPr>
        <w:t>, предназначенном для проведения антикоррупционной экспертизы.</w:t>
      </w:r>
    </w:p>
    <w:p w:rsidR="00065810" w:rsidRPr="002B0CA6" w:rsidRDefault="00065810" w:rsidP="00065810">
      <w:pPr>
        <w:ind w:firstLine="851"/>
        <w:jc w:val="center"/>
        <w:rPr>
          <w:sz w:val="32"/>
          <w:szCs w:val="32"/>
          <w:lang w:eastAsia="en-US"/>
        </w:rPr>
      </w:pPr>
    </w:p>
    <w:p w:rsidR="00065810" w:rsidRPr="002B0CA6" w:rsidRDefault="00065810" w:rsidP="00065810">
      <w:pPr>
        <w:jc w:val="center"/>
        <w:rPr>
          <w:sz w:val="28"/>
          <w:szCs w:val="28"/>
          <w:lang w:eastAsia="en-US"/>
        </w:rPr>
      </w:pPr>
      <w:r w:rsidRPr="002B0CA6">
        <w:rPr>
          <w:sz w:val="28"/>
          <w:szCs w:val="28"/>
          <w:lang w:eastAsia="en-US"/>
        </w:rPr>
        <w:t>2.4.  Рассмотрение муниципальных нормативных правовых актов</w:t>
      </w:r>
    </w:p>
    <w:p w:rsidR="00065810" w:rsidRPr="002B0CA6" w:rsidRDefault="00065810" w:rsidP="00065810">
      <w:pPr>
        <w:jc w:val="center"/>
        <w:rPr>
          <w:sz w:val="28"/>
          <w:szCs w:val="28"/>
          <w:lang w:eastAsia="en-US"/>
        </w:rPr>
      </w:pPr>
      <w:r w:rsidRPr="002B0CA6">
        <w:rPr>
          <w:sz w:val="28"/>
          <w:szCs w:val="28"/>
          <w:lang w:eastAsia="en-US"/>
        </w:rPr>
        <w:t>(проектов муниципальных нормативных правовых актов), с учетом</w:t>
      </w:r>
    </w:p>
    <w:p w:rsidR="00065810" w:rsidRPr="002B0CA6" w:rsidRDefault="00065810" w:rsidP="00065810">
      <w:pPr>
        <w:jc w:val="center"/>
        <w:rPr>
          <w:sz w:val="28"/>
          <w:szCs w:val="28"/>
          <w:lang w:eastAsia="en-US"/>
        </w:rPr>
      </w:pPr>
      <w:r w:rsidRPr="002B0CA6">
        <w:rPr>
          <w:sz w:val="28"/>
          <w:szCs w:val="28"/>
          <w:lang w:eastAsia="en-US"/>
        </w:rPr>
        <w:t>информации,  содержащейся в заключениях независимых экспертов</w:t>
      </w:r>
    </w:p>
    <w:p w:rsidR="00065810" w:rsidRPr="002B0CA6" w:rsidRDefault="00065810" w:rsidP="00065810">
      <w:pPr>
        <w:autoSpaceDE w:val="0"/>
        <w:autoSpaceDN w:val="0"/>
        <w:adjustRightInd w:val="0"/>
        <w:ind w:firstLine="851"/>
        <w:jc w:val="both"/>
        <w:outlineLvl w:val="1"/>
        <w:rPr>
          <w:sz w:val="32"/>
          <w:szCs w:val="32"/>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065810" w:rsidRPr="002B0CA6" w:rsidRDefault="00065810" w:rsidP="00065810">
      <w:pPr>
        <w:autoSpaceDE w:val="0"/>
        <w:autoSpaceDN w:val="0"/>
        <w:adjustRightInd w:val="0"/>
        <w:ind w:firstLine="540"/>
        <w:jc w:val="both"/>
        <w:outlineLvl w:val="1"/>
        <w:rPr>
          <w:rFonts w:ascii="Arial" w:eastAsia="Calibri" w:hAnsi="Arial" w:cs="Arial"/>
          <w:sz w:val="28"/>
          <w:szCs w:val="28"/>
        </w:rPr>
      </w:pPr>
    </w:p>
    <w:p w:rsidR="00065810" w:rsidRPr="002B0CA6" w:rsidRDefault="00065810" w:rsidP="00065810">
      <w:pPr>
        <w:jc w:val="center"/>
        <w:rPr>
          <w:sz w:val="28"/>
          <w:szCs w:val="28"/>
          <w:lang w:eastAsia="en-US"/>
        </w:rPr>
      </w:pPr>
      <w:r w:rsidRPr="002B0CA6">
        <w:rPr>
          <w:sz w:val="28"/>
          <w:szCs w:val="28"/>
          <w:lang w:eastAsia="en-US"/>
        </w:rPr>
        <w:t xml:space="preserve">2.5. Подготовка заключений по результатам </w:t>
      </w:r>
      <w:proofErr w:type="gramStart"/>
      <w:r w:rsidRPr="002B0CA6">
        <w:rPr>
          <w:sz w:val="28"/>
          <w:szCs w:val="28"/>
          <w:lang w:eastAsia="en-US"/>
        </w:rPr>
        <w:t>антикоррупционной</w:t>
      </w:r>
      <w:proofErr w:type="gramEnd"/>
    </w:p>
    <w:p w:rsidR="00065810" w:rsidRPr="002B0CA6" w:rsidRDefault="00065810" w:rsidP="00065810">
      <w:pPr>
        <w:jc w:val="center"/>
        <w:rPr>
          <w:sz w:val="28"/>
          <w:szCs w:val="28"/>
          <w:lang w:eastAsia="en-US"/>
        </w:rPr>
      </w:pPr>
      <w:r w:rsidRPr="002B0CA6">
        <w:rPr>
          <w:sz w:val="28"/>
          <w:szCs w:val="28"/>
          <w:lang w:eastAsia="en-US"/>
        </w:rPr>
        <w:t>экспертизы, проведенной Уполномоченным органом</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lastRenderedPageBreak/>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отдела</w:t>
      </w:r>
      <w:r>
        <w:rPr>
          <w:sz w:val="28"/>
          <w:szCs w:val="28"/>
          <w:lang w:eastAsia="en-US"/>
        </w:rPr>
        <w:t xml:space="preserve"> (фамилия, имя, отчество специалиста)</w:t>
      </w:r>
      <w:r w:rsidRPr="002B0CA6">
        <w:rPr>
          <w:sz w:val="28"/>
          <w:szCs w:val="28"/>
          <w:lang w:eastAsia="en-US"/>
        </w:rPr>
        <w:t xml:space="preserve"> администрации</w:t>
      </w:r>
      <w:r>
        <w:rPr>
          <w:sz w:val="28"/>
          <w:szCs w:val="28"/>
          <w:lang w:eastAsia="en-US"/>
        </w:rPr>
        <w:t xml:space="preserve"> </w:t>
      </w:r>
      <w:r w:rsidR="0076371E">
        <w:rPr>
          <w:sz w:val="28"/>
          <w:szCs w:val="28"/>
          <w:lang w:eastAsia="en-US"/>
        </w:rPr>
        <w:t>Маякского</w:t>
      </w:r>
      <w:r>
        <w:rPr>
          <w:sz w:val="28"/>
          <w:szCs w:val="28"/>
          <w:lang w:eastAsia="en-US"/>
        </w:rPr>
        <w:t xml:space="preserve"> сельского поселения</w:t>
      </w:r>
      <w:r w:rsidRPr="002B0CA6">
        <w:rPr>
          <w:sz w:val="28"/>
          <w:szCs w:val="28"/>
          <w:lang w:eastAsia="en-US"/>
        </w:rPr>
        <w:t>,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2.5.2. В случае</w:t>
      </w:r>
      <w:proofErr w:type="gramStart"/>
      <w:r w:rsidRPr="002B0CA6">
        <w:rPr>
          <w:sz w:val="28"/>
          <w:szCs w:val="28"/>
          <w:lang w:eastAsia="en-US"/>
        </w:rPr>
        <w:t>,</w:t>
      </w:r>
      <w:proofErr w:type="gramEnd"/>
      <w:r w:rsidRPr="002B0CA6">
        <w:rPr>
          <w:sz w:val="28"/>
          <w:szCs w:val="28"/>
          <w:lang w:eastAsia="en-US"/>
        </w:rPr>
        <w:t xml:space="preserve">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заключение Уполномоченного органа по результатам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наименование </w:t>
      </w:r>
      <w:proofErr w:type="spellStart"/>
      <w:r w:rsidRPr="002B0CA6">
        <w:rPr>
          <w:sz w:val="28"/>
          <w:szCs w:val="28"/>
          <w:lang w:eastAsia="en-US"/>
        </w:rPr>
        <w:t>коррупциогенного</w:t>
      </w:r>
      <w:proofErr w:type="spellEnd"/>
      <w:r w:rsidRPr="002B0CA6">
        <w:rPr>
          <w:sz w:val="28"/>
          <w:szCs w:val="28"/>
          <w:lang w:eastAsia="en-US"/>
        </w:rPr>
        <w:t xml:space="preserve"> фактора в соответствии с Методикой;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2B0CA6">
        <w:rPr>
          <w:sz w:val="28"/>
          <w:szCs w:val="28"/>
          <w:lang w:eastAsia="en-US"/>
        </w:rPr>
        <w:t>которых</w:t>
      </w:r>
      <w:proofErr w:type="gramEnd"/>
      <w:r w:rsidRPr="002B0CA6">
        <w:rPr>
          <w:sz w:val="28"/>
          <w:szCs w:val="28"/>
          <w:lang w:eastAsia="en-US"/>
        </w:rPr>
        <w:t xml:space="preserve"> обнаружен </w:t>
      </w:r>
      <w:proofErr w:type="spellStart"/>
      <w:r w:rsidRPr="002B0CA6">
        <w:rPr>
          <w:sz w:val="28"/>
          <w:szCs w:val="28"/>
          <w:lang w:eastAsia="en-US"/>
        </w:rPr>
        <w:t>коррупциогенный</w:t>
      </w:r>
      <w:proofErr w:type="spellEnd"/>
      <w:r w:rsidRPr="002B0CA6">
        <w:rPr>
          <w:sz w:val="28"/>
          <w:szCs w:val="28"/>
          <w:lang w:eastAsia="en-US"/>
        </w:rPr>
        <w:t xml:space="preserve"> 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2B0CA6">
        <w:rPr>
          <w:sz w:val="28"/>
          <w:szCs w:val="28"/>
          <w:lang w:eastAsia="en-US"/>
        </w:rPr>
        <w:t>коррупциогенный</w:t>
      </w:r>
      <w:proofErr w:type="spellEnd"/>
      <w:r w:rsidRPr="002B0CA6">
        <w:rPr>
          <w:sz w:val="28"/>
          <w:szCs w:val="28"/>
          <w:lang w:eastAsia="en-US"/>
        </w:rPr>
        <w:t xml:space="preserve">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предложение о способе устранения обнаруженных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2B0CA6">
        <w:rPr>
          <w:sz w:val="28"/>
          <w:szCs w:val="28"/>
          <w:lang w:eastAsia="en-US"/>
        </w:rPr>
        <w:t>и</w:t>
      </w:r>
      <w:proofErr w:type="gramEnd"/>
      <w:r w:rsidRPr="002B0CA6">
        <w:rPr>
          <w:sz w:val="28"/>
          <w:szCs w:val="28"/>
          <w:lang w:eastAsia="en-US"/>
        </w:rPr>
        <w:t xml:space="preserve"> Уполномоченного органа по результатам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2.5.5. </w:t>
      </w:r>
      <w:proofErr w:type="gramStart"/>
      <w:r w:rsidRPr="002B0CA6">
        <w:rPr>
          <w:sz w:val="28"/>
          <w:szCs w:val="28"/>
          <w:lang w:eastAsia="en-US"/>
        </w:rPr>
        <w:t xml:space="preserve">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sidRPr="002B0CA6">
        <w:rPr>
          <w:sz w:val="28"/>
          <w:szCs w:val="28"/>
          <w:lang w:eastAsia="en-US"/>
        </w:rPr>
        <w:t>коррупциогенные</w:t>
      </w:r>
      <w:proofErr w:type="spellEnd"/>
      <w:r w:rsidRPr="002B0CA6">
        <w:rPr>
          <w:sz w:val="28"/>
          <w:szCs w:val="28"/>
          <w:lang w:eastAsia="en-US"/>
        </w:rPr>
        <w:t xml:space="preserve">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roofErr w:type="gramEnd"/>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2.5.6. Заключение Уполномоченного органа по результатам антикоррупционной экспертизы считается положительным, если в </w:t>
      </w:r>
      <w:r w:rsidRPr="002B0CA6">
        <w:rPr>
          <w:sz w:val="28"/>
          <w:szCs w:val="28"/>
          <w:lang w:eastAsia="en-US"/>
        </w:rPr>
        <w:lastRenderedPageBreak/>
        <w:t xml:space="preserve">муниципальном нормативном правовом акте (проекте муниципального нормативного правового </w:t>
      </w:r>
      <w:proofErr w:type="gramStart"/>
      <w:r w:rsidRPr="002B0CA6">
        <w:rPr>
          <w:sz w:val="28"/>
          <w:szCs w:val="28"/>
          <w:lang w:eastAsia="en-US"/>
        </w:rPr>
        <w:t xml:space="preserve">акта) </w:t>
      </w:r>
      <w:proofErr w:type="gramEnd"/>
      <w:r w:rsidRPr="002B0CA6">
        <w:rPr>
          <w:sz w:val="28"/>
          <w:szCs w:val="28"/>
          <w:lang w:eastAsia="en-US"/>
        </w:rPr>
        <w:t>коррупционные факторы не обнаружены.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проект направляется на доработку, а в муниципальный нормативный правовой акт рекомендуется внести изменения.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2.5.8. Принятие муниципального нормативного правового акта, содержащего коррупционные факторы, не допускается.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2.6. </w:t>
      </w:r>
      <w:proofErr w:type="gramStart"/>
      <w:r w:rsidRPr="002B0CA6">
        <w:rPr>
          <w:sz w:val="28"/>
          <w:szCs w:val="28"/>
          <w:lang w:eastAsia="en-US"/>
        </w:rPr>
        <w:t xml:space="preserve">Размещение заключения по результатам антикоррупционной экспертизы муниципальных нормативных правовых актов (проектов муниципальных </w:t>
      </w:r>
      <w:proofErr w:type="gramEnd"/>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нормативных правовых актов) на официальном сайте администрации </w:t>
      </w:r>
    </w:p>
    <w:p w:rsidR="00065810" w:rsidRDefault="0076371E" w:rsidP="00065810">
      <w:pPr>
        <w:autoSpaceDE w:val="0"/>
        <w:autoSpaceDN w:val="0"/>
        <w:adjustRightInd w:val="0"/>
        <w:jc w:val="center"/>
        <w:outlineLvl w:val="1"/>
        <w:rPr>
          <w:rFonts w:eastAsia="Calibri"/>
          <w:bCs/>
          <w:sz w:val="28"/>
          <w:szCs w:val="28"/>
        </w:rPr>
      </w:pPr>
      <w:r>
        <w:rPr>
          <w:rFonts w:eastAsia="Calibri"/>
          <w:bCs/>
          <w:sz w:val="28"/>
          <w:szCs w:val="28"/>
        </w:rPr>
        <w:t>Маякского</w:t>
      </w:r>
      <w:r w:rsidR="00065810">
        <w:rPr>
          <w:rFonts w:eastAsia="Calibri"/>
          <w:bCs/>
          <w:sz w:val="28"/>
          <w:szCs w:val="28"/>
        </w:rPr>
        <w:t xml:space="preserve"> сельского поселения Отрадненского района</w:t>
      </w:r>
    </w:p>
    <w:p w:rsidR="00065810" w:rsidRPr="002B0CA6" w:rsidRDefault="00065810" w:rsidP="00065810">
      <w:pPr>
        <w:autoSpaceDE w:val="0"/>
        <w:autoSpaceDN w:val="0"/>
        <w:adjustRightInd w:val="0"/>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proofErr w:type="gramStart"/>
      <w:r w:rsidRPr="002B0CA6">
        <w:rPr>
          <w:sz w:val="28"/>
          <w:szCs w:val="28"/>
          <w:lang w:eastAsia="en-US"/>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sidR="0076371E">
        <w:rPr>
          <w:sz w:val="28"/>
          <w:szCs w:val="28"/>
          <w:lang w:eastAsia="en-US"/>
        </w:rPr>
        <w:t>Маякского</w:t>
      </w:r>
      <w:r>
        <w:rPr>
          <w:sz w:val="28"/>
          <w:szCs w:val="28"/>
          <w:lang w:eastAsia="en-US"/>
        </w:rPr>
        <w:t xml:space="preserve"> сельского поселения</w:t>
      </w:r>
      <w:r w:rsidRPr="002B0CA6">
        <w:rPr>
          <w:sz w:val="28"/>
          <w:szCs w:val="28"/>
          <w:lang w:eastAsia="en-US"/>
        </w:rPr>
        <w:t xml:space="preserve"> в сети Интернет в разделе, предназначенном для проведения антикоррупционной экспертизы.</w:t>
      </w:r>
      <w:proofErr w:type="gramEnd"/>
    </w:p>
    <w:p w:rsidR="00065810" w:rsidRPr="002B0CA6" w:rsidRDefault="00065810" w:rsidP="00065810">
      <w:pPr>
        <w:autoSpaceDE w:val="0"/>
        <w:autoSpaceDN w:val="0"/>
        <w:adjustRightInd w:val="0"/>
        <w:jc w:val="center"/>
        <w:rPr>
          <w:rFonts w:eastAsia="Calibri"/>
          <w:sz w:val="28"/>
          <w:szCs w:val="28"/>
        </w:rPr>
      </w:pP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3. Взаимодействие администрации </w:t>
      </w:r>
      <w:r w:rsidR="0076371E">
        <w:rPr>
          <w:sz w:val="28"/>
          <w:szCs w:val="28"/>
          <w:lang w:eastAsia="en-US"/>
        </w:rPr>
        <w:t>Маякского</w:t>
      </w:r>
      <w:r>
        <w:rPr>
          <w:sz w:val="28"/>
          <w:szCs w:val="28"/>
          <w:lang w:eastAsia="en-US"/>
        </w:rPr>
        <w:t xml:space="preserve"> сельского поселения</w:t>
      </w:r>
      <w:r w:rsidRPr="002B0CA6">
        <w:rPr>
          <w:sz w:val="28"/>
          <w:szCs w:val="28"/>
          <w:lang w:eastAsia="en-US"/>
        </w:rPr>
        <w:t xml:space="preserve"> </w:t>
      </w:r>
      <w:r>
        <w:rPr>
          <w:sz w:val="28"/>
          <w:szCs w:val="28"/>
          <w:lang w:eastAsia="en-US"/>
        </w:rPr>
        <w:t>Отрадненского района</w:t>
      </w:r>
      <w:r w:rsidRPr="002B0CA6">
        <w:rPr>
          <w:rFonts w:eastAsia="Calibri"/>
          <w:sz w:val="28"/>
          <w:szCs w:val="28"/>
        </w:rPr>
        <w:t xml:space="preserve"> с прокуратурой Отрадненского района</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при проведении</w:t>
      </w:r>
      <w:r>
        <w:rPr>
          <w:rFonts w:eastAsia="Calibri"/>
          <w:sz w:val="28"/>
          <w:szCs w:val="28"/>
        </w:rPr>
        <w:t xml:space="preserve"> </w:t>
      </w:r>
      <w:r w:rsidRPr="002B0CA6">
        <w:rPr>
          <w:rFonts w:eastAsia="Calibri"/>
          <w:sz w:val="28"/>
          <w:szCs w:val="28"/>
        </w:rPr>
        <w:t>антикоррупционной экспертизы</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муниципальных нормативных правовых </w:t>
      </w:r>
    </w:p>
    <w:p w:rsidR="00065810" w:rsidRPr="002B0CA6" w:rsidRDefault="00065810" w:rsidP="00065810">
      <w:pPr>
        <w:autoSpaceDE w:val="0"/>
        <w:autoSpaceDN w:val="0"/>
        <w:adjustRightInd w:val="0"/>
        <w:jc w:val="center"/>
        <w:rPr>
          <w:rFonts w:eastAsia="Calibri"/>
          <w:sz w:val="28"/>
          <w:szCs w:val="28"/>
        </w:rPr>
      </w:pPr>
      <w:proofErr w:type="gramStart"/>
      <w:r w:rsidRPr="002B0CA6">
        <w:rPr>
          <w:rFonts w:eastAsia="Calibri"/>
          <w:sz w:val="28"/>
          <w:szCs w:val="28"/>
        </w:rPr>
        <w:t xml:space="preserve">актов (проектов муниципальных </w:t>
      </w:r>
      <w:proofErr w:type="gramEnd"/>
    </w:p>
    <w:p w:rsidR="00065810" w:rsidRPr="002B0CA6" w:rsidRDefault="00065810" w:rsidP="00065810">
      <w:pPr>
        <w:autoSpaceDE w:val="0"/>
        <w:autoSpaceDN w:val="0"/>
        <w:adjustRightInd w:val="0"/>
        <w:jc w:val="center"/>
        <w:rPr>
          <w:rFonts w:eastAsia="Calibri"/>
          <w:sz w:val="28"/>
          <w:szCs w:val="28"/>
        </w:rPr>
      </w:pPr>
      <w:r w:rsidRPr="002B0CA6">
        <w:rPr>
          <w:rFonts w:eastAsia="Calibri"/>
          <w:sz w:val="28"/>
          <w:szCs w:val="28"/>
        </w:rPr>
        <w:t>нормативных правовых актов)</w:t>
      </w:r>
    </w:p>
    <w:p w:rsidR="00065810" w:rsidRPr="002B0CA6" w:rsidRDefault="00065810" w:rsidP="00065810">
      <w:pPr>
        <w:autoSpaceDE w:val="0"/>
        <w:autoSpaceDN w:val="0"/>
        <w:adjustRightInd w:val="0"/>
        <w:ind w:firstLine="540"/>
        <w:jc w:val="both"/>
        <w:outlineLvl w:val="0"/>
        <w:rPr>
          <w:rFonts w:eastAsia="Calibri"/>
          <w:sz w:val="28"/>
          <w:szCs w:val="28"/>
        </w:rPr>
      </w:pPr>
    </w:p>
    <w:p w:rsidR="00065810" w:rsidRDefault="00065810" w:rsidP="00065810">
      <w:pPr>
        <w:ind w:firstLine="708"/>
        <w:jc w:val="both"/>
        <w:rPr>
          <w:rFonts w:eastAsia="Calibri"/>
          <w:sz w:val="28"/>
          <w:szCs w:val="28"/>
        </w:rPr>
      </w:pPr>
      <w:r w:rsidRPr="002B0CA6">
        <w:rPr>
          <w:rFonts w:eastAsia="Calibri"/>
          <w:sz w:val="28"/>
          <w:szCs w:val="28"/>
        </w:rPr>
        <w:t xml:space="preserve">Ежемесячно копии принятых муниципальных нормативных правовых актов направляются </w:t>
      </w:r>
      <w:r>
        <w:rPr>
          <w:rFonts w:eastAsia="Calibri"/>
          <w:sz w:val="28"/>
          <w:szCs w:val="28"/>
        </w:rPr>
        <w:t>общим</w:t>
      </w:r>
      <w:r w:rsidRPr="002B0CA6">
        <w:rPr>
          <w:sz w:val="28"/>
          <w:szCs w:val="28"/>
          <w:lang w:eastAsia="en-US"/>
        </w:rPr>
        <w:t xml:space="preserve"> отделом администрации</w:t>
      </w:r>
      <w:r w:rsidRPr="00087571">
        <w:rPr>
          <w:sz w:val="28"/>
          <w:szCs w:val="28"/>
          <w:lang w:eastAsia="en-US"/>
        </w:rPr>
        <w:t xml:space="preserve"> </w:t>
      </w:r>
      <w:r w:rsidR="0076371E">
        <w:rPr>
          <w:sz w:val="28"/>
          <w:szCs w:val="28"/>
          <w:lang w:eastAsia="en-US"/>
        </w:rPr>
        <w:t>Маякского</w:t>
      </w:r>
      <w:r w:rsidR="00C630B6">
        <w:rPr>
          <w:sz w:val="28"/>
          <w:szCs w:val="28"/>
          <w:lang w:eastAsia="en-US"/>
        </w:rPr>
        <w:t xml:space="preserve"> </w:t>
      </w:r>
      <w:r>
        <w:rPr>
          <w:sz w:val="28"/>
          <w:szCs w:val="28"/>
          <w:lang w:eastAsia="en-US"/>
        </w:rPr>
        <w:t>сельского поселения</w:t>
      </w:r>
      <w:r w:rsidRPr="002B0CA6">
        <w:rPr>
          <w:sz w:val="28"/>
          <w:szCs w:val="28"/>
          <w:lang w:eastAsia="en-US"/>
        </w:rPr>
        <w:t xml:space="preserve"> </w:t>
      </w:r>
      <w:r w:rsidRPr="002B0CA6">
        <w:rPr>
          <w:rFonts w:eastAsia="Calibri"/>
          <w:sz w:val="28"/>
          <w:szCs w:val="28"/>
        </w:rPr>
        <w:t>в прокуратуру Отрадненского района.</w:t>
      </w:r>
    </w:p>
    <w:p w:rsidR="00065810" w:rsidRDefault="00065810" w:rsidP="00065810">
      <w:pPr>
        <w:ind w:firstLine="708"/>
        <w:jc w:val="both"/>
        <w:rPr>
          <w:rFonts w:eastAsia="Calibri"/>
          <w:sz w:val="28"/>
          <w:szCs w:val="28"/>
        </w:rPr>
      </w:pPr>
    </w:p>
    <w:p w:rsidR="00065810" w:rsidRDefault="00065810" w:rsidP="00065810">
      <w:pPr>
        <w:ind w:firstLine="708"/>
        <w:jc w:val="both"/>
        <w:rPr>
          <w:rFonts w:eastAsia="Calibri"/>
          <w:sz w:val="28"/>
          <w:szCs w:val="28"/>
        </w:rPr>
      </w:pPr>
    </w:p>
    <w:p w:rsidR="00065810" w:rsidRDefault="00065810" w:rsidP="00065810">
      <w:pPr>
        <w:jc w:val="both"/>
        <w:rPr>
          <w:rFonts w:eastAsia="Calibri"/>
          <w:sz w:val="28"/>
          <w:szCs w:val="28"/>
        </w:rPr>
      </w:pPr>
      <w:r>
        <w:rPr>
          <w:rFonts w:eastAsia="Calibri"/>
          <w:sz w:val="28"/>
          <w:szCs w:val="28"/>
        </w:rPr>
        <w:t>Начальник общего отдела администрации</w:t>
      </w:r>
    </w:p>
    <w:p w:rsidR="00065810" w:rsidRPr="002B0CA6" w:rsidRDefault="0076371E" w:rsidP="00065810">
      <w:pPr>
        <w:jc w:val="both"/>
        <w:rPr>
          <w:rFonts w:eastAsia="Calibri"/>
          <w:sz w:val="28"/>
          <w:szCs w:val="28"/>
        </w:rPr>
      </w:pPr>
      <w:r>
        <w:rPr>
          <w:rFonts w:eastAsia="Calibri"/>
          <w:sz w:val="28"/>
          <w:szCs w:val="28"/>
        </w:rPr>
        <w:t>Маякского</w:t>
      </w:r>
      <w:r w:rsidR="00C630B6">
        <w:rPr>
          <w:rFonts w:eastAsia="Calibri"/>
          <w:sz w:val="28"/>
          <w:szCs w:val="28"/>
        </w:rPr>
        <w:t xml:space="preserve"> </w:t>
      </w:r>
      <w:r w:rsidR="00065810">
        <w:rPr>
          <w:rFonts w:eastAsia="Calibri"/>
          <w:sz w:val="28"/>
          <w:szCs w:val="28"/>
        </w:rPr>
        <w:t xml:space="preserve"> сельского поселения                                            </w:t>
      </w:r>
      <w:r w:rsidR="0087338D">
        <w:rPr>
          <w:rFonts w:eastAsia="Calibri"/>
          <w:sz w:val="28"/>
          <w:szCs w:val="28"/>
        </w:rPr>
        <w:t>М.М. Чурсинова</w:t>
      </w:r>
      <w:bookmarkStart w:id="0" w:name="_GoBack"/>
      <w:bookmarkEnd w:id="0"/>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BD57C8" w:rsidRDefault="00BD57C8" w:rsidP="00BD57C8">
      <w:pPr>
        <w:jc w:val="both"/>
        <w:rPr>
          <w:sz w:val="28"/>
          <w:lang w:eastAsia="en-US"/>
        </w:rPr>
      </w:pPr>
    </w:p>
    <w:p w:rsidR="00BD57C8" w:rsidRDefault="00BD57C8" w:rsidP="00BD57C8">
      <w:pPr>
        <w:jc w:val="both"/>
        <w:rPr>
          <w:sz w:val="28"/>
          <w:lang w:eastAsia="en-US"/>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8"/>
    <w:rsid w:val="000232EF"/>
    <w:rsid w:val="00065810"/>
    <w:rsid w:val="00066F20"/>
    <w:rsid w:val="00751BE4"/>
    <w:rsid w:val="0076371E"/>
    <w:rsid w:val="0087338D"/>
    <w:rsid w:val="00B00A18"/>
    <w:rsid w:val="00BA06CA"/>
    <w:rsid w:val="00BD57C8"/>
    <w:rsid w:val="00C477A7"/>
    <w:rsid w:val="00C630B6"/>
    <w:rsid w:val="00E621D4"/>
    <w:rsid w:val="00E73A0A"/>
    <w:rsid w:val="00E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C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0232EF"/>
    <w:rPr>
      <w:rFonts w:ascii="Tahoma" w:hAnsi="Tahoma" w:cs="Tahoma"/>
      <w:sz w:val="16"/>
      <w:szCs w:val="16"/>
    </w:rPr>
  </w:style>
  <w:style w:type="character" w:customStyle="1" w:styleId="ae">
    <w:name w:val="Текст выноски Знак"/>
    <w:basedOn w:val="a0"/>
    <w:link w:val="ad"/>
    <w:uiPriority w:val="99"/>
    <w:semiHidden/>
    <w:rsid w:val="000232EF"/>
    <w:rPr>
      <w:rFonts w:ascii="Tahoma" w:hAnsi="Tahoma" w:cs="Tahoma"/>
      <w:sz w:val="16"/>
      <w:szCs w:val="16"/>
      <w:lang w:eastAsia="ru-RU"/>
    </w:rPr>
  </w:style>
  <w:style w:type="character" w:styleId="af">
    <w:name w:val="annotation reference"/>
    <w:basedOn w:val="a0"/>
    <w:uiPriority w:val="99"/>
    <w:semiHidden/>
    <w:unhideWhenUsed/>
    <w:rsid w:val="00B00A18"/>
    <w:rPr>
      <w:sz w:val="16"/>
      <w:szCs w:val="16"/>
    </w:rPr>
  </w:style>
  <w:style w:type="paragraph" w:styleId="af0">
    <w:name w:val="annotation text"/>
    <w:basedOn w:val="a"/>
    <w:link w:val="af1"/>
    <w:uiPriority w:val="99"/>
    <w:semiHidden/>
    <w:unhideWhenUsed/>
    <w:rsid w:val="00B00A18"/>
    <w:rPr>
      <w:sz w:val="20"/>
      <w:szCs w:val="20"/>
    </w:rPr>
  </w:style>
  <w:style w:type="character" w:customStyle="1" w:styleId="af1">
    <w:name w:val="Текст примечания Знак"/>
    <w:basedOn w:val="a0"/>
    <w:link w:val="af0"/>
    <w:uiPriority w:val="99"/>
    <w:semiHidden/>
    <w:rsid w:val="00B00A18"/>
    <w:rPr>
      <w:lang w:eastAsia="ru-RU"/>
    </w:rPr>
  </w:style>
  <w:style w:type="paragraph" w:styleId="af2">
    <w:name w:val="annotation subject"/>
    <w:basedOn w:val="af0"/>
    <w:next w:val="af0"/>
    <w:link w:val="af3"/>
    <w:uiPriority w:val="99"/>
    <w:semiHidden/>
    <w:unhideWhenUsed/>
    <w:rsid w:val="00B00A18"/>
    <w:rPr>
      <w:b/>
      <w:bCs/>
    </w:rPr>
  </w:style>
  <w:style w:type="character" w:customStyle="1" w:styleId="af3">
    <w:name w:val="Тема примечания Знак"/>
    <w:basedOn w:val="af1"/>
    <w:link w:val="af2"/>
    <w:uiPriority w:val="99"/>
    <w:semiHidden/>
    <w:rsid w:val="00B00A18"/>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C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0232EF"/>
    <w:rPr>
      <w:rFonts w:ascii="Tahoma" w:hAnsi="Tahoma" w:cs="Tahoma"/>
      <w:sz w:val="16"/>
      <w:szCs w:val="16"/>
    </w:rPr>
  </w:style>
  <w:style w:type="character" w:customStyle="1" w:styleId="ae">
    <w:name w:val="Текст выноски Знак"/>
    <w:basedOn w:val="a0"/>
    <w:link w:val="ad"/>
    <w:uiPriority w:val="99"/>
    <w:semiHidden/>
    <w:rsid w:val="000232EF"/>
    <w:rPr>
      <w:rFonts w:ascii="Tahoma" w:hAnsi="Tahoma" w:cs="Tahoma"/>
      <w:sz w:val="16"/>
      <w:szCs w:val="16"/>
      <w:lang w:eastAsia="ru-RU"/>
    </w:rPr>
  </w:style>
  <w:style w:type="character" w:styleId="af">
    <w:name w:val="annotation reference"/>
    <w:basedOn w:val="a0"/>
    <w:uiPriority w:val="99"/>
    <w:semiHidden/>
    <w:unhideWhenUsed/>
    <w:rsid w:val="00B00A18"/>
    <w:rPr>
      <w:sz w:val="16"/>
      <w:szCs w:val="16"/>
    </w:rPr>
  </w:style>
  <w:style w:type="paragraph" w:styleId="af0">
    <w:name w:val="annotation text"/>
    <w:basedOn w:val="a"/>
    <w:link w:val="af1"/>
    <w:uiPriority w:val="99"/>
    <w:semiHidden/>
    <w:unhideWhenUsed/>
    <w:rsid w:val="00B00A18"/>
    <w:rPr>
      <w:sz w:val="20"/>
      <w:szCs w:val="20"/>
    </w:rPr>
  </w:style>
  <w:style w:type="character" w:customStyle="1" w:styleId="af1">
    <w:name w:val="Текст примечания Знак"/>
    <w:basedOn w:val="a0"/>
    <w:link w:val="af0"/>
    <w:uiPriority w:val="99"/>
    <w:semiHidden/>
    <w:rsid w:val="00B00A18"/>
    <w:rPr>
      <w:lang w:eastAsia="ru-RU"/>
    </w:rPr>
  </w:style>
  <w:style w:type="paragraph" w:styleId="af2">
    <w:name w:val="annotation subject"/>
    <w:basedOn w:val="af0"/>
    <w:next w:val="af0"/>
    <w:link w:val="af3"/>
    <w:uiPriority w:val="99"/>
    <w:semiHidden/>
    <w:unhideWhenUsed/>
    <w:rsid w:val="00B00A18"/>
    <w:rPr>
      <w:b/>
      <w:bCs/>
    </w:rPr>
  </w:style>
  <w:style w:type="character" w:customStyle="1" w:styleId="af3">
    <w:name w:val="Тема примечания Знак"/>
    <w:basedOn w:val="af1"/>
    <w:link w:val="af2"/>
    <w:uiPriority w:val="99"/>
    <w:semiHidden/>
    <w:rsid w:val="00B00A18"/>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95958.0" TargetMode="External"/><Relationship Id="rId3" Type="http://schemas.openxmlformats.org/officeDocument/2006/relationships/settings" Target="settings.xml"/><Relationship Id="rId7" Type="http://schemas.openxmlformats.org/officeDocument/2006/relationships/hyperlink" Target="garantF1://12064203.6" TargetMode="External"/><Relationship Id="rId12" Type="http://schemas.openxmlformats.org/officeDocument/2006/relationships/hyperlink" Target="garantF1://12064203.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1411363.0" TargetMode="External"/><Relationship Id="rId11" Type="http://schemas.openxmlformats.org/officeDocument/2006/relationships/hyperlink" Target="garantF1://31511363.0" TargetMode="External"/><Relationship Id="rId5" Type="http://schemas.openxmlformats.org/officeDocument/2006/relationships/image" Target="media/image1.png"/><Relationship Id="rId15" Type="http://schemas.openxmlformats.org/officeDocument/2006/relationships/hyperlink" Target="garantF1://23841798.0" TargetMode="External"/><Relationship Id="rId10" Type="http://schemas.openxmlformats.org/officeDocument/2006/relationships/hyperlink" Target="garantF1://23841798.0" TargetMode="External"/><Relationship Id="rId4" Type="http://schemas.openxmlformats.org/officeDocument/2006/relationships/webSettings" Target="webSettings.xml"/><Relationship Id="rId9" Type="http://schemas.openxmlformats.org/officeDocument/2006/relationships/hyperlink" Target="garantF1://97633.0" TargetMode="External"/><Relationship Id="rId14" Type="http://schemas.openxmlformats.org/officeDocument/2006/relationships/hyperlink" Target="garantF1://976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Маяк</cp:lastModifiedBy>
  <cp:revision>8</cp:revision>
  <cp:lastPrinted>2014-12-08T10:34:00Z</cp:lastPrinted>
  <dcterms:created xsi:type="dcterms:W3CDTF">2014-12-08T10:28:00Z</dcterms:created>
  <dcterms:modified xsi:type="dcterms:W3CDTF">2016-11-09T07:21:00Z</dcterms:modified>
</cp:coreProperties>
</file>