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83" w:rsidRDefault="00764383" w:rsidP="00601A91">
      <w:pPr>
        <w:rPr>
          <w:b/>
          <w:sz w:val="28"/>
          <w:szCs w:val="28"/>
        </w:rPr>
        <w:sectPr w:rsidR="00764383" w:rsidSect="00393BB9">
          <w:pgSz w:w="11906" w:h="16838"/>
          <w:pgMar w:top="1077" w:right="567" w:bottom="1077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910"/>
        <w:tblW w:w="9889" w:type="dxa"/>
        <w:tblLayout w:type="fixed"/>
        <w:tblLook w:val="00A0"/>
      </w:tblPr>
      <w:tblGrid>
        <w:gridCol w:w="4361"/>
        <w:gridCol w:w="5528"/>
      </w:tblGrid>
      <w:tr w:rsidR="00601A91" w:rsidRPr="00CE6AB3" w:rsidTr="00601A91">
        <w:tc>
          <w:tcPr>
            <w:tcW w:w="4361" w:type="dxa"/>
          </w:tcPr>
          <w:p w:rsidR="00601A91" w:rsidRPr="00CE6AB3" w:rsidRDefault="00601A91" w:rsidP="00601A91">
            <w:pPr>
              <w:pStyle w:val="a3"/>
              <w:ind w:firstLine="567"/>
              <w:jc w:val="center"/>
              <w:rPr>
                <w:szCs w:val="28"/>
              </w:rPr>
            </w:pPr>
          </w:p>
          <w:p w:rsidR="00601A91" w:rsidRPr="00CE6AB3" w:rsidRDefault="00601A91" w:rsidP="00601A91">
            <w:pPr>
              <w:pStyle w:val="a3"/>
              <w:ind w:firstLine="567"/>
              <w:jc w:val="center"/>
              <w:rPr>
                <w:szCs w:val="28"/>
              </w:rPr>
            </w:pPr>
          </w:p>
          <w:p w:rsidR="00601A91" w:rsidRPr="00CE6AB3" w:rsidRDefault="00601A91" w:rsidP="00601A91">
            <w:pPr>
              <w:pStyle w:val="a3"/>
              <w:ind w:firstLine="567"/>
              <w:jc w:val="center"/>
              <w:rPr>
                <w:szCs w:val="28"/>
              </w:rPr>
            </w:pPr>
          </w:p>
          <w:p w:rsidR="00601A91" w:rsidRPr="00CE6AB3" w:rsidRDefault="00601A91" w:rsidP="00601A91">
            <w:pPr>
              <w:pStyle w:val="a3"/>
              <w:ind w:firstLine="567"/>
              <w:jc w:val="center"/>
              <w:rPr>
                <w:szCs w:val="28"/>
              </w:rPr>
            </w:pPr>
          </w:p>
          <w:p w:rsidR="00601A91" w:rsidRPr="00CE6AB3" w:rsidRDefault="00601A91" w:rsidP="00601A91">
            <w:pPr>
              <w:pStyle w:val="a3"/>
              <w:ind w:firstLine="567"/>
              <w:jc w:val="center"/>
              <w:rPr>
                <w:szCs w:val="28"/>
              </w:rPr>
            </w:pPr>
          </w:p>
          <w:p w:rsidR="00601A91" w:rsidRPr="00CE6AB3" w:rsidRDefault="00601A91" w:rsidP="00601A91">
            <w:pPr>
              <w:pStyle w:val="a3"/>
              <w:ind w:firstLine="567"/>
              <w:jc w:val="center"/>
              <w:rPr>
                <w:szCs w:val="28"/>
              </w:rPr>
            </w:pPr>
          </w:p>
        </w:tc>
        <w:tc>
          <w:tcPr>
            <w:tcW w:w="5528" w:type="dxa"/>
          </w:tcPr>
          <w:p w:rsidR="00601A91" w:rsidRPr="00CE6AB3" w:rsidRDefault="00601A91" w:rsidP="00601A91">
            <w:pPr>
              <w:pStyle w:val="a3"/>
              <w:ind w:firstLine="567"/>
              <w:jc w:val="center"/>
              <w:rPr>
                <w:szCs w:val="28"/>
              </w:rPr>
            </w:pPr>
            <w:r w:rsidRPr="00CE6AB3">
              <w:rPr>
                <w:szCs w:val="28"/>
              </w:rPr>
              <w:t>ПРИЛОЖЕНИЕ</w:t>
            </w:r>
            <w:r>
              <w:rPr>
                <w:szCs w:val="28"/>
              </w:rPr>
              <w:t xml:space="preserve"> № 6</w:t>
            </w:r>
          </w:p>
          <w:p w:rsidR="00601A91" w:rsidRPr="00CE6AB3" w:rsidRDefault="00601A91" w:rsidP="00601A91">
            <w:pPr>
              <w:pStyle w:val="a3"/>
              <w:ind w:firstLine="567"/>
              <w:jc w:val="center"/>
              <w:rPr>
                <w:szCs w:val="28"/>
              </w:rPr>
            </w:pPr>
          </w:p>
          <w:p w:rsidR="00601A91" w:rsidRPr="00CE6AB3" w:rsidRDefault="00601A91" w:rsidP="00601A91">
            <w:pPr>
              <w:pStyle w:val="a3"/>
              <w:ind w:firstLine="567"/>
              <w:jc w:val="center"/>
              <w:rPr>
                <w:szCs w:val="28"/>
              </w:rPr>
            </w:pPr>
            <w:r w:rsidRPr="00CE6AB3">
              <w:rPr>
                <w:szCs w:val="28"/>
              </w:rPr>
              <w:t>УТВЕРЖДЕН</w:t>
            </w:r>
            <w:r>
              <w:rPr>
                <w:szCs w:val="28"/>
              </w:rPr>
              <w:t>А</w:t>
            </w:r>
          </w:p>
          <w:p w:rsidR="00601A91" w:rsidRPr="00CE6AB3" w:rsidRDefault="00601A91" w:rsidP="00601A91">
            <w:pPr>
              <w:pStyle w:val="a3"/>
              <w:ind w:firstLine="567"/>
              <w:jc w:val="center"/>
              <w:rPr>
                <w:szCs w:val="28"/>
              </w:rPr>
            </w:pPr>
            <w:r w:rsidRPr="00CE6AB3">
              <w:rPr>
                <w:szCs w:val="28"/>
              </w:rPr>
              <w:t>постановлением администрации</w:t>
            </w:r>
          </w:p>
          <w:p w:rsidR="00601A91" w:rsidRPr="00CE6AB3" w:rsidRDefault="00601A91" w:rsidP="00601A91">
            <w:pPr>
              <w:pStyle w:val="a3"/>
              <w:ind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Маякского сельского поселения</w:t>
            </w:r>
          </w:p>
          <w:p w:rsidR="00601A91" w:rsidRPr="00CE6AB3" w:rsidRDefault="00601A91" w:rsidP="00601A91">
            <w:pPr>
              <w:pStyle w:val="a3"/>
              <w:ind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Отрадненского</w:t>
            </w:r>
            <w:r w:rsidRPr="00CE6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  <w:p w:rsidR="00601A91" w:rsidRPr="00CE6AB3" w:rsidRDefault="00601A91" w:rsidP="00601A91">
            <w:pPr>
              <w:pStyle w:val="a3"/>
              <w:ind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от 02.02.2016 № 58</w:t>
            </w:r>
          </w:p>
          <w:p w:rsidR="00601A91" w:rsidRPr="00CE6AB3" w:rsidRDefault="00601A91" w:rsidP="00601A91">
            <w:pPr>
              <w:pStyle w:val="a3"/>
              <w:ind w:firstLine="567"/>
              <w:jc w:val="center"/>
              <w:rPr>
                <w:szCs w:val="28"/>
              </w:rPr>
            </w:pPr>
          </w:p>
        </w:tc>
      </w:tr>
    </w:tbl>
    <w:p w:rsidR="00601A91" w:rsidRDefault="00601A91" w:rsidP="00601A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1A91" w:rsidRDefault="00601A91" w:rsidP="00601A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4383" w:rsidRDefault="00601A91" w:rsidP="00601A9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24D">
        <w:rPr>
          <w:rFonts w:ascii="Times New Roman" w:hAnsi="Times New Roman" w:cs="Times New Roman"/>
          <w:sz w:val="28"/>
          <w:szCs w:val="28"/>
        </w:rPr>
        <w:t>ПРОЕКТ</w:t>
      </w:r>
      <w:r w:rsidR="00764383" w:rsidRPr="00641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383" w:rsidRPr="006410EE">
        <w:rPr>
          <w:rFonts w:ascii="Times New Roman" w:hAnsi="Times New Roman" w:cs="Times New Roman"/>
          <w:bCs/>
          <w:sz w:val="28"/>
          <w:szCs w:val="28"/>
        </w:rPr>
        <w:t>ДОГОВОРА АРЕНДЫ ЗЕМЕЛЬНОГО</w:t>
      </w:r>
      <w:r w:rsidR="007643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383" w:rsidRPr="006410EE">
        <w:rPr>
          <w:rFonts w:ascii="Times New Roman" w:hAnsi="Times New Roman" w:cs="Times New Roman"/>
          <w:bCs/>
          <w:sz w:val="28"/>
          <w:szCs w:val="28"/>
        </w:rPr>
        <w:t xml:space="preserve">УЧАСТКА </w:t>
      </w:r>
      <w:r w:rsidR="00764383">
        <w:rPr>
          <w:rFonts w:ascii="Times New Roman" w:hAnsi="Times New Roman" w:cs="Times New Roman"/>
          <w:bCs/>
          <w:sz w:val="28"/>
          <w:szCs w:val="28"/>
        </w:rPr>
        <w:t xml:space="preserve">ИЗ ЗЕМЕЛЬ </w:t>
      </w:r>
    </w:p>
    <w:p w:rsidR="00764383" w:rsidRDefault="00764383" w:rsidP="00472E8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10EE">
        <w:rPr>
          <w:rFonts w:ascii="Times New Roman" w:hAnsi="Times New Roman" w:cs="Times New Roman"/>
          <w:bCs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4383" w:rsidRPr="00CC4AE2" w:rsidRDefault="00764383" w:rsidP="00472E8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4383" w:rsidRPr="00CC4AE2" w:rsidRDefault="00764383" w:rsidP="00472E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4383" w:rsidRPr="00CC4AE2" w:rsidRDefault="00764383" w:rsidP="00472E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     "__" ____________ 20 _ г.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CC4A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пос. Маяк</w:t>
      </w:r>
    </w:p>
    <w:p w:rsidR="00764383" w:rsidRPr="00A0742E" w:rsidRDefault="00764383" w:rsidP="00472E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A0742E">
        <w:rPr>
          <w:rFonts w:ascii="Times New Roman" w:hAnsi="Times New Roman" w:cs="Times New Roman"/>
          <w:sz w:val="24"/>
          <w:szCs w:val="24"/>
        </w:rPr>
        <w:t>(место заключения договора)</w:t>
      </w:r>
    </w:p>
    <w:p w:rsidR="00764383" w:rsidRPr="00EA3D49" w:rsidRDefault="00764383" w:rsidP="00472E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proofErr w:type="gramStart"/>
      <w:r w:rsidRPr="00CC4AE2">
        <w:rPr>
          <w:rFonts w:ascii="Times New Roman" w:hAnsi="Times New Roman" w:cs="Times New Roman"/>
          <w:noProof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noProof/>
          <w:sz w:val="28"/>
          <w:szCs w:val="28"/>
        </w:rPr>
        <w:t>Маякского сельского поселения</w:t>
      </w:r>
      <w:r w:rsidRPr="00CC4AE2">
        <w:rPr>
          <w:rFonts w:ascii="Times New Roman" w:hAnsi="Times New Roman" w:cs="Times New Roman"/>
          <w:noProof/>
          <w:sz w:val="28"/>
          <w:szCs w:val="28"/>
        </w:rPr>
        <w:t xml:space="preserve"> Отрадненск</w:t>
      </w:r>
      <w:r>
        <w:rPr>
          <w:rFonts w:ascii="Times New Roman" w:hAnsi="Times New Roman" w:cs="Times New Roman"/>
          <w:noProof/>
          <w:sz w:val="28"/>
          <w:szCs w:val="28"/>
        </w:rPr>
        <w:t>ого</w:t>
      </w:r>
      <w:r w:rsidRPr="00CC4AE2">
        <w:rPr>
          <w:rFonts w:ascii="Times New Roman" w:hAnsi="Times New Roman" w:cs="Times New Roman"/>
          <w:noProof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 w:rsidRPr="00CC4AE2">
        <w:rPr>
          <w:rFonts w:ascii="Times New Roman" w:hAnsi="Times New Roman" w:cs="Times New Roman"/>
          <w:noProof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noProof/>
          <w:sz w:val="28"/>
          <w:szCs w:val="28"/>
        </w:rPr>
        <w:t>главы Мироненко Сергея Михайловича</w:t>
      </w:r>
      <w:r w:rsidRPr="00CC4AE2">
        <w:rPr>
          <w:rFonts w:ascii="Times New Roman" w:hAnsi="Times New Roman" w:cs="Times New Roman"/>
          <w:noProof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Устава, </w:t>
      </w:r>
      <w:r w:rsidRPr="00CC4AE2">
        <w:rPr>
          <w:rFonts w:ascii="Times New Roman" w:hAnsi="Times New Roman" w:cs="Times New Roman"/>
          <w:noProof/>
          <w:sz w:val="28"/>
          <w:szCs w:val="28"/>
        </w:rPr>
        <w:t>Земельного кодекса Российской Федерации,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Федерального закона от 25 октября 2001 года № 137-ФЗ «О введении в действие Земельного кодекса Российской Федерации»,</w:t>
      </w:r>
      <w:r w:rsidRPr="00CC4AE2">
        <w:rPr>
          <w:rFonts w:ascii="Times New Roman" w:hAnsi="Times New Roman" w:cs="Times New Roman"/>
          <w:noProof/>
          <w:sz w:val="28"/>
          <w:szCs w:val="28"/>
        </w:rPr>
        <w:t xml:space="preserve"> За</w:t>
      </w:r>
      <w:r>
        <w:rPr>
          <w:rFonts w:ascii="Times New Roman" w:hAnsi="Times New Roman" w:cs="Times New Roman"/>
          <w:noProof/>
          <w:sz w:val="28"/>
          <w:szCs w:val="28"/>
        </w:rPr>
        <w:t>ко</w:t>
      </w:r>
      <w:r w:rsidRPr="00CC4AE2">
        <w:rPr>
          <w:rFonts w:ascii="Times New Roman" w:hAnsi="Times New Roman" w:cs="Times New Roman"/>
          <w:noProof/>
          <w:sz w:val="28"/>
          <w:szCs w:val="28"/>
        </w:rPr>
        <w:t>на Краснодарского кра</w:t>
      </w:r>
      <w:r>
        <w:rPr>
          <w:rFonts w:ascii="Times New Roman" w:hAnsi="Times New Roman" w:cs="Times New Roman"/>
          <w:noProof/>
          <w:sz w:val="28"/>
          <w:szCs w:val="28"/>
        </w:rPr>
        <w:t>я от 5 ноября 2002 года № 532–</w:t>
      </w:r>
      <w:r w:rsidRPr="00CC4AE2">
        <w:rPr>
          <w:rFonts w:ascii="Times New Roman" w:hAnsi="Times New Roman" w:cs="Times New Roman"/>
          <w:noProof/>
          <w:sz w:val="28"/>
          <w:szCs w:val="28"/>
        </w:rPr>
        <w:t>КЗ «Об основах регу</w:t>
      </w:r>
      <w:r>
        <w:rPr>
          <w:rFonts w:ascii="Times New Roman" w:hAnsi="Times New Roman" w:cs="Times New Roman"/>
          <w:noProof/>
          <w:sz w:val="28"/>
          <w:szCs w:val="28"/>
        </w:rPr>
        <w:t>ли</w:t>
      </w:r>
      <w:r w:rsidRPr="00CC4AE2">
        <w:rPr>
          <w:rFonts w:ascii="Times New Roman" w:hAnsi="Times New Roman" w:cs="Times New Roman"/>
          <w:noProof/>
          <w:sz w:val="28"/>
          <w:szCs w:val="28"/>
        </w:rPr>
        <w:t xml:space="preserve">рования земельных отношений в Краснодарском крае», </w:t>
      </w:r>
      <w:r w:rsidRPr="00CC4AE2">
        <w:rPr>
          <w:rFonts w:ascii="Times New Roman" w:hAnsi="Times New Roman" w:cs="Times New Roman"/>
          <w:noProof/>
          <w:color w:val="000000"/>
          <w:sz w:val="28"/>
          <w:szCs w:val="28"/>
        </w:rPr>
        <w:t>постановления Правит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ельства Российской Федерации от </w:t>
      </w:r>
      <w:r w:rsidRPr="00CC4AE2">
        <w:rPr>
          <w:rFonts w:ascii="Times New Roman" w:hAnsi="Times New Roman" w:cs="Times New Roman"/>
          <w:noProof/>
          <w:color w:val="000000"/>
          <w:sz w:val="28"/>
          <w:szCs w:val="28"/>
        </w:rPr>
        <w:t>16 июля</w:t>
      </w:r>
      <w:proofErr w:type="gramEnd"/>
      <w:r w:rsidRPr="00CC4AE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proofErr w:type="gramStart"/>
      <w:r w:rsidRPr="00CC4AE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2009 года № 582 </w:t>
      </w:r>
      <w:r w:rsidRPr="00CC4AE2">
        <w:rPr>
          <w:rFonts w:ascii="Times New Roman" w:hAnsi="Times New Roman" w:cs="Times New Roman"/>
          <w:noProof/>
          <w:sz w:val="28"/>
          <w:szCs w:val="28"/>
        </w:rPr>
        <w:t>«Об основных принципах оп</w:t>
      </w:r>
      <w:r>
        <w:rPr>
          <w:rFonts w:ascii="Times New Roman" w:hAnsi="Times New Roman" w:cs="Times New Roman"/>
          <w:noProof/>
          <w:sz w:val="28"/>
          <w:szCs w:val="28"/>
        </w:rPr>
        <w:t>реде</w:t>
      </w:r>
      <w:r w:rsidRPr="00CC4AE2">
        <w:rPr>
          <w:rFonts w:ascii="Times New Roman" w:hAnsi="Times New Roman" w:cs="Times New Roman"/>
          <w:noProof/>
          <w:sz w:val="28"/>
          <w:szCs w:val="28"/>
        </w:rPr>
        <w:t>ления арендной платы при аренде земельных участков, находящихся в государственной или муни</w:t>
      </w:r>
      <w:r>
        <w:rPr>
          <w:rFonts w:ascii="Times New Roman" w:hAnsi="Times New Roman" w:cs="Times New Roman"/>
          <w:noProof/>
          <w:sz w:val="28"/>
          <w:szCs w:val="28"/>
        </w:rPr>
        <w:t>ци</w:t>
      </w:r>
      <w:r w:rsidRPr="00CC4AE2">
        <w:rPr>
          <w:rFonts w:ascii="Times New Roman" w:hAnsi="Times New Roman" w:cs="Times New Roman"/>
          <w:noProof/>
          <w:sz w:val="28"/>
          <w:szCs w:val="28"/>
        </w:rPr>
        <w:t>пальной собственности, и о Правилах определения раз</w:t>
      </w:r>
      <w:r>
        <w:rPr>
          <w:rFonts w:ascii="Times New Roman" w:hAnsi="Times New Roman" w:cs="Times New Roman"/>
          <w:noProof/>
          <w:sz w:val="28"/>
          <w:szCs w:val="28"/>
        </w:rPr>
        <w:t>ме-</w:t>
      </w:r>
      <w:r w:rsidRPr="00CC4AE2">
        <w:rPr>
          <w:rFonts w:ascii="Times New Roman" w:hAnsi="Times New Roman" w:cs="Times New Roman"/>
          <w:noProof/>
          <w:sz w:val="28"/>
          <w:szCs w:val="28"/>
        </w:rPr>
        <w:t>мера арендной платы, а также порядка, условий и сроков внесения арендной платы за земли, находящихся в соб</w:t>
      </w:r>
      <w:r>
        <w:rPr>
          <w:rFonts w:ascii="Times New Roman" w:hAnsi="Times New Roman" w:cs="Times New Roman"/>
          <w:noProof/>
          <w:sz w:val="28"/>
          <w:szCs w:val="28"/>
        </w:rPr>
        <w:t>ст</w:t>
      </w:r>
      <w:r w:rsidRPr="00CC4AE2">
        <w:rPr>
          <w:rFonts w:ascii="Times New Roman" w:hAnsi="Times New Roman" w:cs="Times New Roman"/>
          <w:noProof/>
          <w:sz w:val="28"/>
          <w:szCs w:val="28"/>
        </w:rPr>
        <w:t>венности Российской Федерации»,</w:t>
      </w:r>
      <w:r w:rsidRPr="00CC4AE2">
        <w:rPr>
          <w:rFonts w:ascii="Times New Roman" w:hAnsi="Times New Roman" w:cs="Times New Roman"/>
          <w:sz w:val="28"/>
          <w:szCs w:val="28"/>
        </w:rPr>
        <w:t xml:space="preserve"> постановления главы администрации (губернатора) Краснодарского края от 27 янва</w:t>
      </w:r>
      <w:r>
        <w:rPr>
          <w:rFonts w:ascii="Times New Roman" w:hAnsi="Times New Roman" w:cs="Times New Roman"/>
          <w:sz w:val="28"/>
          <w:szCs w:val="28"/>
        </w:rPr>
        <w:t xml:space="preserve">ря 2011 года </w:t>
      </w:r>
      <w:r w:rsidRPr="00CC4AE2">
        <w:rPr>
          <w:rFonts w:ascii="Times New Roman" w:hAnsi="Times New Roman" w:cs="Times New Roman"/>
          <w:sz w:val="28"/>
          <w:szCs w:val="28"/>
        </w:rPr>
        <w:t>№ 50 «О правилах пор</w:t>
      </w:r>
      <w:r>
        <w:rPr>
          <w:rFonts w:ascii="Times New Roman" w:hAnsi="Times New Roman" w:cs="Times New Roman"/>
          <w:sz w:val="28"/>
          <w:szCs w:val="28"/>
        </w:rPr>
        <w:t>ядка, условий и сроков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внесения</w:t>
      </w:r>
      <w:r w:rsidRPr="00CC4AE2">
        <w:rPr>
          <w:rFonts w:ascii="Times New Roman" w:hAnsi="Times New Roman" w:cs="Times New Roman"/>
          <w:sz w:val="28"/>
          <w:szCs w:val="28"/>
        </w:rPr>
        <w:t xml:space="preserve"> арендной платы за земли, находящиеся в государственной собственности Краснодарского края и государственная собственность на которые не разграничена на территории Краснодарского края»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Pr="00CC4AE2">
        <w:rPr>
          <w:rFonts w:ascii="Times New Roman" w:hAnsi="Times New Roman" w:cs="Times New Roman"/>
          <w:noProof/>
          <w:sz w:val="28"/>
          <w:szCs w:val="28"/>
        </w:rPr>
        <w:t xml:space="preserve"> решения Совета муниципального образования Отрадненский район Краснодар</w:t>
      </w: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Pr="00CC4AE2">
        <w:rPr>
          <w:rFonts w:ascii="Times New Roman" w:hAnsi="Times New Roman" w:cs="Times New Roman"/>
          <w:noProof/>
          <w:sz w:val="28"/>
          <w:szCs w:val="28"/>
        </w:rPr>
        <w:t>ского к</w:t>
      </w:r>
      <w:r>
        <w:rPr>
          <w:rFonts w:ascii="Times New Roman" w:hAnsi="Times New Roman" w:cs="Times New Roman"/>
          <w:noProof/>
          <w:sz w:val="28"/>
          <w:szCs w:val="28"/>
        </w:rPr>
        <w:t>рая от 31 марта 2011 года № 109</w:t>
      </w:r>
      <w:r w:rsidRPr="00CC4AE2">
        <w:rPr>
          <w:rFonts w:ascii="Times New Roman" w:hAnsi="Times New Roman" w:cs="Times New Roman"/>
          <w:noProof/>
          <w:sz w:val="28"/>
          <w:szCs w:val="28"/>
        </w:rPr>
        <w:t xml:space="preserve"> «О Правилах определения размера арендной платы, а также порядка, условий и сроков внесения арендной платы за земли находя</w:t>
      </w:r>
      <w:r>
        <w:rPr>
          <w:rFonts w:ascii="Times New Roman" w:hAnsi="Times New Roman" w:cs="Times New Roman"/>
          <w:noProof/>
          <w:sz w:val="28"/>
          <w:szCs w:val="28"/>
        </w:rPr>
        <w:t>щи</w:t>
      </w:r>
      <w:r w:rsidRPr="00CC4AE2">
        <w:rPr>
          <w:rFonts w:ascii="Times New Roman" w:hAnsi="Times New Roman" w:cs="Times New Roman"/>
          <w:noProof/>
          <w:sz w:val="28"/>
          <w:szCs w:val="28"/>
        </w:rPr>
        <w:t>еся в муниципальной собственности, а также государствен</w:t>
      </w: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Pr="00CC4AE2">
        <w:rPr>
          <w:rFonts w:ascii="Times New Roman" w:hAnsi="Times New Roman" w:cs="Times New Roman"/>
          <w:noProof/>
          <w:sz w:val="28"/>
          <w:szCs w:val="28"/>
        </w:rPr>
        <w:t>ная</w:t>
      </w:r>
      <w:proofErr w:type="gramEnd"/>
      <w:r w:rsidRPr="00CC4AE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Start"/>
      <w:r w:rsidRPr="00CC4AE2">
        <w:rPr>
          <w:rFonts w:ascii="Times New Roman" w:hAnsi="Times New Roman" w:cs="Times New Roman"/>
          <w:noProof/>
          <w:sz w:val="28"/>
          <w:szCs w:val="28"/>
        </w:rPr>
        <w:t>соб</w:t>
      </w:r>
      <w:r>
        <w:rPr>
          <w:rFonts w:ascii="Times New Roman" w:hAnsi="Times New Roman" w:cs="Times New Roman"/>
          <w:noProof/>
          <w:sz w:val="28"/>
          <w:szCs w:val="28"/>
        </w:rPr>
        <w:t>с</w:t>
      </w:r>
      <w:r w:rsidRPr="00CC4AE2">
        <w:rPr>
          <w:rFonts w:ascii="Times New Roman" w:hAnsi="Times New Roman" w:cs="Times New Roman"/>
          <w:noProof/>
          <w:sz w:val="28"/>
          <w:szCs w:val="28"/>
        </w:rPr>
        <w:t>твенность на которые не разграничена на террит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ории муниципального образования </w:t>
      </w:r>
      <w:r w:rsidRPr="00CC4AE2">
        <w:rPr>
          <w:rFonts w:ascii="Times New Roman" w:hAnsi="Times New Roman" w:cs="Times New Roman"/>
          <w:noProof/>
          <w:sz w:val="28"/>
          <w:szCs w:val="28"/>
        </w:rPr>
        <w:t>Отрадненский район»</w:t>
      </w:r>
      <w:r w:rsidRPr="00CC4AE2">
        <w:rPr>
          <w:rFonts w:ascii="Times New Roman" w:hAnsi="Times New Roman" w:cs="Times New Roman"/>
          <w:sz w:val="28"/>
          <w:szCs w:val="28"/>
        </w:rPr>
        <w:t>, с одной стороны, и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proofErr w:type="gramEnd"/>
    </w:p>
    <w:p w:rsidR="00764383" w:rsidRPr="000E49D1" w:rsidRDefault="00764383" w:rsidP="00472E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 w:rsidRPr="000E49D1">
        <w:rPr>
          <w:rFonts w:ascii="Times New Roman" w:hAnsi="Times New Roman" w:cs="Times New Roman"/>
          <w:sz w:val="24"/>
          <w:szCs w:val="24"/>
        </w:rPr>
        <w:t>(полное наименование</w:t>
      </w:r>
      <w:proofErr w:type="gramEnd"/>
    </w:p>
    <w:p w:rsidR="00764383" w:rsidRPr="000E49D1" w:rsidRDefault="00764383" w:rsidP="00472E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9D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64383" w:rsidRPr="000E49D1" w:rsidRDefault="00764383" w:rsidP="00472E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9D1">
        <w:rPr>
          <w:rFonts w:ascii="Times New Roman" w:hAnsi="Times New Roman" w:cs="Times New Roman"/>
          <w:sz w:val="24"/>
          <w:szCs w:val="24"/>
        </w:rPr>
        <w:t xml:space="preserve">   юридического лица, реквизиты документа о его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9D1">
        <w:rPr>
          <w:rFonts w:ascii="Times New Roman" w:hAnsi="Times New Roman" w:cs="Times New Roman"/>
          <w:sz w:val="24"/>
          <w:szCs w:val="24"/>
        </w:rPr>
        <w:t>регистрации или фамилия, имя, отчество гражданина,</w:t>
      </w:r>
    </w:p>
    <w:p w:rsidR="00764383" w:rsidRPr="000E49D1" w:rsidRDefault="00764383" w:rsidP="00472E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9D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64383" w:rsidRPr="000E49D1" w:rsidRDefault="00764383" w:rsidP="00472E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E49D1">
        <w:rPr>
          <w:rFonts w:ascii="Times New Roman" w:hAnsi="Times New Roman" w:cs="Times New Roman"/>
          <w:sz w:val="24"/>
          <w:szCs w:val="24"/>
        </w:rPr>
        <w:t xml:space="preserve"> паспортные данные с указанием его места жительства, номер и дата</w:t>
      </w:r>
    </w:p>
    <w:p w:rsidR="00764383" w:rsidRPr="000E49D1" w:rsidRDefault="00764383" w:rsidP="00472E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9D1">
        <w:rPr>
          <w:rFonts w:ascii="Times New Roman" w:hAnsi="Times New Roman" w:cs="Times New Roman"/>
          <w:sz w:val="24"/>
          <w:szCs w:val="24"/>
        </w:rPr>
        <w:t xml:space="preserve">   свидетельства о государственной регистрации для гражданина,</w:t>
      </w:r>
    </w:p>
    <w:p w:rsidR="00764383" w:rsidRPr="000E49D1" w:rsidRDefault="00764383" w:rsidP="00472E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9D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64383" w:rsidRPr="000E49D1" w:rsidRDefault="00764383" w:rsidP="00472E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9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9D1">
        <w:rPr>
          <w:rFonts w:ascii="Times New Roman" w:hAnsi="Times New Roman" w:cs="Times New Roman"/>
          <w:sz w:val="24"/>
          <w:szCs w:val="24"/>
        </w:rPr>
        <w:t>осуществляющего предпринимательскую деятельность без образования</w:t>
      </w:r>
      <w:proofErr w:type="gramEnd"/>
    </w:p>
    <w:p w:rsidR="00764383" w:rsidRPr="000E49D1" w:rsidRDefault="00764383" w:rsidP="00472E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9D1">
        <w:rPr>
          <w:rFonts w:ascii="Times New Roman" w:hAnsi="Times New Roman" w:cs="Times New Roman"/>
          <w:sz w:val="24"/>
          <w:szCs w:val="24"/>
        </w:rPr>
        <w:t xml:space="preserve">                        юридического лица)</w:t>
      </w:r>
    </w:p>
    <w:p w:rsidR="00764383" w:rsidRDefault="00764383" w:rsidP="00472E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C4AE2">
        <w:rPr>
          <w:rFonts w:ascii="Times New Roman" w:hAnsi="Times New Roman" w:cs="Times New Roman"/>
          <w:sz w:val="28"/>
          <w:szCs w:val="28"/>
        </w:rPr>
        <w:t>лице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64383" w:rsidRPr="00E24668" w:rsidRDefault="00764383" w:rsidP="00472E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E49D1">
        <w:rPr>
          <w:rFonts w:ascii="Times New Roman" w:hAnsi="Times New Roman" w:cs="Times New Roman"/>
          <w:sz w:val="24"/>
          <w:szCs w:val="24"/>
        </w:rPr>
        <w:t>(фамилия, имя, отчество и должность лица,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9D1">
        <w:rPr>
          <w:rFonts w:ascii="Times New Roman" w:hAnsi="Times New Roman" w:cs="Times New Roman"/>
          <w:sz w:val="24"/>
          <w:szCs w:val="24"/>
        </w:rPr>
        <w:t>действовать от имени Арендатора)</w:t>
      </w:r>
    </w:p>
    <w:p w:rsidR="00764383" w:rsidRPr="00CC4AE2" w:rsidRDefault="00764383" w:rsidP="00472E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AE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CC4AE2">
        <w:rPr>
          <w:rFonts w:ascii="Times New Roman" w:hAnsi="Times New Roman" w:cs="Times New Roman"/>
          <w:sz w:val="28"/>
          <w:szCs w:val="28"/>
        </w:rPr>
        <w:t xml:space="preserve"> на основании 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CC4AE2">
        <w:rPr>
          <w:rFonts w:ascii="Times New Roman" w:hAnsi="Times New Roman" w:cs="Times New Roman"/>
          <w:sz w:val="28"/>
          <w:szCs w:val="28"/>
        </w:rPr>
        <w:t>_________,</w:t>
      </w:r>
    </w:p>
    <w:p w:rsidR="00764383" w:rsidRPr="000E49D1" w:rsidRDefault="00764383" w:rsidP="00472E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E49D1">
        <w:rPr>
          <w:rFonts w:ascii="Times New Roman" w:hAnsi="Times New Roman" w:cs="Times New Roman"/>
          <w:sz w:val="24"/>
          <w:szCs w:val="24"/>
        </w:rPr>
        <w:t>(название документа, удостоверяющего полномочия)</w:t>
      </w:r>
    </w:p>
    <w:p w:rsidR="00764383" w:rsidRPr="00CC4AE2" w:rsidRDefault="00764383" w:rsidP="00472E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именуемый в дальнейшем "Арендатор", с другой стороны, на основании</w:t>
      </w:r>
    </w:p>
    <w:p w:rsidR="00764383" w:rsidRPr="00CC4AE2" w:rsidRDefault="00764383" w:rsidP="00472E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64383" w:rsidRPr="006A1494" w:rsidRDefault="00764383" w:rsidP="00472E8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(реквизиты протокола</w:t>
      </w:r>
      <w:r w:rsidRPr="006A1494">
        <w:rPr>
          <w:sz w:val="28"/>
          <w:szCs w:val="28"/>
        </w:rPr>
        <w:t xml:space="preserve"> о результатах </w:t>
      </w:r>
      <w:r>
        <w:rPr>
          <w:sz w:val="28"/>
          <w:szCs w:val="28"/>
        </w:rPr>
        <w:t>аукциона</w:t>
      </w:r>
      <w:r w:rsidRPr="006A1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право заключения договора аренды, </w:t>
      </w:r>
      <w:r w:rsidRPr="006A1494">
        <w:rPr>
          <w:sz w:val="28"/>
          <w:szCs w:val="28"/>
        </w:rPr>
        <w:t xml:space="preserve">находящегося в </w:t>
      </w:r>
      <w:r>
        <w:rPr>
          <w:sz w:val="28"/>
          <w:szCs w:val="28"/>
        </w:rPr>
        <w:t xml:space="preserve">муниципальной </w:t>
      </w:r>
      <w:r w:rsidRPr="006A1494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Маякского сельского поселения Отрадненского района, а также государственная </w:t>
      </w:r>
      <w:proofErr w:type="gramStart"/>
      <w:r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на которые не разграничена</w:t>
      </w:r>
      <w:r w:rsidRPr="006A1494">
        <w:rPr>
          <w:sz w:val="28"/>
          <w:szCs w:val="28"/>
        </w:rPr>
        <w:t xml:space="preserve"> земельного участка</w:t>
      </w:r>
      <w:r>
        <w:rPr>
          <w:sz w:val="28"/>
          <w:szCs w:val="28"/>
        </w:rPr>
        <w:t>/решения о предоставлении земельного участка</w:t>
      </w:r>
      <w:r w:rsidRPr="006A1494">
        <w:rPr>
          <w:sz w:val="28"/>
          <w:szCs w:val="28"/>
        </w:rPr>
        <w:t>)</w:t>
      </w:r>
    </w:p>
    <w:p w:rsidR="00764383" w:rsidRPr="00CC4AE2" w:rsidRDefault="00764383" w:rsidP="00472E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именуемые в дальнейшем "Стороны", заключили настоящий </w:t>
      </w:r>
      <w:r w:rsidRPr="00CC4AE2">
        <w:rPr>
          <w:rFonts w:ascii="Times New Roman" w:hAnsi="Times New Roman" w:cs="Times New Roman"/>
          <w:sz w:val="28"/>
          <w:szCs w:val="28"/>
        </w:rPr>
        <w:t xml:space="preserve">договор (далее </w:t>
      </w:r>
      <w:proofErr w:type="gramStart"/>
      <w:r w:rsidRPr="00CC4AE2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CC4AE2">
        <w:rPr>
          <w:rFonts w:ascii="Times New Roman" w:hAnsi="Times New Roman" w:cs="Times New Roman"/>
          <w:sz w:val="28"/>
          <w:szCs w:val="28"/>
        </w:rPr>
        <w:t>оговор) о нижеследующем:</w:t>
      </w:r>
    </w:p>
    <w:p w:rsidR="00764383" w:rsidRPr="00CC4AE2" w:rsidRDefault="00764383" w:rsidP="00472E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4383" w:rsidRPr="00CC4AE2" w:rsidRDefault="00764383" w:rsidP="00472E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764383" w:rsidRPr="00CC4AE2" w:rsidRDefault="00764383" w:rsidP="00472E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4383" w:rsidRPr="00CC4AE2" w:rsidRDefault="00764383" w:rsidP="00472E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9"/>
      <w:bookmarkEnd w:id="1"/>
      <w:r>
        <w:rPr>
          <w:rFonts w:ascii="Times New Roman" w:hAnsi="Times New Roman" w:cs="Times New Roman"/>
          <w:sz w:val="28"/>
          <w:szCs w:val="28"/>
        </w:rPr>
        <w:t xml:space="preserve">  1.1. Арендодатель </w:t>
      </w:r>
      <w:r w:rsidRPr="00CC4AE2">
        <w:rPr>
          <w:rFonts w:ascii="Times New Roman" w:hAnsi="Times New Roman" w:cs="Times New Roman"/>
          <w:sz w:val="28"/>
          <w:szCs w:val="28"/>
        </w:rPr>
        <w:t>обязуется предоставить во</w:t>
      </w:r>
      <w:r>
        <w:rPr>
          <w:rFonts w:ascii="Times New Roman" w:hAnsi="Times New Roman" w:cs="Times New Roman"/>
          <w:sz w:val="28"/>
          <w:szCs w:val="28"/>
        </w:rPr>
        <w:t xml:space="preserve"> временное </w:t>
      </w:r>
      <w:r w:rsidRPr="00CC4AE2">
        <w:rPr>
          <w:rFonts w:ascii="Times New Roman" w:hAnsi="Times New Roman" w:cs="Times New Roman"/>
          <w:sz w:val="28"/>
          <w:szCs w:val="28"/>
        </w:rPr>
        <w:t>владение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польза-</w:t>
      </w:r>
      <w:r w:rsidRPr="00CC4AE2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Pr="00CC4A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Арендатор принять на условиях</w:t>
      </w:r>
      <w:r w:rsidRPr="00CC4AE2">
        <w:rPr>
          <w:rFonts w:ascii="Times New Roman" w:hAnsi="Times New Roman" w:cs="Times New Roman"/>
          <w:sz w:val="28"/>
          <w:szCs w:val="28"/>
        </w:rPr>
        <w:t xml:space="preserve"> настоящего Договора 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AE2">
        <w:rPr>
          <w:rFonts w:ascii="Times New Roman" w:hAnsi="Times New Roman" w:cs="Times New Roman"/>
          <w:sz w:val="28"/>
          <w:szCs w:val="28"/>
        </w:rPr>
        <w:t>участок из земель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сельскохозяйственного назначения</w:t>
      </w:r>
      <w:r w:rsidRPr="00CC4AE2">
        <w:rPr>
          <w:rFonts w:ascii="Times New Roman" w:hAnsi="Times New Roman" w:cs="Times New Roman"/>
          <w:sz w:val="28"/>
          <w:szCs w:val="28"/>
        </w:rPr>
        <w:t>,</w:t>
      </w:r>
    </w:p>
    <w:p w:rsidR="00764383" w:rsidRPr="000E49D1" w:rsidRDefault="00764383" w:rsidP="00472E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49D1">
        <w:rPr>
          <w:rFonts w:ascii="Times New Roman" w:hAnsi="Times New Roman" w:cs="Times New Roman"/>
          <w:sz w:val="24"/>
          <w:szCs w:val="24"/>
        </w:rPr>
        <w:t>(категория земель)</w:t>
      </w:r>
    </w:p>
    <w:p w:rsidR="00764383" w:rsidRPr="00CC4AE2" w:rsidRDefault="00764383" w:rsidP="00472E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23:23:________</w:t>
      </w:r>
      <w:r w:rsidRPr="00CC4AE2">
        <w:rPr>
          <w:rFonts w:ascii="Times New Roman" w:hAnsi="Times New Roman" w:cs="Times New Roman"/>
          <w:sz w:val="28"/>
          <w:szCs w:val="28"/>
        </w:rPr>
        <w:t>___, общей площадью ____________ (кв. м),</w:t>
      </w:r>
    </w:p>
    <w:p w:rsidR="00764383" w:rsidRPr="00CC4AE2" w:rsidRDefault="00764383" w:rsidP="00472E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AE2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CC4AE2">
        <w:rPr>
          <w:rFonts w:ascii="Times New Roman" w:hAnsi="Times New Roman" w:cs="Times New Roman"/>
          <w:sz w:val="28"/>
          <w:szCs w:val="28"/>
        </w:rPr>
        <w:t xml:space="preserve"> по адресу (имеющиеся адресные ориентиры):</w:t>
      </w:r>
    </w:p>
    <w:p w:rsidR="00764383" w:rsidRPr="00CC4AE2" w:rsidRDefault="00764383" w:rsidP="00472E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r>
        <w:rPr>
          <w:rFonts w:ascii="Times New Roman" w:hAnsi="Times New Roman" w:cs="Times New Roman"/>
          <w:sz w:val="28"/>
          <w:szCs w:val="28"/>
        </w:rPr>
        <w:t>Отрадненский район___________________________</w:t>
      </w:r>
      <w:r w:rsidRPr="00CC4AE2">
        <w:rPr>
          <w:rFonts w:ascii="Times New Roman" w:hAnsi="Times New Roman" w:cs="Times New Roman"/>
          <w:sz w:val="28"/>
          <w:szCs w:val="28"/>
        </w:rPr>
        <w:t>___</w:t>
      </w:r>
    </w:p>
    <w:p w:rsidR="00764383" w:rsidRPr="000E49D1" w:rsidRDefault="00764383" w:rsidP="00472E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49D1">
        <w:rPr>
          <w:rFonts w:ascii="Times New Roman" w:hAnsi="Times New Roman" w:cs="Times New Roman"/>
          <w:sz w:val="24"/>
          <w:szCs w:val="24"/>
        </w:rPr>
        <w:t>(наименование поселения, микрорайона и др., улица, дом,</w:t>
      </w:r>
      <w:proofErr w:type="gramEnd"/>
    </w:p>
    <w:p w:rsidR="00764383" w:rsidRPr="000E49D1" w:rsidRDefault="00764383" w:rsidP="00472E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49D1">
        <w:rPr>
          <w:rFonts w:ascii="Times New Roman" w:hAnsi="Times New Roman" w:cs="Times New Roman"/>
          <w:sz w:val="24"/>
          <w:szCs w:val="24"/>
        </w:rPr>
        <w:t>строение и др., иные адресные ориентиры)</w:t>
      </w:r>
    </w:p>
    <w:p w:rsidR="00764383" w:rsidRDefault="00764383" w:rsidP="00472E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CC4AE2">
        <w:rPr>
          <w:rFonts w:ascii="Times New Roman" w:hAnsi="Times New Roman" w:cs="Times New Roman"/>
          <w:sz w:val="28"/>
          <w:szCs w:val="28"/>
        </w:rPr>
        <w:t>, (далее - Участок) в</w:t>
      </w:r>
      <w:r>
        <w:rPr>
          <w:rFonts w:ascii="Times New Roman" w:hAnsi="Times New Roman" w:cs="Times New Roman"/>
          <w:sz w:val="28"/>
          <w:szCs w:val="28"/>
        </w:rPr>
        <w:t xml:space="preserve"> границах, указанных</w:t>
      </w:r>
      <w:r w:rsidRPr="00CC4AE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кадастровом паспорте (выписке) </w:t>
      </w:r>
      <w:r w:rsidRPr="00CC4AE2">
        <w:rPr>
          <w:rFonts w:ascii="Times New Roman" w:hAnsi="Times New Roman" w:cs="Times New Roman"/>
          <w:sz w:val="28"/>
          <w:szCs w:val="28"/>
        </w:rPr>
        <w:t>Учас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C4AE2">
        <w:rPr>
          <w:rFonts w:ascii="Times New Roman" w:hAnsi="Times New Roman" w:cs="Times New Roman"/>
          <w:sz w:val="28"/>
          <w:szCs w:val="28"/>
        </w:rPr>
        <w:t>ка, прила</w:t>
      </w:r>
      <w:r>
        <w:rPr>
          <w:rFonts w:ascii="Times New Roman" w:hAnsi="Times New Roman" w:cs="Times New Roman"/>
          <w:sz w:val="28"/>
          <w:szCs w:val="28"/>
        </w:rPr>
        <w:t>гае</w:t>
      </w:r>
      <w:r w:rsidRPr="00CC4AE2">
        <w:rPr>
          <w:rFonts w:ascii="Times New Roman" w:hAnsi="Times New Roman" w:cs="Times New Roman"/>
          <w:sz w:val="28"/>
          <w:szCs w:val="28"/>
        </w:rPr>
        <w:t>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AE2">
        <w:rPr>
          <w:rFonts w:ascii="Times New Roman" w:hAnsi="Times New Roman" w:cs="Times New Roman"/>
          <w:sz w:val="28"/>
          <w:szCs w:val="28"/>
        </w:rPr>
        <w:t>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Договору и являющейся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неоть</w:t>
      </w:r>
      <w:r w:rsidRPr="00CC4AE2">
        <w:rPr>
          <w:rFonts w:ascii="Times New Roman" w:hAnsi="Times New Roman" w:cs="Times New Roman"/>
          <w:sz w:val="28"/>
          <w:szCs w:val="28"/>
        </w:rPr>
        <w:t>емле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4AE2">
        <w:rPr>
          <w:rFonts w:ascii="Times New Roman" w:hAnsi="Times New Roman" w:cs="Times New Roman"/>
          <w:sz w:val="28"/>
          <w:szCs w:val="28"/>
        </w:rPr>
        <w:t>мой</w:t>
      </w:r>
      <w:proofErr w:type="spellEnd"/>
      <w:r w:rsidRPr="00CC4AE2">
        <w:rPr>
          <w:rFonts w:ascii="Times New Roman" w:hAnsi="Times New Roman" w:cs="Times New Roman"/>
          <w:sz w:val="28"/>
          <w:szCs w:val="28"/>
        </w:rPr>
        <w:t xml:space="preserve"> частью, предназначенный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AE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C4AE2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64383" w:rsidRPr="00CC4AE2" w:rsidRDefault="00764383" w:rsidP="00472E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4383" w:rsidRPr="000E49D1" w:rsidRDefault="00764383" w:rsidP="00472E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49D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разрешенн</w:t>
      </w:r>
      <w:r w:rsidRPr="000E49D1">
        <w:rPr>
          <w:rFonts w:ascii="Times New Roman" w:hAnsi="Times New Roman" w:cs="Times New Roman"/>
          <w:sz w:val="24"/>
          <w:szCs w:val="24"/>
        </w:rPr>
        <w:t>ое использование)</w:t>
      </w:r>
    </w:p>
    <w:p w:rsidR="00764383" w:rsidRPr="00CC4AE2" w:rsidRDefault="00764383" w:rsidP="00472E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Фактическое </w:t>
      </w:r>
      <w:r w:rsidRPr="00CC4AE2">
        <w:rPr>
          <w:rFonts w:ascii="Times New Roman" w:hAnsi="Times New Roman" w:cs="Times New Roman"/>
          <w:sz w:val="28"/>
          <w:szCs w:val="28"/>
        </w:rPr>
        <w:t>сос</w:t>
      </w:r>
      <w:r>
        <w:rPr>
          <w:rFonts w:ascii="Times New Roman" w:hAnsi="Times New Roman" w:cs="Times New Roman"/>
          <w:sz w:val="28"/>
          <w:szCs w:val="28"/>
        </w:rPr>
        <w:t>тояние Участка соответствует</w:t>
      </w:r>
      <w:r w:rsidRPr="00CC4AE2">
        <w:rPr>
          <w:rFonts w:ascii="Times New Roman" w:hAnsi="Times New Roman" w:cs="Times New Roman"/>
          <w:sz w:val="28"/>
          <w:szCs w:val="28"/>
        </w:rPr>
        <w:t xml:space="preserve"> условиям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AE2">
        <w:rPr>
          <w:rFonts w:ascii="Times New Roman" w:hAnsi="Times New Roman" w:cs="Times New Roman"/>
          <w:sz w:val="28"/>
          <w:szCs w:val="28"/>
        </w:rPr>
        <w:t>и целевому назначению Участка.</w:t>
      </w:r>
    </w:p>
    <w:p w:rsidR="00764383" w:rsidRPr="00CC4AE2" w:rsidRDefault="00764383" w:rsidP="00472E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    1.3. Настоящий Договор является единственным документом, </w:t>
      </w:r>
      <w:proofErr w:type="spellStart"/>
      <w:r w:rsidRPr="00CC4AE2">
        <w:rPr>
          <w:rFonts w:ascii="Times New Roman" w:hAnsi="Times New Roman" w:cs="Times New Roman"/>
          <w:sz w:val="28"/>
          <w:szCs w:val="28"/>
        </w:rPr>
        <w:t>подтверж</w:t>
      </w:r>
      <w:r>
        <w:rPr>
          <w:rFonts w:ascii="Times New Roman" w:hAnsi="Times New Roman" w:cs="Times New Roman"/>
          <w:sz w:val="28"/>
          <w:szCs w:val="28"/>
        </w:rPr>
        <w:t>да-</w:t>
      </w:r>
      <w:r w:rsidRPr="00CC4AE2">
        <w:rPr>
          <w:rFonts w:ascii="Times New Roman" w:hAnsi="Times New Roman" w:cs="Times New Roman"/>
          <w:sz w:val="28"/>
          <w:szCs w:val="28"/>
        </w:rPr>
        <w:t>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AE2">
        <w:rPr>
          <w:rFonts w:ascii="Times New Roman" w:hAnsi="Times New Roman" w:cs="Times New Roman"/>
          <w:sz w:val="28"/>
          <w:szCs w:val="28"/>
        </w:rPr>
        <w:t xml:space="preserve">передачу Участка от Арендодателя Арендатору </w:t>
      </w:r>
      <w:proofErr w:type="gramStart"/>
      <w:r w:rsidRPr="00CC4AE2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64383" w:rsidRPr="00CC4AE2" w:rsidRDefault="00764383" w:rsidP="00472E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CC4AE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99" w:history="1">
        <w:r w:rsidRPr="00CC4AE2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764383" w:rsidRPr="006A1494" w:rsidRDefault="00764383" w:rsidP="00472E8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(реквизиты протокола</w:t>
      </w:r>
      <w:r w:rsidRPr="006A1494">
        <w:rPr>
          <w:sz w:val="28"/>
          <w:szCs w:val="28"/>
        </w:rPr>
        <w:t xml:space="preserve"> о результатах </w:t>
      </w:r>
      <w:r>
        <w:rPr>
          <w:sz w:val="28"/>
          <w:szCs w:val="28"/>
        </w:rPr>
        <w:t>аукциона</w:t>
      </w:r>
      <w:r w:rsidRPr="006A1494">
        <w:rPr>
          <w:sz w:val="28"/>
          <w:szCs w:val="28"/>
        </w:rPr>
        <w:t xml:space="preserve"> </w:t>
      </w:r>
      <w:r>
        <w:rPr>
          <w:sz w:val="28"/>
          <w:szCs w:val="28"/>
        </w:rPr>
        <w:t>на право заключения договора аренды,</w:t>
      </w:r>
      <w:r w:rsidRPr="006A1494">
        <w:rPr>
          <w:sz w:val="28"/>
          <w:szCs w:val="28"/>
        </w:rPr>
        <w:t xml:space="preserve"> находящегося в государственной </w:t>
      </w:r>
      <w:r>
        <w:rPr>
          <w:sz w:val="28"/>
          <w:szCs w:val="28"/>
        </w:rPr>
        <w:t xml:space="preserve">или муниципальной </w:t>
      </w:r>
      <w:r w:rsidRPr="006A1494">
        <w:rPr>
          <w:sz w:val="28"/>
          <w:szCs w:val="28"/>
        </w:rPr>
        <w:t>собственности земельного участка</w:t>
      </w:r>
      <w:r>
        <w:rPr>
          <w:sz w:val="28"/>
          <w:szCs w:val="28"/>
        </w:rPr>
        <w:t>/решения о предоставлении земельного участка</w:t>
      </w:r>
      <w:r w:rsidRPr="006A1494">
        <w:rPr>
          <w:sz w:val="28"/>
          <w:szCs w:val="28"/>
        </w:rPr>
        <w:t>)</w:t>
      </w:r>
    </w:p>
    <w:p w:rsidR="00764383" w:rsidRPr="00CC4AE2" w:rsidRDefault="00764383" w:rsidP="00472E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383" w:rsidRPr="00CC4AE2" w:rsidRDefault="00764383" w:rsidP="00472E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341"/>
      <w:bookmarkEnd w:id="2"/>
      <w:r w:rsidRPr="00CC4AE2">
        <w:rPr>
          <w:rFonts w:ascii="Times New Roman" w:hAnsi="Times New Roman" w:cs="Times New Roman"/>
          <w:sz w:val="28"/>
          <w:szCs w:val="28"/>
        </w:rPr>
        <w:t>2. Размер и условия внесения арендной платы</w:t>
      </w:r>
    </w:p>
    <w:p w:rsidR="00764383" w:rsidRPr="00CC4AE2" w:rsidRDefault="00764383" w:rsidP="00472E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4383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Ежегодный размер арендной платы определен по результатам аукциона и указан в протоколе, являющимся неотъемлемой частью настоящего Договора.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Сумма задатка, перечисленная Арендатором для участия в аукционе </w:t>
      </w:r>
      <w:r>
        <w:rPr>
          <w:rFonts w:ascii="Times New Roman" w:hAnsi="Times New Roman" w:cs="Times New Roman"/>
          <w:sz w:val="28"/>
          <w:szCs w:val="28"/>
        </w:rPr>
        <w:lastRenderedPageBreak/>
        <w:t>по продаже права на заключение договора аренды земельного участка, засчитывается в счет арендной платы по Договору.</w:t>
      </w:r>
    </w:p>
    <w:p w:rsidR="00764383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3432D4">
        <w:rPr>
          <w:rFonts w:ascii="Times New Roman" w:hAnsi="Times New Roman" w:cs="Times New Roman"/>
          <w:color w:val="000000"/>
          <w:sz w:val="28"/>
          <w:szCs w:val="28"/>
        </w:rPr>
        <w:t xml:space="preserve">Годовой размер арендной платы, определенной по результатам </w:t>
      </w:r>
      <w:r>
        <w:rPr>
          <w:rFonts w:ascii="Times New Roman" w:hAnsi="Times New Roman" w:cs="Times New Roman"/>
          <w:color w:val="000000"/>
          <w:sz w:val="28"/>
          <w:szCs w:val="28"/>
        </w:rPr>
        <w:t>аукциона</w:t>
      </w:r>
      <w:r w:rsidRPr="003432D4">
        <w:rPr>
          <w:rFonts w:ascii="Times New Roman" w:hAnsi="Times New Roman" w:cs="Times New Roman"/>
          <w:color w:val="000000"/>
          <w:sz w:val="28"/>
          <w:szCs w:val="28"/>
        </w:rPr>
        <w:t>, устанавливается сроком на 12 месяцев со дня государственной регис</w:t>
      </w:r>
      <w:r>
        <w:rPr>
          <w:rFonts w:ascii="Times New Roman" w:hAnsi="Times New Roman" w:cs="Times New Roman"/>
          <w:color w:val="000000"/>
          <w:sz w:val="28"/>
          <w:szCs w:val="28"/>
        </w:rPr>
        <w:t>тра</w:t>
      </w:r>
      <w:r w:rsidRPr="003432D4">
        <w:rPr>
          <w:rFonts w:ascii="Times New Roman" w:hAnsi="Times New Roman" w:cs="Times New Roman"/>
          <w:color w:val="000000"/>
          <w:sz w:val="28"/>
          <w:szCs w:val="28"/>
        </w:rPr>
        <w:t>ции настоящего Договора. По истечении 12 месяцев со дня государственной регистрации настоящего Договора размер арендной платы за земельный участок пересматривается в одностороннем порядке Арендодателем в слу</w:t>
      </w:r>
      <w:r>
        <w:rPr>
          <w:rFonts w:ascii="Times New Roman" w:hAnsi="Times New Roman" w:cs="Times New Roman"/>
          <w:color w:val="000000"/>
          <w:sz w:val="28"/>
          <w:szCs w:val="28"/>
        </w:rPr>
        <w:t>ча</w:t>
      </w:r>
      <w:r w:rsidRPr="003432D4">
        <w:rPr>
          <w:rFonts w:ascii="Times New Roman" w:hAnsi="Times New Roman" w:cs="Times New Roman"/>
          <w:color w:val="000000"/>
          <w:sz w:val="28"/>
          <w:szCs w:val="28"/>
        </w:rPr>
        <w:t>ях, установленных законодательством Российской Федерации, Краснодар</w:t>
      </w:r>
      <w:r>
        <w:rPr>
          <w:rFonts w:ascii="Times New Roman" w:hAnsi="Times New Roman" w:cs="Times New Roman"/>
          <w:color w:val="000000"/>
          <w:sz w:val="28"/>
          <w:szCs w:val="28"/>
        </w:rPr>
        <w:t>ско</w:t>
      </w:r>
      <w:r w:rsidRPr="003432D4">
        <w:rPr>
          <w:rFonts w:ascii="Times New Roman" w:hAnsi="Times New Roman" w:cs="Times New Roman"/>
          <w:color w:val="000000"/>
          <w:sz w:val="28"/>
          <w:szCs w:val="28"/>
        </w:rPr>
        <w:t xml:space="preserve">го края 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 Маякского сельского поселения Отрадненского района</w:t>
      </w:r>
      <w:r w:rsidRPr="003432D4">
        <w:rPr>
          <w:rFonts w:ascii="Times New Roman" w:hAnsi="Times New Roman" w:cs="Times New Roman"/>
          <w:color w:val="000000"/>
          <w:sz w:val="28"/>
          <w:szCs w:val="28"/>
        </w:rPr>
        <w:t>, регулирующим соответствующие правоотношения, а также в связи с вносимыми в него из</w:t>
      </w:r>
      <w:r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3432D4">
        <w:rPr>
          <w:rFonts w:ascii="Times New Roman" w:hAnsi="Times New Roman" w:cs="Times New Roman"/>
          <w:color w:val="000000"/>
          <w:sz w:val="28"/>
          <w:szCs w:val="28"/>
        </w:rPr>
        <w:t>нениями.</w:t>
      </w:r>
    </w:p>
    <w:p w:rsidR="00764383" w:rsidRPr="00F65B77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заключения договора аренды земельного участка с лицом, подавшим единственную заявку на участие в аукционе на право заключения договора аренды земельного участка, находящегося в муниципальной собственности Маякского сельского поселения, а также государственная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которые не разграничена, с заявителем, признанным единственным участником аукциона, либо с единственным принявшим участие в аукционе его участником </w:t>
      </w:r>
      <w:r w:rsidRPr="00F65B77">
        <w:rPr>
          <w:rFonts w:ascii="Times New Roman" w:hAnsi="Times New Roman" w:cs="Times New Roman"/>
          <w:color w:val="000000"/>
          <w:sz w:val="28"/>
          <w:szCs w:val="28"/>
        </w:rPr>
        <w:t>размер первого арендного платежа за такой земельный участок определяется в размере начальной цены предмета аукциона.</w:t>
      </w:r>
    </w:p>
    <w:p w:rsidR="00764383" w:rsidRPr="003432D4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2D4">
        <w:rPr>
          <w:rFonts w:ascii="Times New Roman" w:hAnsi="Times New Roman" w:cs="Times New Roman"/>
          <w:color w:val="000000"/>
          <w:sz w:val="28"/>
          <w:szCs w:val="28"/>
        </w:rPr>
        <w:t xml:space="preserve">2.3 Годовой размер арендной платы, определенный по результатам </w:t>
      </w:r>
      <w:r>
        <w:rPr>
          <w:rFonts w:ascii="Times New Roman" w:hAnsi="Times New Roman" w:cs="Times New Roman"/>
          <w:color w:val="000000"/>
          <w:sz w:val="28"/>
          <w:szCs w:val="28"/>
        </w:rPr>
        <w:t>аукциона</w:t>
      </w:r>
      <w:r w:rsidRPr="003432D4">
        <w:rPr>
          <w:rFonts w:ascii="Times New Roman" w:hAnsi="Times New Roman" w:cs="Times New Roman"/>
          <w:color w:val="000000"/>
          <w:sz w:val="28"/>
          <w:szCs w:val="28"/>
        </w:rPr>
        <w:t xml:space="preserve"> (за вычетом внесенного задатка) вносится в сроки, установленные документацией по проведению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аукциона</w:t>
      </w:r>
      <w:r w:rsidRPr="003432D4">
        <w:rPr>
          <w:rFonts w:ascii="Times New Roman" w:hAnsi="Times New Roman" w:cs="Times New Roman"/>
          <w:color w:val="000000"/>
          <w:sz w:val="28"/>
          <w:szCs w:val="28"/>
        </w:rPr>
        <w:t xml:space="preserve"> за двенадцать месяцев.</w:t>
      </w:r>
    </w:p>
    <w:p w:rsidR="00764383" w:rsidRPr="003432D4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432D4">
        <w:rPr>
          <w:rFonts w:ascii="Times New Roman" w:hAnsi="Times New Roman" w:cs="Times New Roman"/>
          <w:color w:val="000000"/>
          <w:sz w:val="28"/>
          <w:szCs w:val="28"/>
        </w:rPr>
        <w:t xml:space="preserve">По истечении двенадцати месяцев со дня государственной регистрации настоящего Договора арендная плата, подлежащая уплате, исчисляется от установленного Приложением к настоящему Договору размера ежегодной арендной платы за Участок, за каждый день использования и </w:t>
      </w:r>
      <w:r>
        <w:rPr>
          <w:rFonts w:ascii="Times New Roman" w:hAnsi="Times New Roman" w:cs="Times New Roman"/>
          <w:color w:val="000000"/>
          <w:sz w:val="28"/>
          <w:szCs w:val="28"/>
        </w:rPr>
        <w:t>уплачивает</w:t>
      </w:r>
      <w:r w:rsidRPr="003432D4">
        <w:rPr>
          <w:rFonts w:ascii="Times New Roman" w:hAnsi="Times New Roman" w:cs="Times New Roman"/>
          <w:color w:val="000000"/>
          <w:sz w:val="28"/>
          <w:szCs w:val="28"/>
        </w:rPr>
        <w:t xml:space="preserve">ся Арендатором </w:t>
      </w:r>
      <w:r>
        <w:rPr>
          <w:rFonts w:ascii="Times New Roman" w:hAnsi="Times New Roman" w:cs="Times New Roman"/>
          <w:color w:val="000000"/>
          <w:sz w:val="28"/>
          <w:szCs w:val="28"/>
        </w:rPr>
        <w:t>в два срока: за первое полугодие до 15 сентября текущего года, за второе полугодие до 15 ноября текущего года</w:t>
      </w:r>
      <w:r w:rsidRPr="003432D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64383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Внесение арендной платы и пени осуществляется по Договору отдельными платежными документами за каждый квартал, раздельно по арендной плате и по пене. Оплата арендной платы или пени одним платежным документом по нескольким договорам не допускается.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CC4AE2">
        <w:rPr>
          <w:rFonts w:ascii="Times New Roman" w:hAnsi="Times New Roman" w:cs="Times New Roman"/>
          <w:sz w:val="28"/>
          <w:szCs w:val="28"/>
        </w:rPr>
        <w:t>Размер ежегодной арендной платы, в дальнейшем может пересматриваться по требованию Арендо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CC4AE2">
        <w:rPr>
          <w:rFonts w:ascii="Times New Roman" w:hAnsi="Times New Roman" w:cs="Times New Roman"/>
          <w:sz w:val="28"/>
          <w:szCs w:val="28"/>
        </w:rPr>
        <w:t>теля в связи с изменениями и дополнениями, вносимыми в нормативно-правовые акты Российской Ф</w:t>
      </w:r>
      <w:r>
        <w:rPr>
          <w:rFonts w:ascii="Times New Roman" w:hAnsi="Times New Roman" w:cs="Times New Roman"/>
          <w:sz w:val="28"/>
          <w:szCs w:val="28"/>
        </w:rPr>
        <w:t>едерации, Краснодарского края и администрации Маякского сельского поселения Отрадненского района</w:t>
      </w:r>
      <w:r w:rsidRPr="00CC4AE2">
        <w:rPr>
          <w:rFonts w:ascii="Times New Roman" w:hAnsi="Times New Roman" w:cs="Times New Roman"/>
          <w:sz w:val="28"/>
          <w:szCs w:val="28"/>
        </w:rPr>
        <w:t>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45"/>
      <w:bookmarkEnd w:id="3"/>
      <w:r w:rsidRPr="00CC4AE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C4AE2">
        <w:rPr>
          <w:rFonts w:ascii="Times New Roman" w:hAnsi="Times New Roman" w:cs="Times New Roman"/>
          <w:sz w:val="28"/>
          <w:szCs w:val="28"/>
        </w:rPr>
        <w:t>. Арендная плата и пеня вносятся Арендатором путем перечисления по следующим реквизитам: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получатель: </w:t>
      </w:r>
      <w:r>
        <w:rPr>
          <w:rFonts w:ascii="Times New Roman" w:hAnsi="Times New Roman" w:cs="Times New Roman"/>
          <w:sz w:val="28"/>
          <w:szCs w:val="28"/>
        </w:rPr>
        <w:t>УФК по Краснодарскому краю</w:t>
      </w:r>
      <w:r w:rsidR="00CF2C50">
        <w:rPr>
          <w:rFonts w:ascii="Times New Roman" w:hAnsi="Times New Roman" w:cs="Times New Roman"/>
          <w:sz w:val="28"/>
          <w:szCs w:val="28"/>
        </w:rPr>
        <w:t xml:space="preserve"> (Администрация Маякского сельского поселения Отрад</w:t>
      </w:r>
      <w:r w:rsidR="003C3B75">
        <w:rPr>
          <w:rFonts w:ascii="Times New Roman" w:hAnsi="Times New Roman" w:cs="Times New Roman"/>
          <w:sz w:val="28"/>
          <w:szCs w:val="28"/>
        </w:rPr>
        <w:t xml:space="preserve">ненского района) </w:t>
      </w:r>
    </w:p>
    <w:p w:rsidR="00764383" w:rsidRPr="009F1FA4" w:rsidRDefault="00764383" w:rsidP="00472E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FA4">
        <w:rPr>
          <w:noProof/>
          <w:sz w:val="28"/>
          <w:szCs w:val="28"/>
        </w:rPr>
        <w:t xml:space="preserve">ИНН </w:t>
      </w:r>
      <w:r w:rsidR="00CF2C50" w:rsidRPr="009F1FA4">
        <w:rPr>
          <w:noProof/>
          <w:sz w:val="28"/>
          <w:szCs w:val="28"/>
        </w:rPr>
        <w:t>2345010395</w:t>
      </w:r>
      <w:r w:rsidRPr="009F1FA4">
        <w:rPr>
          <w:noProof/>
          <w:sz w:val="28"/>
          <w:szCs w:val="28"/>
        </w:rPr>
        <w:t xml:space="preserve"> , КПП </w:t>
      </w:r>
      <w:r w:rsidR="00CF2C50" w:rsidRPr="009F1FA4">
        <w:rPr>
          <w:noProof/>
          <w:sz w:val="28"/>
          <w:szCs w:val="28"/>
        </w:rPr>
        <w:t>234501001</w:t>
      </w:r>
      <w:r w:rsidRPr="009F1FA4">
        <w:rPr>
          <w:noProof/>
          <w:sz w:val="28"/>
          <w:szCs w:val="28"/>
        </w:rPr>
        <w:t xml:space="preserve">;                  </w:t>
      </w:r>
    </w:p>
    <w:p w:rsidR="00764383" w:rsidRPr="009F1FA4" w:rsidRDefault="00CF2C50" w:rsidP="00472E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FA4">
        <w:rPr>
          <w:noProof/>
          <w:sz w:val="28"/>
          <w:szCs w:val="28"/>
        </w:rPr>
        <w:t>расчетный счет получателя: 401</w:t>
      </w:r>
      <w:r w:rsidR="00764383" w:rsidRPr="009F1FA4">
        <w:rPr>
          <w:noProof/>
          <w:sz w:val="28"/>
          <w:szCs w:val="28"/>
        </w:rPr>
        <w:t>01810300000010013;</w:t>
      </w:r>
    </w:p>
    <w:p w:rsidR="00764383" w:rsidRPr="009F1FA4" w:rsidRDefault="00764383" w:rsidP="00472E8E">
      <w:pPr>
        <w:autoSpaceDE w:val="0"/>
        <w:autoSpaceDN w:val="0"/>
        <w:adjustRightInd w:val="0"/>
        <w:ind w:firstLine="540"/>
        <w:jc w:val="both"/>
        <w:rPr>
          <w:noProof/>
          <w:sz w:val="28"/>
          <w:szCs w:val="28"/>
        </w:rPr>
      </w:pPr>
      <w:r w:rsidRPr="009F1FA4">
        <w:rPr>
          <w:noProof/>
          <w:sz w:val="28"/>
          <w:szCs w:val="28"/>
        </w:rPr>
        <w:t>банк пол</w:t>
      </w:r>
      <w:r w:rsidR="00CF2C50" w:rsidRPr="009F1FA4">
        <w:rPr>
          <w:noProof/>
          <w:sz w:val="28"/>
          <w:szCs w:val="28"/>
        </w:rPr>
        <w:t xml:space="preserve">учателя: Южное ГУ Банка России </w:t>
      </w:r>
      <w:r w:rsidRPr="009F1FA4">
        <w:rPr>
          <w:noProof/>
          <w:sz w:val="28"/>
          <w:szCs w:val="28"/>
        </w:rPr>
        <w:t>г. Краснодар;</w:t>
      </w:r>
    </w:p>
    <w:p w:rsidR="00764383" w:rsidRPr="009F1FA4" w:rsidRDefault="00764383" w:rsidP="00472E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FA4">
        <w:rPr>
          <w:noProof/>
          <w:sz w:val="28"/>
          <w:szCs w:val="28"/>
        </w:rPr>
        <w:t>БИК банка получателя: 040349001.</w:t>
      </w:r>
    </w:p>
    <w:p w:rsidR="00764383" w:rsidRPr="009F1FA4" w:rsidRDefault="00764383" w:rsidP="00472E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FA4">
        <w:rPr>
          <w:noProof/>
          <w:sz w:val="28"/>
          <w:szCs w:val="28"/>
        </w:rPr>
        <w:lastRenderedPageBreak/>
        <w:t>В платежном документе указываются:</w:t>
      </w:r>
    </w:p>
    <w:p w:rsidR="00CF2C50" w:rsidRPr="009F1FA4" w:rsidRDefault="00CF2C50" w:rsidP="00CF2C50">
      <w:pPr>
        <w:rPr>
          <w:lang w:eastAsia="en-US"/>
        </w:rPr>
      </w:pPr>
      <w:r w:rsidRPr="009F1FA4">
        <w:rPr>
          <w:noProof/>
          <w:sz w:val="28"/>
          <w:szCs w:val="28"/>
        </w:rPr>
        <w:t xml:space="preserve">        </w:t>
      </w:r>
      <w:r w:rsidR="00764383" w:rsidRPr="009F1FA4">
        <w:rPr>
          <w:noProof/>
          <w:sz w:val="28"/>
          <w:szCs w:val="28"/>
        </w:rPr>
        <w:t xml:space="preserve">КБК </w:t>
      </w:r>
      <w:r w:rsidR="003C3B75">
        <w:rPr>
          <w:sz w:val="28"/>
          <w:szCs w:val="28"/>
          <w:lang w:eastAsia="en-US"/>
        </w:rPr>
        <w:t>992 1 11 05013 10 0021</w:t>
      </w:r>
      <w:r w:rsidRPr="009F1FA4">
        <w:rPr>
          <w:sz w:val="28"/>
          <w:szCs w:val="28"/>
          <w:lang w:eastAsia="en-US"/>
        </w:rPr>
        <w:t xml:space="preserve"> 120</w:t>
      </w:r>
    </w:p>
    <w:p w:rsidR="00764383" w:rsidRPr="009F1FA4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A4">
        <w:rPr>
          <w:rFonts w:ascii="Times New Roman" w:hAnsi="Times New Roman" w:cs="Times New Roman"/>
          <w:sz w:val="28"/>
          <w:szCs w:val="28"/>
        </w:rPr>
        <w:t xml:space="preserve">Код ОКТМО </w:t>
      </w:r>
      <w:r w:rsidR="00CF2C50" w:rsidRPr="009F1FA4">
        <w:rPr>
          <w:rFonts w:ascii="Times New Roman" w:hAnsi="Times New Roman" w:cs="Times New Roman"/>
          <w:sz w:val="28"/>
          <w:szCs w:val="28"/>
        </w:rPr>
        <w:t>03637408</w:t>
      </w:r>
    </w:p>
    <w:p w:rsidR="00764383" w:rsidRPr="00CC4AE2" w:rsidRDefault="00764383" w:rsidP="00472E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код основания платежа, код периода, за который осуществляется платеж, </w:t>
      </w:r>
      <w:proofErr w:type="gramStart"/>
      <w:r w:rsidRPr="00CC4AE2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4AE2">
        <w:rPr>
          <w:rFonts w:ascii="Times New Roman" w:hAnsi="Times New Roman" w:cs="Times New Roman"/>
          <w:sz w:val="28"/>
          <w:szCs w:val="28"/>
        </w:rPr>
        <w:t>мер</w:t>
      </w:r>
      <w:proofErr w:type="gramEnd"/>
      <w:r w:rsidRPr="00CC4AE2">
        <w:rPr>
          <w:rFonts w:ascii="Times New Roman" w:hAnsi="Times New Roman" w:cs="Times New Roman"/>
          <w:sz w:val="28"/>
          <w:szCs w:val="28"/>
        </w:rPr>
        <w:t xml:space="preserve"> Договора, дата заключения Договора, тип платежа, назначение платежа.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C4AE2">
        <w:rPr>
          <w:rFonts w:ascii="Times New Roman" w:hAnsi="Times New Roman" w:cs="Times New Roman"/>
          <w:sz w:val="28"/>
          <w:szCs w:val="28"/>
        </w:rPr>
        <w:t>.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AE2">
        <w:rPr>
          <w:rFonts w:ascii="Times New Roman" w:hAnsi="Times New Roman" w:cs="Times New Roman"/>
          <w:sz w:val="28"/>
          <w:szCs w:val="28"/>
        </w:rPr>
        <w:t xml:space="preserve">использование Участка Арендатором не может служить </w:t>
      </w:r>
      <w:r>
        <w:rPr>
          <w:rFonts w:ascii="Times New Roman" w:hAnsi="Times New Roman" w:cs="Times New Roman"/>
          <w:sz w:val="28"/>
          <w:szCs w:val="28"/>
        </w:rPr>
        <w:t>основани</w:t>
      </w:r>
      <w:r w:rsidRPr="00CC4AE2">
        <w:rPr>
          <w:rFonts w:ascii="Times New Roman" w:hAnsi="Times New Roman" w:cs="Times New Roman"/>
          <w:sz w:val="28"/>
          <w:szCs w:val="28"/>
        </w:rPr>
        <w:t>ем для прекращения внесения арендной платы.</w:t>
      </w:r>
    </w:p>
    <w:p w:rsidR="00764383" w:rsidRPr="00CC4AE2" w:rsidRDefault="00764383" w:rsidP="00472E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383" w:rsidRPr="00CC4AE2" w:rsidRDefault="00764383" w:rsidP="00472E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3. Права и обязанности Арендодателя</w:t>
      </w:r>
    </w:p>
    <w:p w:rsidR="00764383" w:rsidRPr="00CC4AE2" w:rsidRDefault="00764383" w:rsidP="00472E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3.1. Арендодатель имеет право: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3.1.1. Получить возмещение убытков, причиненных ухудшением </w:t>
      </w:r>
      <w:proofErr w:type="spellStart"/>
      <w:proofErr w:type="gramStart"/>
      <w:r w:rsidRPr="00CC4AE2">
        <w:rPr>
          <w:rFonts w:ascii="Times New Roman" w:hAnsi="Times New Roman" w:cs="Times New Roman"/>
          <w:sz w:val="28"/>
          <w:szCs w:val="28"/>
        </w:rPr>
        <w:t>качест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4AE2">
        <w:rPr>
          <w:rFonts w:ascii="Times New Roman" w:hAnsi="Times New Roman" w:cs="Times New Roman"/>
          <w:sz w:val="28"/>
          <w:szCs w:val="28"/>
        </w:rPr>
        <w:t>венных</w:t>
      </w:r>
      <w:proofErr w:type="spellEnd"/>
      <w:proofErr w:type="gramEnd"/>
      <w:r w:rsidRPr="00CC4AE2">
        <w:rPr>
          <w:rFonts w:ascii="Times New Roman" w:hAnsi="Times New Roman" w:cs="Times New Roman"/>
          <w:sz w:val="28"/>
          <w:szCs w:val="28"/>
        </w:rPr>
        <w:t xml:space="preserve"> характеристик Участка, экологической обстановки в результате </w:t>
      </w:r>
      <w:proofErr w:type="spellStart"/>
      <w:r w:rsidRPr="00CC4AE2">
        <w:rPr>
          <w:rFonts w:ascii="Times New Roman" w:hAnsi="Times New Roman" w:cs="Times New Roman"/>
          <w:sz w:val="28"/>
          <w:szCs w:val="28"/>
        </w:rPr>
        <w:t>хозяй</w:t>
      </w:r>
      <w:r>
        <w:rPr>
          <w:rFonts w:ascii="Times New Roman" w:hAnsi="Times New Roman" w:cs="Times New Roman"/>
          <w:sz w:val="28"/>
          <w:szCs w:val="28"/>
        </w:rPr>
        <w:t>с-</w:t>
      </w:r>
      <w:r w:rsidRPr="00CC4AE2">
        <w:rPr>
          <w:rFonts w:ascii="Times New Roman" w:hAnsi="Times New Roman" w:cs="Times New Roman"/>
          <w:sz w:val="28"/>
          <w:szCs w:val="28"/>
        </w:rPr>
        <w:t>ственной</w:t>
      </w:r>
      <w:proofErr w:type="spellEnd"/>
      <w:r w:rsidRPr="00CC4AE2">
        <w:rPr>
          <w:rFonts w:ascii="Times New Roman" w:hAnsi="Times New Roman" w:cs="Times New Roman"/>
          <w:sz w:val="28"/>
          <w:szCs w:val="28"/>
        </w:rPr>
        <w:t xml:space="preserve"> деятельности Арендатора, а также по иным основаниям, </w:t>
      </w:r>
      <w:proofErr w:type="spellStart"/>
      <w:r w:rsidRPr="00CC4AE2">
        <w:rPr>
          <w:rFonts w:ascii="Times New Roman" w:hAnsi="Times New Roman" w:cs="Times New Roman"/>
          <w:sz w:val="28"/>
          <w:szCs w:val="28"/>
        </w:rPr>
        <w:t>предусмот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4AE2">
        <w:rPr>
          <w:rFonts w:ascii="Times New Roman" w:hAnsi="Times New Roman" w:cs="Times New Roman"/>
          <w:sz w:val="28"/>
          <w:szCs w:val="28"/>
        </w:rPr>
        <w:t>ренным</w:t>
      </w:r>
      <w:proofErr w:type="spellEnd"/>
      <w:r w:rsidRPr="00CC4AE2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3.1.2. Осуществлять </w:t>
      </w:r>
      <w:proofErr w:type="gramStart"/>
      <w:r w:rsidRPr="00CC4A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4AE2">
        <w:rPr>
          <w:rFonts w:ascii="Times New Roman" w:hAnsi="Times New Roman" w:cs="Times New Roman"/>
          <w:sz w:val="28"/>
          <w:szCs w:val="28"/>
        </w:rPr>
        <w:t xml:space="preserve"> использованием и охраной Участка.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3.1.3. Приостанавливать работы, ведущиеся Арендатором с нарушением условий, установленных Договором.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66"/>
      <w:bookmarkEnd w:id="4"/>
      <w:r w:rsidRPr="00CC4AE2">
        <w:rPr>
          <w:rFonts w:ascii="Times New Roman" w:hAnsi="Times New Roman" w:cs="Times New Roman"/>
          <w:sz w:val="28"/>
          <w:szCs w:val="28"/>
        </w:rPr>
        <w:t>3.1.4. В одностороннем порядке принимать решение о прекращении права пользования Участком и досрочном расторжении в установленном порядке Договора при следующих существенных нарушениях его условий: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а) использование Участка не по целевому назначению и разрешенному использованию, указанному в </w:t>
      </w:r>
      <w:hyperlink w:anchor="Par319" w:history="1">
        <w:r w:rsidRPr="00CC4AE2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Pr="00CC4AE2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б) нарушение Арендатором условий, указанных в </w:t>
      </w:r>
      <w:hyperlink w:anchor="Par455" w:history="1">
        <w:r w:rsidRPr="00CC4AE2">
          <w:rPr>
            <w:rFonts w:ascii="Times New Roman" w:hAnsi="Times New Roman" w:cs="Times New Roman"/>
            <w:sz w:val="28"/>
            <w:szCs w:val="28"/>
          </w:rPr>
          <w:t>разделе 10</w:t>
        </w:r>
      </w:hyperlink>
      <w:r w:rsidRPr="00CC4AE2">
        <w:rPr>
          <w:rFonts w:ascii="Times New Roman" w:hAnsi="Times New Roman" w:cs="Times New Roman"/>
          <w:sz w:val="28"/>
          <w:szCs w:val="28"/>
        </w:rPr>
        <w:t xml:space="preserve"> Договора, и невыполнение Арендатором обязанностей, указанных в </w:t>
      </w:r>
      <w:hyperlink w:anchor="Par394" w:history="1">
        <w:r w:rsidRPr="00CC4AE2">
          <w:rPr>
            <w:rFonts w:ascii="Times New Roman" w:hAnsi="Times New Roman" w:cs="Times New Roman"/>
            <w:sz w:val="28"/>
            <w:szCs w:val="28"/>
          </w:rPr>
          <w:t>п. 4.2</w:t>
        </w:r>
      </w:hyperlink>
      <w:r w:rsidRPr="00CC4AE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99" w:history="1">
        <w:r w:rsidRPr="00CC4AE2">
          <w:rPr>
            <w:rFonts w:ascii="Times New Roman" w:hAnsi="Times New Roman" w:cs="Times New Roman"/>
            <w:sz w:val="28"/>
            <w:szCs w:val="28"/>
          </w:rPr>
          <w:t>4.3</w:t>
        </w:r>
      </w:hyperlink>
      <w:r w:rsidRPr="00CC4AE2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в) невнесение арендной платы в течение одного года;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использование Участка способами, ухудшающими его </w:t>
      </w:r>
      <w:proofErr w:type="gramStart"/>
      <w:r w:rsidRPr="00CC4AE2">
        <w:rPr>
          <w:rFonts w:ascii="Times New Roman" w:hAnsi="Times New Roman" w:cs="Times New Roman"/>
          <w:sz w:val="28"/>
          <w:szCs w:val="28"/>
        </w:rPr>
        <w:t>качественные</w:t>
      </w:r>
      <w:proofErr w:type="gramEnd"/>
      <w:r w:rsidRPr="00CC4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AE2">
        <w:rPr>
          <w:rFonts w:ascii="Times New Roman" w:hAnsi="Times New Roman" w:cs="Times New Roman"/>
          <w:sz w:val="28"/>
          <w:szCs w:val="28"/>
        </w:rPr>
        <w:t>харак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4AE2">
        <w:rPr>
          <w:rFonts w:ascii="Times New Roman" w:hAnsi="Times New Roman" w:cs="Times New Roman"/>
          <w:sz w:val="28"/>
          <w:szCs w:val="28"/>
        </w:rPr>
        <w:t>теристики</w:t>
      </w:r>
      <w:proofErr w:type="spellEnd"/>
      <w:r w:rsidRPr="00CC4AE2">
        <w:rPr>
          <w:rFonts w:ascii="Times New Roman" w:hAnsi="Times New Roman" w:cs="Times New Roman"/>
          <w:sz w:val="28"/>
          <w:szCs w:val="28"/>
        </w:rPr>
        <w:t xml:space="preserve"> и экологическую обстановку;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г)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AE2">
        <w:rPr>
          <w:rFonts w:ascii="Times New Roman" w:hAnsi="Times New Roman" w:cs="Times New Roman"/>
          <w:sz w:val="28"/>
          <w:szCs w:val="28"/>
        </w:rPr>
        <w:t xml:space="preserve">использование в сельскохозяйственном производстве Участка в </w:t>
      </w:r>
      <w:proofErr w:type="spellStart"/>
      <w:proofErr w:type="gramStart"/>
      <w:r w:rsidRPr="00CC4AE2">
        <w:rPr>
          <w:rFonts w:ascii="Times New Roman" w:hAnsi="Times New Roman" w:cs="Times New Roman"/>
          <w:sz w:val="28"/>
          <w:szCs w:val="28"/>
        </w:rPr>
        <w:t>тече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4AE2">
        <w:rPr>
          <w:rFonts w:ascii="Times New Roman" w:hAnsi="Times New Roman" w:cs="Times New Roman"/>
          <w:sz w:val="28"/>
          <w:szCs w:val="28"/>
        </w:rPr>
        <w:t>ние</w:t>
      </w:r>
      <w:proofErr w:type="spellEnd"/>
      <w:proofErr w:type="gramEnd"/>
      <w:r w:rsidRPr="00CC4AE2">
        <w:rPr>
          <w:rFonts w:ascii="Times New Roman" w:hAnsi="Times New Roman" w:cs="Times New Roman"/>
          <w:sz w:val="28"/>
          <w:szCs w:val="28"/>
        </w:rPr>
        <w:t xml:space="preserve"> одного сельскохозяйственного года, за вычетом времени на освоение Участка, мелиоративное строительство, устранение последствий стихийных бедствий и иных обстоятельств, исключающих такое использование.</w:t>
      </w:r>
    </w:p>
    <w:p w:rsidR="00764383" w:rsidRPr="00CC4AE2" w:rsidRDefault="00764383" w:rsidP="00472E8E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3.1.5. Участвовать в приемке в эксплуатацию </w:t>
      </w:r>
      <w:r>
        <w:rPr>
          <w:rFonts w:ascii="Times New Roman" w:hAnsi="Times New Roman" w:cs="Times New Roman"/>
          <w:sz w:val="28"/>
          <w:szCs w:val="28"/>
        </w:rPr>
        <w:t xml:space="preserve">мелиорированных,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рекуль-</w:t>
      </w:r>
      <w:r w:rsidRPr="00CC4AE2">
        <w:rPr>
          <w:rFonts w:ascii="Times New Roman" w:hAnsi="Times New Roman" w:cs="Times New Roman"/>
          <w:sz w:val="28"/>
          <w:szCs w:val="28"/>
        </w:rPr>
        <w:t>тивированных</w:t>
      </w:r>
      <w:proofErr w:type="spellEnd"/>
      <w:r w:rsidRPr="00CC4AE2">
        <w:rPr>
          <w:rFonts w:ascii="Times New Roman" w:hAnsi="Times New Roman" w:cs="Times New Roman"/>
          <w:sz w:val="28"/>
          <w:szCs w:val="28"/>
        </w:rPr>
        <w:t xml:space="preserve">, улучшенных земель, защитных лесонасаждений, </w:t>
      </w:r>
      <w:proofErr w:type="spellStart"/>
      <w:proofErr w:type="gramStart"/>
      <w:r w:rsidRPr="00CC4AE2">
        <w:rPr>
          <w:rFonts w:ascii="Times New Roman" w:hAnsi="Times New Roman" w:cs="Times New Roman"/>
          <w:sz w:val="28"/>
          <w:szCs w:val="28"/>
        </w:rPr>
        <w:t>противоэрози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4AE2">
        <w:rPr>
          <w:rFonts w:ascii="Times New Roman" w:hAnsi="Times New Roman" w:cs="Times New Roman"/>
          <w:sz w:val="28"/>
          <w:szCs w:val="28"/>
        </w:rPr>
        <w:t>онных</w:t>
      </w:r>
      <w:proofErr w:type="spellEnd"/>
      <w:proofErr w:type="gramEnd"/>
      <w:r w:rsidRPr="00CC4AE2">
        <w:rPr>
          <w:rFonts w:ascii="Times New Roman" w:hAnsi="Times New Roman" w:cs="Times New Roman"/>
          <w:sz w:val="28"/>
          <w:szCs w:val="28"/>
        </w:rPr>
        <w:t xml:space="preserve"> и других объектов, размещаемых на Участке.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3.1.6. На беспрепятственный доступ на территорию Участка с целью его осмотра на предмет соблюдения Арендатором условий Договора.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3.2. Арендодатель обязан: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3.2.1. Передать Арендатору Участок свободным от прав третьих лиц на срок, установленный Договором.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3.2.2. Возместить Арендатору убытки при расторжении Договора по инициативе Арендодателя, за исключением случаев, предусмотренных </w:t>
      </w:r>
      <w:hyperlink w:anchor="Par366" w:history="1">
        <w:r w:rsidRPr="00CC4AE2">
          <w:rPr>
            <w:rFonts w:ascii="Times New Roman" w:hAnsi="Times New Roman" w:cs="Times New Roman"/>
            <w:sz w:val="28"/>
            <w:szCs w:val="28"/>
          </w:rPr>
          <w:t>п. 3.1.4</w:t>
        </w:r>
      </w:hyperlink>
      <w:r w:rsidRPr="00CC4AE2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77"/>
      <w:bookmarkEnd w:id="5"/>
      <w:r w:rsidRPr="00CC4AE2">
        <w:rPr>
          <w:rFonts w:ascii="Times New Roman" w:hAnsi="Times New Roman" w:cs="Times New Roman"/>
          <w:sz w:val="28"/>
          <w:szCs w:val="28"/>
        </w:rPr>
        <w:t xml:space="preserve">3.2.3. В случае внесения изменений и дополнений в нормативно-правовые акты Российской Федерации, Краснодарского края и соответствующих </w:t>
      </w:r>
      <w:r w:rsidRPr="00CC4AE2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образований, связанных с изменением арендной платы, письменно уведомить Арендатора о них, приложив новый расчет размера арендной платы.</w:t>
      </w:r>
    </w:p>
    <w:p w:rsidR="00764383" w:rsidRPr="00CC4AE2" w:rsidRDefault="00764383" w:rsidP="00472E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383" w:rsidRPr="00CC4AE2" w:rsidRDefault="00764383" w:rsidP="00472E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4. Права и обязанности Арендатора</w:t>
      </w:r>
    </w:p>
    <w:p w:rsidR="00764383" w:rsidRPr="00CC4AE2" w:rsidRDefault="00764383" w:rsidP="00472E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4.1. Арендатор имеет право в соответствии с законодательством: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82"/>
      <w:bookmarkEnd w:id="6"/>
      <w:r w:rsidRPr="00CC4AE2">
        <w:rPr>
          <w:rFonts w:ascii="Times New Roman" w:hAnsi="Times New Roman" w:cs="Times New Roman"/>
          <w:sz w:val="28"/>
          <w:szCs w:val="28"/>
        </w:rPr>
        <w:t xml:space="preserve">4.1.1. Досрочно, по минованию надобности в Участке, расторгнуть </w:t>
      </w:r>
      <w:proofErr w:type="spellStart"/>
      <w:proofErr w:type="gramStart"/>
      <w:r w:rsidRPr="00CC4AE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го-</w:t>
      </w:r>
      <w:r w:rsidRPr="00CC4AE2">
        <w:rPr>
          <w:rFonts w:ascii="Times New Roman" w:hAnsi="Times New Roman" w:cs="Times New Roman"/>
          <w:sz w:val="28"/>
          <w:szCs w:val="28"/>
        </w:rPr>
        <w:t>вор</w:t>
      </w:r>
      <w:proofErr w:type="spellEnd"/>
      <w:proofErr w:type="gramEnd"/>
      <w:r w:rsidRPr="00CC4AE2">
        <w:rPr>
          <w:rFonts w:ascii="Times New Roman" w:hAnsi="Times New Roman" w:cs="Times New Roman"/>
          <w:sz w:val="28"/>
          <w:szCs w:val="28"/>
        </w:rPr>
        <w:t>, направив не менее чем за 90 календарных дней письменное предложение Арендодателю о расторжении Договора.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4.1.2. Собственности на плоды, продукцию и доходы, а также посевы и посадки сельскохозяйственных культур и насаждений.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4.1.3. Использовать в установленном законодательством порядке для </w:t>
      </w:r>
      <w:proofErr w:type="spellStart"/>
      <w:proofErr w:type="gramStart"/>
      <w:r w:rsidRPr="00CC4AE2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4AE2">
        <w:rPr>
          <w:rFonts w:ascii="Times New Roman" w:hAnsi="Times New Roman" w:cs="Times New Roman"/>
          <w:sz w:val="28"/>
          <w:szCs w:val="28"/>
        </w:rPr>
        <w:t>зяйственных</w:t>
      </w:r>
      <w:proofErr w:type="spellEnd"/>
      <w:proofErr w:type="gramEnd"/>
      <w:r w:rsidRPr="00CC4AE2">
        <w:rPr>
          <w:rFonts w:ascii="Times New Roman" w:hAnsi="Times New Roman" w:cs="Times New Roman"/>
          <w:sz w:val="28"/>
          <w:szCs w:val="28"/>
        </w:rPr>
        <w:t xml:space="preserve"> нужд имеющиеся на Участке общераспространенные полезные ископаемые, пресные подземные воды, закрытые водоемы.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4.1.4. </w:t>
      </w:r>
      <w:proofErr w:type="gramStart"/>
      <w:r w:rsidRPr="00CC4AE2">
        <w:rPr>
          <w:rFonts w:ascii="Times New Roman" w:hAnsi="Times New Roman" w:cs="Times New Roman"/>
          <w:sz w:val="28"/>
          <w:szCs w:val="28"/>
        </w:rPr>
        <w:t xml:space="preserve">Проводить в установленном порядке в соответствии с разрешенным использованием оросительные, осушительные, </w:t>
      </w:r>
      <w:proofErr w:type="spellStart"/>
      <w:r w:rsidRPr="00CC4AE2">
        <w:rPr>
          <w:rFonts w:ascii="Times New Roman" w:hAnsi="Times New Roman" w:cs="Times New Roman"/>
          <w:sz w:val="28"/>
          <w:szCs w:val="28"/>
        </w:rPr>
        <w:t>культуртехнические</w:t>
      </w:r>
      <w:proofErr w:type="spellEnd"/>
      <w:r w:rsidRPr="00CC4AE2">
        <w:rPr>
          <w:rFonts w:ascii="Times New Roman" w:hAnsi="Times New Roman" w:cs="Times New Roman"/>
          <w:sz w:val="28"/>
          <w:szCs w:val="28"/>
        </w:rPr>
        <w:t xml:space="preserve"> и другие мелиоративные работы, строить пруды и иные водоемы в соответ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CC4AE2">
        <w:rPr>
          <w:rFonts w:ascii="Times New Roman" w:hAnsi="Times New Roman" w:cs="Times New Roman"/>
          <w:sz w:val="28"/>
          <w:szCs w:val="28"/>
        </w:rPr>
        <w:t>вии с установленными законодательством экологическими, строительными и иными специальными требованиями и разрешенным использованием Учас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C4AE2">
        <w:rPr>
          <w:rFonts w:ascii="Times New Roman" w:hAnsi="Times New Roman" w:cs="Times New Roman"/>
          <w:sz w:val="28"/>
          <w:szCs w:val="28"/>
        </w:rPr>
        <w:t>ка.</w:t>
      </w:r>
      <w:proofErr w:type="gramEnd"/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4.1.5. Самостоятельно осуществлять хозяйственную деятельность на Участке в соответствии с целями и условиями его предоставления.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4.1.6. На возмещение убытков при досрочном расторжении Договора по инициативе Арендодателя в случаях, не предусмотренных </w:t>
      </w:r>
      <w:hyperlink w:anchor="Par366" w:history="1">
        <w:r w:rsidRPr="00CC4AE2">
          <w:rPr>
            <w:rFonts w:ascii="Times New Roman" w:hAnsi="Times New Roman" w:cs="Times New Roman"/>
            <w:sz w:val="28"/>
            <w:szCs w:val="28"/>
          </w:rPr>
          <w:t>п. 3.1.4</w:t>
        </w:r>
      </w:hyperlink>
      <w:r w:rsidRPr="00CC4AE2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4.1.7. Возводить здания, строения и сооружения в соответствии с </w:t>
      </w:r>
      <w:r>
        <w:rPr>
          <w:rFonts w:ascii="Times New Roman" w:hAnsi="Times New Roman" w:cs="Times New Roman"/>
          <w:sz w:val="28"/>
          <w:szCs w:val="28"/>
        </w:rPr>
        <w:t>целе</w:t>
      </w:r>
      <w:r w:rsidRPr="00CC4AE2">
        <w:rPr>
          <w:rFonts w:ascii="Times New Roman" w:hAnsi="Times New Roman" w:cs="Times New Roman"/>
          <w:sz w:val="28"/>
          <w:szCs w:val="28"/>
        </w:rPr>
        <w:t xml:space="preserve">вым назначением Участка и его разрешенным использованием с </w:t>
      </w:r>
      <w:r>
        <w:rPr>
          <w:rFonts w:ascii="Times New Roman" w:hAnsi="Times New Roman" w:cs="Times New Roman"/>
          <w:sz w:val="28"/>
          <w:szCs w:val="28"/>
        </w:rPr>
        <w:t>соблюдени</w:t>
      </w:r>
      <w:r w:rsidRPr="00CC4AE2">
        <w:rPr>
          <w:rFonts w:ascii="Times New Roman" w:hAnsi="Times New Roman" w:cs="Times New Roman"/>
          <w:sz w:val="28"/>
          <w:szCs w:val="28"/>
        </w:rPr>
        <w:t>ем требований градостроительных регламентов, строительных, экологических, санитарно-гигиенических, противопожарных и иных установленных уполномоченным органом правил, нормативов.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4.1.8. Требовать досрочного расторжения Договора в случаях, когда: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а) Арендодатель создает препятствия в использовании Участка;</w:t>
      </w:r>
    </w:p>
    <w:p w:rsidR="00764383" w:rsidRPr="00CC4AE2" w:rsidRDefault="00764383" w:rsidP="00472E8E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б) предоставленный Участок имеет недостатки, препятствующие ег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ис-</w:t>
      </w:r>
      <w:r w:rsidRPr="00CC4AE2">
        <w:rPr>
          <w:rFonts w:ascii="Times New Roman" w:hAnsi="Times New Roman" w:cs="Times New Roman"/>
          <w:sz w:val="28"/>
          <w:szCs w:val="28"/>
        </w:rPr>
        <w:t>пользованию</w:t>
      </w:r>
      <w:proofErr w:type="spellEnd"/>
      <w:proofErr w:type="gramEnd"/>
      <w:r w:rsidRPr="00CC4AE2">
        <w:rPr>
          <w:rFonts w:ascii="Times New Roman" w:hAnsi="Times New Roman" w:cs="Times New Roman"/>
          <w:sz w:val="28"/>
          <w:szCs w:val="28"/>
        </w:rPr>
        <w:t>, о которых Арендатор не знал в момент заключения Договора.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4.1.9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4AE2">
        <w:rPr>
          <w:rFonts w:ascii="Times New Roman" w:hAnsi="Times New Roman" w:cs="Times New Roman"/>
          <w:sz w:val="28"/>
          <w:szCs w:val="28"/>
        </w:rPr>
        <w:t>Передавать арендованный Участ</w:t>
      </w:r>
      <w:r>
        <w:rPr>
          <w:rFonts w:ascii="Times New Roman" w:hAnsi="Times New Roman" w:cs="Times New Roman"/>
          <w:sz w:val="28"/>
          <w:szCs w:val="28"/>
        </w:rPr>
        <w:t xml:space="preserve">ок в субаренду с письменного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со-г</w:t>
      </w:r>
      <w:r w:rsidRPr="00CC4AE2">
        <w:rPr>
          <w:rFonts w:ascii="Times New Roman" w:hAnsi="Times New Roman" w:cs="Times New Roman"/>
          <w:sz w:val="28"/>
          <w:szCs w:val="28"/>
        </w:rPr>
        <w:t>ласия</w:t>
      </w:r>
      <w:proofErr w:type="spellEnd"/>
      <w:proofErr w:type="gramEnd"/>
      <w:r w:rsidRPr="00CC4AE2">
        <w:rPr>
          <w:rFonts w:ascii="Times New Roman" w:hAnsi="Times New Roman" w:cs="Times New Roman"/>
          <w:sz w:val="28"/>
          <w:szCs w:val="28"/>
        </w:rPr>
        <w:t xml:space="preserve"> Арендодателя, за исключением случаев, установленных </w:t>
      </w:r>
      <w:proofErr w:type="spellStart"/>
      <w:r w:rsidRPr="00CC4AE2">
        <w:rPr>
          <w:rFonts w:ascii="Times New Roman" w:hAnsi="Times New Roman" w:cs="Times New Roman"/>
          <w:sz w:val="28"/>
          <w:szCs w:val="28"/>
        </w:rPr>
        <w:t>законодатель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4AE2">
        <w:rPr>
          <w:rFonts w:ascii="Times New Roman" w:hAnsi="Times New Roman" w:cs="Times New Roman"/>
          <w:sz w:val="28"/>
          <w:szCs w:val="28"/>
        </w:rPr>
        <w:t>ством</w:t>
      </w:r>
      <w:proofErr w:type="spellEnd"/>
      <w:r w:rsidRPr="00CC4AE2">
        <w:rPr>
          <w:rFonts w:ascii="Times New Roman" w:hAnsi="Times New Roman" w:cs="Times New Roman"/>
          <w:sz w:val="28"/>
          <w:szCs w:val="28"/>
        </w:rPr>
        <w:t>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94"/>
      <w:bookmarkEnd w:id="7"/>
      <w:r w:rsidRPr="00CC4AE2">
        <w:rPr>
          <w:rFonts w:ascii="Times New Roman" w:hAnsi="Times New Roman" w:cs="Times New Roman"/>
          <w:sz w:val="28"/>
          <w:szCs w:val="28"/>
        </w:rPr>
        <w:t>4.2. Арендатор не вправе: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4.2.1. Передавать Участок в залог.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4.2.2. Использовать возведенные здания, строения, сооружения до </w:t>
      </w:r>
      <w:proofErr w:type="gramStart"/>
      <w:r w:rsidRPr="00CC4AE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4AE2">
        <w:rPr>
          <w:rFonts w:ascii="Times New Roman" w:hAnsi="Times New Roman" w:cs="Times New Roman"/>
          <w:sz w:val="28"/>
          <w:szCs w:val="28"/>
        </w:rPr>
        <w:t>емки</w:t>
      </w:r>
      <w:proofErr w:type="gramEnd"/>
      <w:r w:rsidRPr="00CC4AE2">
        <w:rPr>
          <w:rFonts w:ascii="Times New Roman" w:hAnsi="Times New Roman" w:cs="Times New Roman"/>
          <w:sz w:val="28"/>
          <w:szCs w:val="28"/>
        </w:rPr>
        <w:t xml:space="preserve"> их в эксплуатацию в установленном порядке.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4.2.3. Нарушать существующий водоток и менять поперечный профиль Участка без разрешения соответствующих органов.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4.2.4. Нарушать инженерные сети и коммуникации, находящиеся или проходящие через участок, а также занимать коридоры прохождения </w:t>
      </w:r>
      <w:r w:rsidRPr="00CC4AE2">
        <w:rPr>
          <w:rFonts w:ascii="Times New Roman" w:hAnsi="Times New Roman" w:cs="Times New Roman"/>
          <w:sz w:val="28"/>
          <w:szCs w:val="28"/>
        </w:rPr>
        <w:lastRenderedPageBreak/>
        <w:t>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99"/>
      <w:bookmarkEnd w:id="8"/>
      <w:r w:rsidRPr="00CC4AE2">
        <w:rPr>
          <w:rFonts w:ascii="Times New Roman" w:hAnsi="Times New Roman" w:cs="Times New Roman"/>
          <w:sz w:val="28"/>
          <w:szCs w:val="28"/>
        </w:rPr>
        <w:t>4.3. Арендатор обязан: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4.3.1. В полном объеме выполнять все условия Договора.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4.3.2. Своевременно вносить арендную плату в полном размере за Участок в соответствии с </w:t>
      </w:r>
      <w:hyperlink w:anchor="Par341" w:history="1">
        <w:r w:rsidRPr="00CC4AE2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CC4AE2">
        <w:rPr>
          <w:rFonts w:ascii="Times New Roman" w:hAnsi="Times New Roman" w:cs="Times New Roman"/>
          <w:sz w:val="28"/>
          <w:szCs w:val="28"/>
        </w:rPr>
        <w:t xml:space="preserve"> Договора без выставления счетов Арендо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CC4AE2">
        <w:rPr>
          <w:rFonts w:ascii="Times New Roman" w:hAnsi="Times New Roman" w:cs="Times New Roman"/>
          <w:sz w:val="28"/>
          <w:szCs w:val="28"/>
        </w:rPr>
        <w:t>телем.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4.3.3. </w:t>
      </w:r>
      <w:proofErr w:type="gramStart"/>
      <w:r w:rsidRPr="00CC4AE2">
        <w:rPr>
          <w:rFonts w:ascii="Times New Roman" w:hAnsi="Times New Roman" w:cs="Times New Roman"/>
          <w:sz w:val="28"/>
          <w:szCs w:val="28"/>
        </w:rPr>
        <w:t xml:space="preserve">В случае изменения размера арендной платы в сторону увеличения разницу между прежней и вновь пересчитанной суммами арендной платы вносить не позже установленного </w:t>
      </w:r>
      <w:hyperlink w:anchor="Par345" w:history="1">
        <w:r w:rsidRPr="00CC4AE2">
          <w:rPr>
            <w:rFonts w:ascii="Times New Roman" w:hAnsi="Times New Roman" w:cs="Times New Roman"/>
            <w:sz w:val="28"/>
            <w:szCs w:val="28"/>
          </w:rPr>
          <w:t>п. 2.3</w:t>
        </w:r>
      </w:hyperlink>
      <w:r w:rsidRPr="00CC4AE2">
        <w:rPr>
          <w:rFonts w:ascii="Times New Roman" w:hAnsi="Times New Roman" w:cs="Times New Roman"/>
          <w:sz w:val="28"/>
          <w:szCs w:val="28"/>
        </w:rPr>
        <w:t xml:space="preserve"> Договора срока внесения арендной платы.</w:t>
      </w:r>
      <w:proofErr w:type="gramEnd"/>
      <w:r w:rsidRPr="00CC4AE2">
        <w:rPr>
          <w:rFonts w:ascii="Times New Roman" w:hAnsi="Times New Roman" w:cs="Times New Roman"/>
          <w:sz w:val="28"/>
          <w:szCs w:val="28"/>
        </w:rPr>
        <w:t xml:space="preserve"> Арендная плата исчисляется и учитывается на лицевом счете Договора со дня вступления в силу </w:t>
      </w:r>
      <w:r w:rsidRPr="003C3B75">
        <w:rPr>
          <w:rFonts w:ascii="Times New Roman" w:hAnsi="Times New Roman" w:cs="Times New Roman"/>
          <w:color w:val="FFFFFF" w:themeColor="background1"/>
          <w:sz w:val="28"/>
          <w:szCs w:val="28"/>
        </w:rPr>
        <w:t>нормативного</w:t>
      </w:r>
      <w:r w:rsidRPr="00CC4AE2">
        <w:rPr>
          <w:rFonts w:ascii="Times New Roman" w:hAnsi="Times New Roman" w:cs="Times New Roman"/>
          <w:sz w:val="28"/>
          <w:szCs w:val="28"/>
        </w:rPr>
        <w:t xml:space="preserve"> правового акта, на основании которого производится перерасчет ее размера вне зависимости от срока полу</w:t>
      </w:r>
      <w:r>
        <w:rPr>
          <w:rFonts w:ascii="Times New Roman" w:hAnsi="Times New Roman" w:cs="Times New Roman"/>
          <w:sz w:val="28"/>
          <w:szCs w:val="28"/>
        </w:rPr>
        <w:t>че</w:t>
      </w:r>
      <w:r w:rsidRPr="00CC4AE2">
        <w:rPr>
          <w:rFonts w:ascii="Times New Roman" w:hAnsi="Times New Roman" w:cs="Times New Roman"/>
          <w:sz w:val="28"/>
          <w:szCs w:val="28"/>
        </w:rPr>
        <w:t xml:space="preserve">ния уведомления о перерасчете размера арендной платы от Арендодателя, в случаях, указанных в </w:t>
      </w:r>
      <w:hyperlink w:anchor="Par377" w:history="1">
        <w:r w:rsidRPr="00CC4AE2">
          <w:rPr>
            <w:rFonts w:ascii="Times New Roman" w:hAnsi="Times New Roman" w:cs="Times New Roman"/>
            <w:sz w:val="28"/>
            <w:szCs w:val="28"/>
          </w:rPr>
          <w:t>п. 3.2.3</w:t>
        </w:r>
      </w:hyperlink>
      <w:r w:rsidRPr="00CC4AE2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4.3.4. Представить Арендодателю не позднее 15 октября и 15 декабря копии платежных документов, подтверждающих перечисление арендной платы.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4.3.5. </w:t>
      </w:r>
      <w:proofErr w:type="gramStart"/>
      <w:r w:rsidRPr="003C3B75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20 января года, следующего</w:t>
      </w:r>
      <w:r w:rsidRPr="00CC4AE2">
        <w:rPr>
          <w:rFonts w:ascii="Times New Roman" w:hAnsi="Times New Roman" w:cs="Times New Roman"/>
          <w:sz w:val="28"/>
          <w:szCs w:val="28"/>
        </w:rPr>
        <w:t xml:space="preserve"> за отчетным, производить с Арендодателем сверку расчетов по арендной плате за Участок с </w:t>
      </w:r>
      <w:r>
        <w:rPr>
          <w:rFonts w:ascii="Times New Roman" w:hAnsi="Times New Roman" w:cs="Times New Roman"/>
          <w:sz w:val="28"/>
          <w:szCs w:val="28"/>
        </w:rPr>
        <w:t>составле</w:t>
      </w:r>
      <w:r w:rsidRPr="00CC4AE2">
        <w:rPr>
          <w:rFonts w:ascii="Times New Roman" w:hAnsi="Times New Roman" w:cs="Times New Roman"/>
          <w:sz w:val="28"/>
          <w:szCs w:val="28"/>
        </w:rPr>
        <w:t>нием акта сверки.</w:t>
      </w:r>
      <w:proofErr w:type="gramEnd"/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4.3.6. Использовать Участок в соответствии с целевым назначением и разрешенным использованием, указанным в </w:t>
      </w:r>
      <w:hyperlink w:anchor="Par319" w:history="1">
        <w:r w:rsidRPr="00CC4AE2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Pr="00CC4AE2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4.3.7. Повышать плодородие почв и не допускать ухудшения </w:t>
      </w:r>
      <w:proofErr w:type="spellStart"/>
      <w:proofErr w:type="gramStart"/>
      <w:r w:rsidRPr="00CC4AE2">
        <w:rPr>
          <w:rFonts w:ascii="Times New Roman" w:hAnsi="Times New Roman" w:cs="Times New Roman"/>
          <w:sz w:val="28"/>
          <w:szCs w:val="28"/>
        </w:rPr>
        <w:t>экологичес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4AE2">
        <w:rPr>
          <w:rFonts w:ascii="Times New Roman" w:hAnsi="Times New Roman" w:cs="Times New Roman"/>
          <w:sz w:val="28"/>
          <w:szCs w:val="28"/>
        </w:rPr>
        <w:t>кой</w:t>
      </w:r>
      <w:proofErr w:type="spellEnd"/>
      <w:proofErr w:type="gramEnd"/>
      <w:r w:rsidRPr="00CC4AE2">
        <w:rPr>
          <w:rFonts w:ascii="Times New Roman" w:hAnsi="Times New Roman" w:cs="Times New Roman"/>
          <w:sz w:val="28"/>
          <w:szCs w:val="28"/>
        </w:rPr>
        <w:t xml:space="preserve"> обстановки на Участке и прилегающих территориях в результате своей хозяйственной деятельности.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4.3.8. Осуществлять комплекс мероприятий по рациональному </w:t>
      </w:r>
      <w:proofErr w:type="spellStart"/>
      <w:proofErr w:type="gramStart"/>
      <w:r w:rsidRPr="00CC4AE2">
        <w:rPr>
          <w:rFonts w:ascii="Times New Roman" w:hAnsi="Times New Roman" w:cs="Times New Roman"/>
          <w:sz w:val="28"/>
          <w:szCs w:val="28"/>
        </w:rPr>
        <w:t>исполь</w:t>
      </w:r>
      <w:r>
        <w:rPr>
          <w:rFonts w:ascii="Times New Roman" w:hAnsi="Times New Roman" w:cs="Times New Roman"/>
          <w:sz w:val="28"/>
          <w:szCs w:val="28"/>
        </w:rPr>
        <w:t>зо-</w:t>
      </w:r>
      <w:r w:rsidRPr="00CC4AE2">
        <w:rPr>
          <w:rFonts w:ascii="Times New Roman" w:hAnsi="Times New Roman" w:cs="Times New Roman"/>
          <w:sz w:val="28"/>
          <w:szCs w:val="28"/>
        </w:rPr>
        <w:t>ванию</w:t>
      </w:r>
      <w:proofErr w:type="spellEnd"/>
      <w:proofErr w:type="gramEnd"/>
      <w:r w:rsidRPr="00CC4AE2">
        <w:rPr>
          <w:rFonts w:ascii="Times New Roman" w:hAnsi="Times New Roman" w:cs="Times New Roman"/>
          <w:sz w:val="28"/>
          <w:szCs w:val="28"/>
        </w:rPr>
        <w:t xml:space="preserve"> и охране земель, внедрению природоохранных технологий </w:t>
      </w:r>
      <w:proofErr w:type="spellStart"/>
      <w:r w:rsidRPr="00CC4AE2">
        <w:rPr>
          <w:rFonts w:ascii="Times New Roman" w:hAnsi="Times New Roman" w:cs="Times New Roman"/>
          <w:sz w:val="28"/>
          <w:szCs w:val="28"/>
        </w:rPr>
        <w:t>производ</w:t>
      </w:r>
      <w:r>
        <w:rPr>
          <w:rFonts w:ascii="Times New Roman" w:hAnsi="Times New Roman" w:cs="Times New Roman"/>
          <w:sz w:val="28"/>
          <w:szCs w:val="28"/>
        </w:rPr>
        <w:t>с-</w:t>
      </w:r>
      <w:r w:rsidRPr="00CC4AE2">
        <w:rPr>
          <w:rFonts w:ascii="Times New Roman" w:hAnsi="Times New Roman" w:cs="Times New Roman"/>
          <w:sz w:val="28"/>
          <w:szCs w:val="28"/>
        </w:rPr>
        <w:t>тва</w:t>
      </w:r>
      <w:proofErr w:type="spellEnd"/>
      <w:r w:rsidRPr="00CC4AE2">
        <w:rPr>
          <w:rFonts w:ascii="Times New Roman" w:hAnsi="Times New Roman" w:cs="Times New Roman"/>
          <w:sz w:val="28"/>
          <w:szCs w:val="28"/>
        </w:rPr>
        <w:t>, защите почв от эрозии, подтопления, заболачивания, загрязнения и других процессов, ухудшающих состояние почв.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4.3.9. Устанавливать и сохранять межевые, геодезические и другие </w:t>
      </w:r>
      <w:proofErr w:type="spellStart"/>
      <w:proofErr w:type="gramStart"/>
      <w:r w:rsidRPr="00CC4AE2">
        <w:rPr>
          <w:rFonts w:ascii="Times New Roman" w:hAnsi="Times New Roman" w:cs="Times New Roman"/>
          <w:sz w:val="28"/>
          <w:szCs w:val="28"/>
        </w:rPr>
        <w:t>спе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4AE2">
        <w:rPr>
          <w:rFonts w:ascii="Times New Roman" w:hAnsi="Times New Roman" w:cs="Times New Roman"/>
          <w:sz w:val="28"/>
          <w:szCs w:val="28"/>
        </w:rPr>
        <w:t>циальные</w:t>
      </w:r>
      <w:proofErr w:type="spellEnd"/>
      <w:proofErr w:type="gramEnd"/>
      <w:r w:rsidRPr="00CC4AE2">
        <w:rPr>
          <w:rFonts w:ascii="Times New Roman" w:hAnsi="Times New Roman" w:cs="Times New Roman"/>
          <w:sz w:val="28"/>
          <w:szCs w:val="28"/>
        </w:rPr>
        <w:t xml:space="preserve"> информационные знаки на Участке.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4.3.10. Сохранять зеленые насаждения, находящиеся на Участке, в случае необходимости их вырубки или переноса получить разрешение в </w:t>
      </w:r>
      <w:proofErr w:type="gramStart"/>
      <w:r w:rsidRPr="00CC4AE2">
        <w:rPr>
          <w:rFonts w:ascii="Times New Roman" w:hAnsi="Times New Roman" w:cs="Times New Roman"/>
          <w:sz w:val="28"/>
          <w:szCs w:val="28"/>
        </w:rPr>
        <w:t>установ</w:t>
      </w:r>
      <w:r>
        <w:rPr>
          <w:rFonts w:ascii="Times New Roman" w:hAnsi="Times New Roman" w:cs="Times New Roman"/>
          <w:sz w:val="28"/>
          <w:szCs w:val="28"/>
        </w:rPr>
        <w:t>лен-</w:t>
      </w:r>
      <w:r w:rsidRPr="00CC4AE2">
        <w:rPr>
          <w:rFonts w:ascii="Times New Roman" w:hAnsi="Times New Roman" w:cs="Times New Roman"/>
          <w:sz w:val="28"/>
          <w:szCs w:val="28"/>
        </w:rPr>
        <w:t>ном</w:t>
      </w:r>
      <w:proofErr w:type="gramEnd"/>
      <w:r w:rsidRPr="00CC4AE2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4.3.11. Соблюдать установленный режим использования земель.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4.3.12. Содержать в должном санитарном порядке и чистоте Участок и </w:t>
      </w:r>
      <w:proofErr w:type="spellStart"/>
      <w:proofErr w:type="gramStart"/>
      <w:r w:rsidRPr="00CC4AE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4AE2">
        <w:rPr>
          <w:rFonts w:ascii="Times New Roman" w:hAnsi="Times New Roman" w:cs="Times New Roman"/>
          <w:sz w:val="28"/>
          <w:szCs w:val="28"/>
        </w:rPr>
        <w:t>легающую</w:t>
      </w:r>
      <w:proofErr w:type="spellEnd"/>
      <w:proofErr w:type="gramEnd"/>
      <w:r w:rsidRPr="00CC4AE2">
        <w:rPr>
          <w:rFonts w:ascii="Times New Roman" w:hAnsi="Times New Roman" w:cs="Times New Roman"/>
          <w:sz w:val="28"/>
          <w:szCs w:val="28"/>
        </w:rPr>
        <w:t xml:space="preserve"> к нему территорию.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4.3.13.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</w:t>
      </w:r>
      <w:proofErr w:type="spellStart"/>
      <w:proofErr w:type="gramStart"/>
      <w:r w:rsidRPr="00CC4AE2">
        <w:rPr>
          <w:rFonts w:ascii="Times New Roman" w:hAnsi="Times New Roman" w:cs="Times New Roman"/>
          <w:sz w:val="28"/>
          <w:szCs w:val="28"/>
        </w:rPr>
        <w:t>предпи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4AE2">
        <w:rPr>
          <w:rFonts w:ascii="Times New Roman" w:hAnsi="Times New Roman" w:cs="Times New Roman"/>
          <w:sz w:val="28"/>
          <w:szCs w:val="28"/>
        </w:rPr>
        <w:t>санию</w:t>
      </w:r>
      <w:proofErr w:type="spellEnd"/>
      <w:proofErr w:type="gramEnd"/>
      <w:r w:rsidRPr="00CC4AE2">
        <w:rPr>
          <w:rFonts w:ascii="Times New Roman" w:hAnsi="Times New Roman" w:cs="Times New Roman"/>
          <w:sz w:val="28"/>
          <w:szCs w:val="28"/>
        </w:rPr>
        <w:t>).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4.3.14. Возместить Арендодателю убытки, причиненные ухудшением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ка-</w:t>
      </w:r>
      <w:r w:rsidRPr="00CC4AE2">
        <w:rPr>
          <w:rFonts w:ascii="Times New Roman" w:hAnsi="Times New Roman" w:cs="Times New Roman"/>
          <w:sz w:val="28"/>
          <w:szCs w:val="28"/>
        </w:rPr>
        <w:t>чественных</w:t>
      </w:r>
      <w:proofErr w:type="spellEnd"/>
      <w:proofErr w:type="gramEnd"/>
      <w:r w:rsidRPr="00CC4AE2">
        <w:rPr>
          <w:rFonts w:ascii="Times New Roman" w:hAnsi="Times New Roman" w:cs="Times New Roman"/>
          <w:sz w:val="28"/>
          <w:szCs w:val="28"/>
        </w:rPr>
        <w:t xml:space="preserve"> характеристик Участка, экологической обстановки в результате своей хозяйственной и иной деятельности, а также по иным основаниям, </w:t>
      </w:r>
      <w:proofErr w:type="spellStart"/>
      <w:r w:rsidRPr="00CC4AE2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4AE2">
        <w:rPr>
          <w:rFonts w:ascii="Times New Roman" w:hAnsi="Times New Roman" w:cs="Times New Roman"/>
          <w:sz w:val="28"/>
          <w:szCs w:val="28"/>
        </w:rPr>
        <w:t>дусмотренным</w:t>
      </w:r>
      <w:proofErr w:type="spellEnd"/>
      <w:r w:rsidRPr="00CC4AE2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lastRenderedPageBreak/>
        <w:t>4.3.15. 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4.3.16. Не нарушать прав и законных интересов землепользователей смежных Участков и иных лиц.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4.3.17. Беспрепятственно допускать на Участок Арендодателя, его </w:t>
      </w:r>
      <w:proofErr w:type="spellStart"/>
      <w:proofErr w:type="gramStart"/>
      <w:r w:rsidRPr="00CC4AE2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4AE2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CC4AE2">
        <w:rPr>
          <w:rFonts w:ascii="Times New Roman" w:hAnsi="Times New Roman" w:cs="Times New Roman"/>
          <w:sz w:val="28"/>
          <w:szCs w:val="28"/>
        </w:rPr>
        <w:t xml:space="preserve"> представителей с целью его осмотра на предмет соблюдения условий Договора.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4.3.18. Письменно в течение 10 дней уведомить Арендодателя об </w:t>
      </w:r>
      <w:proofErr w:type="spellStart"/>
      <w:proofErr w:type="gramStart"/>
      <w:r w:rsidRPr="00CC4AE2">
        <w:rPr>
          <w:rFonts w:ascii="Times New Roman" w:hAnsi="Times New Roman" w:cs="Times New Roman"/>
          <w:sz w:val="28"/>
          <w:szCs w:val="28"/>
        </w:rPr>
        <w:t>измене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4AE2">
        <w:rPr>
          <w:rFonts w:ascii="Times New Roman" w:hAnsi="Times New Roman" w:cs="Times New Roman"/>
          <w:sz w:val="28"/>
          <w:szCs w:val="28"/>
        </w:rPr>
        <w:t>нии</w:t>
      </w:r>
      <w:proofErr w:type="spellEnd"/>
      <w:proofErr w:type="gramEnd"/>
      <w:r w:rsidRPr="00CC4AE2">
        <w:rPr>
          <w:rFonts w:ascii="Times New Roman" w:hAnsi="Times New Roman" w:cs="Times New Roman"/>
          <w:sz w:val="28"/>
          <w:szCs w:val="28"/>
        </w:rPr>
        <w:t xml:space="preserve"> своего юридического и фактического адресов или иных </w:t>
      </w:r>
      <w:proofErr w:type="spellStart"/>
      <w:r w:rsidRPr="00CC4AE2">
        <w:rPr>
          <w:rFonts w:ascii="Times New Roman" w:hAnsi="Times New Roman" w:cs="Times New Roman"/>
          <w:sz w:val="28"/>
          <w:szCs w:val="28"/>
        </w:rPr>
        <w:t>индивидуали</w:t>
      </w:r>
      <w:r>
        <w:rPr>
          <w:rFonts w:ascii="Times New Roman" w:hAnsi="Times New Roman" w:cs="Times New Roman"/>
          <w:sz w:val="28"/>
          <w:szCs w:val="28"/>
        </w:rPr>
        <w:t>зи-</w:t>
      </w:r>
      <w:r w:rsidRPr="00CC4AE2">
        <w:rPr>
          <w:rFonts w:ascii="Times New Roman" w:hAnsi="Times New Roman" w:cs="Times New Roman"/>
          <w:sz w:val="28"/>
          <w:szCs w:val="28"/>
        </w:rPr>
        <w:t>рующих</w:t>
      </w:r>
      <w:proofErr w:type="spellEnd"/>
      <w:r w:rsidRPr="00CC4AE2">
        <w:rPr>
          <w:rFonts w:ascii="Times New Roman" w:hAnsi="Times New Roman" w:cs="Times New Roman"/>
          <w:sz w:val="28"/>
          <w:szCs w:val="28"/>
        </w:rPr>
        <w:t xml:space="preserve"> Арендатора реквизитов.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4.3.19. В случае прекращения деятельности Арендатора или передачи прав Арендатора на Участок другому лицу в 10-дневный срок направить Арендодателю письменное уведомление об этом с указанием наименования и индивидуализирующих реквизитов лица, к которому перешли права, даты их перехода, копии подтверждающих такое прекращение деятельности или передачу прав документов.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4.3.20. В случае перехода прав на Участок к другому лицу вносить </w:t>
      </w:r>
      <w:proofErr w:type="spellStart"/>
      <w:proofErr w:type="gramStart"/>
      <w:r w:rsidRPr="00CC4AE2">
        <w:rPr>
          <w:rFonts w:ascii="Times New Roman" w:hAnsi="Times New Roman" w:cs="Times New Roman"/>
          <w:sz w:val="28"/>
          <w:szCs w:val="28"/>
        </w:rPr>
        <w:t>арен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4AE2">
        <w:rPr>
          <w:rFonts w:ascii="Times New Roman" w:hAnsi="Times New Roman" w:cs="Times New Roman"/>
          <w:sz w:val="28"/>
          <w:szCs w:val="28"/>
        </w:rPr>
        <w:t>дную</w:t>
      </w:r>
      <w:proofErr w:type="spellEnd"/>
      <w:proofErr w:type="gramEnd"/>
      <w:r w:rsidRPr="00CC4AE2">
        <w:rPr>
          <w:rFonts w:ascii="Times New Roman" w:hAnsi="Times New Roman" w:cs="Times New Roman"/>
          <w:sz w:val="28"/>
          <w:szCs w:val="28"/>
        </w:rPr>
        <w:t xml:space="preserve"> плату до дня внесения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4AE2">
        <w:rPr>
          <w:rFonts w:ascii="Times New Roman" w:hAnsi="Times New Roman" w:cs="Times New Roman"/>
          <w:sz w:val="28"/>
          <w:szCs w:val="28"/>
        </w:rPr>
        <w:t>щих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ЕГРП</w:t>
      </w:r>
      <w:r w:rsidRPr="00CC4AE2">
        <w:rPr>
          <w:rFonts w:ascii="Times New Roman" w:hAnsi="Times New Roman" w:cs="Times New Roman"/>
          <w:sz w:val="28"/>
          <w:szCs w:val="28"/>
        </w:rPr>
        <w:t>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4.3.21. Направить не менее чем за 90 календарных дней до окончания срока действия Договора, указанного в </w:t>
      </w:r>
      <w:hyperlink w:anchor="Par440" w:history="1">
        <w:r w:rsidRPr="00CC4AE2">
          <w:rPr>
            <w:rFonts w:ascii="Times New Roman" w:hAnsi="Times New Roman" w:cs="Times New Roman"/>
            <w:sz w:val="28"/>
            <w:szCs w:val="28"/>
          </w:rPr>
          <w:t>п. 7.2</w:t>
        </w:r>
      </w:hyperlink>
      <w:r w:rsidRPr="00CC4AE2">
        <w:rPr>
          <w:rFonts w:ascii="Times New Roman" w:hAnsi="Times New Roman" w:cs="Times New Roman"/>
          <w:sz w:val="28"/>
          <w:szCs w:val="28"/>
        </w:rPr>
        <w:t xml:space="preserve"> Договора, письменное предложение Арендодателю о расторжении Договора.</w:t>
      </w:r>
    </w:p>
    <w:p w:rsidR="00764383" w:rsidRPr="00CC4AE2" w:rsidRDefault="00764383" w:rsidP="00472E8E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4.3.22. При прекращении Договора вернуть Арендодателю Участок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C4AE2">
        <w:rPr>
          <w:rFonts w:ascii="Times New Roman" w:hAnsi="Times New Roman" w:cs="Times New Roman"/>
          <w:sz w:val="28"/>
          <w:szCs w:val="28"/>
        </w:rPr>
        <w:t>надлежащем состоянии, т.е. не хуже того, в котором он находился в момент передачи в аренду.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4.3.23. </w:t>
      </w:r>
      <w:proofErr w:type="gramStart"/>
      <w:r w:rsidRPr="00CC4AE2">
        <w:rPr>
          <w:rFonts w:ascii="Times New Roman" w:hAnsi="Times New Roman" w:cs="Times New Roman"/>
          <w:sz w:val="28"/>
          <w:szCs w:val="28"/>
        </w:rPr>
        <w:t>Нести другие обязанности</w:t>
      </w:r>
      <w:proofErr w:type="gramEnd"/>
      <w:r w:rsidRPr="00CC4AE2">
        <w:rPr>
          <w:rFonts w:ascii="Times New Roman" w:hAnsi="Times New Roman" w:cs="Times New Roman"/>
          <w:sz w:val="28"/>
          <w:szCs w:val="28"/>
        </w:rPr>
        <w:t>, установленные законодательством Российской Федерации.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4.3.24. Оплатить за свой счет расходы, связанные с заключением Договора и внесением в него изменений и дополнений.</w:t>
      </w:r>
    </w:p>
    <w:p w:rsidR="00764383" w:rsidRPr="00CC4AE2" w:rsidRDefault="00764383" w:rsidP="00472E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383" w:rsidRPr="00CC4AE2" w:rsidRDefault="00764383" w:rsidP="00472E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64383" w:rsidRPr="00CC4AE2" w:rsidRDefault="00764383" w:rsidP="00472E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условий Договора виновная сторона несет имущественную и иную ответственность в соответ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4AE2">
        <w:rPr>
          <w:rFonts w:ascii="Times New Roman" w:hAnsi="Times New Roman" w:cs="Times New Roman"/>
          <w:sz w:val="28"/>
          <w:szCs w:val="28"/>
        </w:rPr>
        <w:t>твии с действующим законодательством и настоящим Договором.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5.2. За нарушение сроков внесения арендной платы, установленных </w:t>
      </w:r>
      <w:proofErr w:type="gramStart"/>
      <w:r w:rsidRPr="00CC4AE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4AE2">
        <w:rPr>
          <w:rFonts w:ascii="Times New Roman" w:hAnsi="Times New Roman" w:cs="Times New Roman"/>
          <w:sz w:val="28"/>
          <w:szCs w:val="28"/>
        </w:rPr>
        <w:t>говором</w:t>
      </w:r>
      <w:proofErr w:type="gramEnd"/>
      <w:r w:rsidRPr="00CC4AE2">
        <w:rPr>
          <w:rFonts w:ascii="Times New Roman" w:hAnsi="Times New Roman" w:cs="Times New Roman"/>
          <w:sz w:val="28"/>
          <w:szCs w:val="28"/>
        </w:rPr>
        <w:t xml:space="preserve">, Арендатору начисляется пеня в размере 1/300 ставки </w:t>
      </w:r>
      <w:proofErr w:type="spellStart"/>
      <w:r w:rsidRPr="00CC4AE2">
        <w:rPr>
          <w:rFonts w:ascii="Times New Roman" w:hAnsi="Times New Roman" w:cs="Times New Roman"/>
          <w:sz w:val="28"/>
          <w:szCs w:val="28"/>
        </w:rPr>
        <w:t>рефинанси</w:t>
      </w:r>
      <w:r>
        <w:rPr>
          <w:rFonts w:ascii="Times New Roman" w:hAnsi="Times New Roman" w:cs="Times New Roman"/>
          <w:sz w:val="28"/>
          <w:szCs w:val="28"/>
        </w:rPr>
        <w:t>ро-</w:t>
      </w:r>
      <w:r w:rsidRPr="00CC4AE2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CC4AE2">
        <w:rPr>
          <w:rFonts w:ascii="Times New Roman" w:hAnsi="Times New Roman" w:cs="Times New Roman"/>
          <w:sz w:val="28"/>
          <w:szCs w:val="28"/>
        </w:rPr>
        <w:t xml:space="preserve"> ЦБ РФ за каждый день просрочки.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5.3. Ответственность Сторон за нарушение обязательств по настоящему Договору, вызванная действием обстоятельств непреодолимой силы, </w:t>
      </w:r>
      <w:proofErr w:type="spellStart"/>
      <w:proofErr w:type="gramStart"/>
      <w:r w:rsidRPr="00CC4AE2">
        <w:rPr>
          <w:rFonts w:ascii="Times New Roman" w:hAnsi="Times New Roman" w:cs="Times New Roman"/>
          <w:sz w:val="28"/>
          <w:szCs w:val="28"/>
        </w:rPr>
        <w:t>регули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4AE2">
        <w:rPr>
          <w:rFonts w:ascii="Times New Roman" w:hAnsi="Times New Roman" w:cs="Times New Roman"/>
          <w:sz w:val="28"/>
          <w:szCs w:val="28"/>
        </w:rPr>
        <w:t>руется</w:t>
      </w:r>
      <w:proofErr w:type="spellEnd"/>
      <w:proofErr w:type="gramEnd"/>
      <w:r w:rsidRPr="00CC4AE2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764383" w:rsidRPr="00CC4AE2" w:rsidRDefault="00764383" w:rsidP="00472E8E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5.4. Уплата пени в связи с нарушениями условий Договора, а также </w:t>
      </w:r>
      <w:proofErr w:type="spellStart"/>
      <w:proofErr w:type="gramStart"/>
      <w:r w:rsidRPr="00CC4AE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ло-</w:t>
      </w:r>
      <w:r w:rsidRPr="00CC4AE2">
        <w:rPr>
          <w:rFonts w:ascii="Times New Roman" w:hAnsi="Times New Roman" w:cs="Times New Roman"/>
          <w:sz w:val="28"/>
          <w:szCs w:val="28"/>
        </w:rPr>
        <w:lastRenderedPageBreak/>
        <w:t>жение</w:t>
      </w:r>
      <w:proofErr w:type="spellEnd"/>
      <w:proofErr w:type="gramEnd"/>
      <w:r w:rsidRPr="00CC4AE2">
        <w:rPr>
          <w:rFonts w:ascii="Times New Roman" w:hAnsi="Times New Roman" w:cs="Times New Roman"/>
          <w:sz w:val="28"/>
          <w:szCs w:val="28"/>
        </w:rPr>
        <w:t xml:space="preserve">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5.5. В случае несвоевременного воз</w:t>
      </w:r>
      <w:r>
        <w:rPr>
          <w:rFonts w:ascii="Times New Roman" w:hAnsi="Times New Roman" w:cs="Times New Roman"/>
          <w:sz w:val="28"/>
          <w:szCs w:val="28"/>
        </w:rPr>
        <w:t xml:space="preserve">врата Арендатором Участка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Арендо-</w:t>
      </w:r>
      <w:r w:rsidRPr="00CC4AE2">
        <w:rPr>
          <w:rFonts w:ascii="Times New Roman" w:hAnsi="Times New Roman" w:cs="Times New Roman"/>
          <w:sz w:val="28"/>
          <w:szCs w:val="28"/>
        </w:rPr>
        <w:t>телю</w:t>
      </w:r>
      <w:proofErr w:type="spellEnd"/>
      <w:r w:rsidRPr="00CC4AE2">
        <w:rPr>
          <w:rFonts w:ascii="Times New Roman" w:hAnsi="Times New Roman" w:cs="Times New Roman"/>
          <w:sz w:val="28"/>
          <w:szCs w:val="28"/>
        </w:rPr>
        <w:t xml:space="preserve"> Арендатор уплачивает штраф в двукратном размере арендной платы за все время пользования Участком после прекращения действия Договора.</w:t>
      </w:r>
    </w:p>
    <w:p w:rsidR="00764383" w:rsidRDefault="00764383" w:rsidP="00472E8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433"/>
      <w:bookmarkEnd w:id="9"/>
    </w:p>
    <w:p w:rsidR="00764383" w:rsidRPr="00CC4AE2" w:rsidRDefault="00764383" w:rsidP="00472E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6. Рассмотрение и урегулирование споров</w:t>
      </w:r>
    </w:p>
    <w:p w:rsidR="00764383" w:rsidRPr="00CC4AE2" w:rsidRDefault="00764383" w:rsidP="00472E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6.1. Споры и разногласия Сторон, возникающие в связи с исполнением Договора, которые не удалось разрешить путем переговоров, разрешаются в судебном порядке в соответствии с действующим законодательством.</w:t>
      </w:r>
    </w:p>
    <w:p w:rsidR="00764383" w:rsidRPr="00CC4AE2" w:rsidRDefault="00764383" w:rsidP="00472E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383" w:rsidRPr="00CC4AE2" w:rsidRDefault="00764383" w:rsidP="00472E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7. Срок действия Договора</w:t>
      </w:r>
    </w:p>
    <w:p w:rsidR="00764383" w:rsidRPr="00CC4AE2" w:rsidRDefault="00764383" w:rsidP="00472E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7.1. Договор вступает в силу и становится обязательным для сторон со дня его государственной регистрации </w:t>
      </w:r>
      <w:hyperlink w:anchor="Par500" w:history="1">
        <w:r w:rsidRPr="00CC4AE2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CC4AE2">
        <w:rPr>
          <w:rFonts w:ascii="Times New Roman" w:hAnsi="Times New Roman" w:cs="Times New Roman"/>
          <w:sz w:val="28"/>
          <w:szCs w:val="28"/>
        </w:rPr>
        <w:t>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440"/>
      <w:bookmarkEnd w:id="10"/>
      <w:r w:rsidRPr="00CC4AE2">
        <w:rPr>
          <w:rFonts w:ascii="Times New Roman" w:hAnsi="Times New Roman" w:cs="Times New Roman"/>
          <w:sz w:val="28"/>
          <w:szCs w:val="28"/>
        </w:rPr>
        <w:t>7.2. Договор действует в течение - лет, до - года.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7.3. Окончание срока действия Договора не освобождает Стороны от ответственности за его нарушение.</w:t>
      </w:r>
    </w:p>
    <w:p w:rsidR="00764383" w:rsidRPr="00CC4AE2" w:rsidRDefault="00764383" w:rsidP="00472E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383" w:rsidRPr="00CC4AE2" w:rsidRDefault="00764383" w:rsidP="00472E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8. Прекращение действия Договора</w:t>
      </w:r>
    </w:p>
    <w:p w:rsidR="00764383" w:rsidRPr="00CC4AE2" w:rsidRDefault="00764383" w:rsidP="00472E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8.1. Действие Договора прекращается по истечении срока аренды Учас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C4AE2">
        <w:rPr>
          <w:rFonts w:ascii="Times New Roman" w:hAnsi="Times New Roman" w:cs="Times New Roman"/>
          <w:sz w:val="28"/>
          <w:szCs w:val="28"/>
        </w:rPr>
        <w:t>ка.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Pr="00CC4AE2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CC4AE2"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 по обоюдному согласию Сторон. Расторжение Договора по обоюдному согласию Сторон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основа-</w:t>
      </w:r>
      <w:r w:rsidRPr="00CC4AE2">
        <w:rPr>
          <w:rFonts w:ascii="Times New Roman" w:hAnsi="Times New Roman" w:cs="Times New Roman"/>
          <w:sz w:val="28"/>
          <w:szCs w:val="28"/>
        </w:rPr>
        <w:t>ниям</w:t>
      </w:r>
      <w:proofErr w:type="spellEnd"/>
      <w:r w:rsidRPr="00CC4AE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C4AE2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CC4AE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82" w:history="1">
        <w:r w:rsidRPr="00CC4AE2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CC4AE2">
        <w:rPr>
          <w:rFonts w:ascii="Times New Roman" w:hAnsi="Times New Roman" w:cs="Times New Roman"/>
          <w:sz w:val="28"/>
          <w:szCs w:val="28"/>
        </w:rPr>
        <w:t xml:space="preserve"> Договора, возможно только при отсутствии у </w:t>
      </w:r>
      <w:proofErr w:type="spellStart"/>
      <w:r w:rsidRPr="00CC4AE2">
        <w:rPr>
          <w:rFonts w:ascii="Times New Roman" w:hAnsi="Times New Roman" w:cs="Times New Roman"/>
          <w:sz w:val="28"/>
          <w:szCs w:val="28"/>
        </w:rPr>
        <w:t>Арен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4AE2">
        <w:rPr>
          <w:rFonts w:ascii="Times New Roman" w:hAnsi="Times New Roman" w:cs="Times New Roman"/>
          <w:sz w:val="28"/>
          <w:szCs w:val="28"/>
        </w:rPr>
        <w:t>датора</w:t>
      </w:r>
      <w:proofErr w:type="spellEnd"/>
      <w:r w:rsidRPr="00CC4AE2">
        <w:rPr>
          <w:rFonts w:ascii="Times New Roman" w:hAnsi="Times New Roman" w:cs="Times New Roman"/>
          <w:sz w:val="28"/>
          <w:szCs w:val="28"/>
        </w:rPr>
        <w:t xml:space="preserve"> задолженности по арендной плате.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8.3. По требованию одной из Сторон </w:t>
      </w:r>
      <w:proofErr w:type="gramStart"/>
      <w:r w:rsidRPr="00CC4AE2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CC4AE2">
        <w:rPr>
          <w:rFonts w:ascii="Times New Roman" w:hAnsi="Times New Roman" w:cs="Times New Roman"/>
          <w:sz w:val="28"/>
          <w:szCs w:val="28"/>
        </w:rPr>
        <w:t xml:space="preserve"> может быть расторгнут судом по основаниям, предусмотренным гражданским законодательством и Договором.</w:t>
      </w:r>
    </w:p>
    <w:p w:rsidR="00764383" w:rsidRPr="00CC4AE2" w:rsidRDefault="00764383" w:rsidP="00472E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383" w:rsidRPr="00CC4AE2" w:rsidRDefault="00764383" w:rsidP="00472E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9. Изменение условий Договора</w:t>
      </w:r>
    </w:p>
    <w:p w:rsidR="00764383" w:rsidRPr="00CC4AE2" w:rsidRDefault="00764383" w:rsidP="00472E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383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9.1. Изменения и дополнения условий Договора оформляются Сторо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C4AE2">
        <w:rPr>
          <w:rFonts w:ascii="Times New Roman" w:hAnsi="Times New Roman" w:cs="Times New Roman"/>
          <w:sz w:val="28"/>
          <w:szCs w:val="28"/>
        </w:rPr>
        <w:t xml:space="preserve">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64383" w:rsidRDefault="00764383" w:rsidP="00472E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письменной форме путем заключения дополнительного соглашения и подлежа</w:t>
      </w:r>
      <w:r>
        <w:rPr>
          <w:rFonts w:ascii="Times New Roman" w:hAnsi="Times New Roman" w:cs="Times New Roman"/>
          <w:sz w:val="28"/>
          <w:szCs w:val="28"/>
        </w:rPr>
        <w:t>т</w:t>
      </w:r>
    </w:p>
    <w:p w:rsidR="00764383" w:rsidRPr="00CC4AE2" w:rsidRDefault="00764383" w:rsidP="00472E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государственной регистрации в установленном порядке.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9.2. В случае отказа или уклонения какой-либо Стороны от подписания дополнительного соглашения спор рассматривается в порядке, установленном </w:t>
      </w:r>
      <w:hyperlink w:anchor="Par433" w:history="1">
        <w:r w:rsidRPr="00CC4AE2">
          <w:rPr>
            <w:rFonts w:ascii="Times New Roman" w:hAnsi="Times New Roman" w:cs="Times New Roman"/>
            <w:sz w:val="28"/>
            <w:szCs w:val="28"/>
          </w:rPr>
          <w:t>разделом 6</w:t>
        </w:r>
      </w:hyperlink>
      <w:r w:rsidRPr="00CC4AE2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64383" w:rsidRPr="00CC4AE2" w:rsidRDefault="00764383" w:rsidP="00472E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383" w:rsidRPr="00CC4AE2" w:rsidRDefault="00764383" w:rsidP="00472E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455"/>
      <w:bookmarkEnd w:id="11"/>
      <w:r w:rsidRPr="00CC4AE2">
        <w:rPr>
          <w:rFonts w:ascii="Times New Roman" w:hAnsi="Times New Roman" w:cs="Times New Roman"/>
          <w:sz w:val="28"/>
          <w:szCs w:val="28"/>
        </w:rPr>
        <w:t>10. Особые условия</w:t>
      </w:r>
    </w:p>
    <w:p w:rsidR="00764383" w:rsidRPr="00CC4AE2" w:rsidRDefault="00764383" w:rsidP="00472E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10.1.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AE2">
        <w:rPr>
          <w:rFonts w:ascii="Times New Roman" w:hAnsi="Times New Roman" w:cs="Times New Roman"/>
          <w:sz w:val="28"/>
          <w:szCs w:val="28"/>
        </w:rPr>
        <w:t>использование Участка в течение одного года расценивается как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AE2">
        <w:rPr>
          <w:rFonts w:ascii="Times New Roman" w:hAnsi="Times New Roman" w:cs="Times New Roman"/>
          <w:sz w:val="28"/>
          <w:szCs w:val="28"/>
        </w:rPr>
        <w:t>освоение.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lastRenderedPageBreak/>
        <w:t xml:space="preserve">10.2. Договор субаренды Участка, заключенный на срок один год и более, подлежит государственной регистрации в органе, осуществляющем </w:t>
      </w:r>
      <w:proofErr w:type="spellStart"/>
      <w:proofErr w:type="gramStart"/>
      <w:r w:rsidRPr="00CC4AE2">
        <w:rPr>
          <w:rFonts w:ascii="Times New Roman" w:hAnsi="Times New Roman" w:cs="Times New Roman"/>
          <w:sz w:val="28"/>
          <w:szCs w:val="28"/>
        </w:rPr>
        <w:t>госу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4AE2">
        <w:rPr>
          <w:rFonts w:ascii="Times New Roman" w:hAnsi="Times New Roman" w:cs="Times New Roman"/>
          <w:sz w:val="28"/>
          <w:szCs w:val="28"/>
        </w:rPr>
        <w:t>дарственную</w:t>
      </w:r>
      <w:proofErr w:type="spellEnd"/>
      <w:proofErr w:type="gramEnd"/>
      <w:r w:rsidRPr="00CC4AE2">
        <w:rPr>
          <w:rFonts w:ascii="Times New Roman" w:hAnsi="Times New Roman" w:cs="Times New Roman"/>
          <w:sz w:val="28"/>
          <w:szCs w:val="28"/>
        </w:rPr>
        <w:t xml:space="preserve"> регистрацию прав на недвижимое имущество и сделок с ним, и направляется Арендодателю для последующего учета в десятидневный срок со дня государственной регистрации.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10.3. Срок действия договора субаренды Участка не может превышать срока действия Договора.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10.4. При досрочном расторжении Договора договор субаренды Участка прекращает свое действие.</w:t>
      </w:r>
    </w:p>
    <w:p w:rsidR="00764383" w:rsidRPr="00CC4AE2" w:rsidRDefault="00764383" w:rsidP="00472E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4AE2">
        <w:rPr>
          <w:rFonts w:ascii="Times New Roman" w:hAnsi="Times New Roman" w:cs="Times New Roman"/>
          <w:sz w:val="28"/>
          <w:szCs w:val="28"/>
        </w:rPr>
        <w:t xml:space="preserve">  10.5.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CC4AE2">
        <w:rPr>
          <w:rFonts w:ascii="Times New Roman" w:hAnsi="Times New Roman" w:cs="Times New Roman"/>
          <w:sz w:val="28"/>
          <w:szCs w:val="28"/>
        </w:rPr>
        <w:t>______.</w:t>
      </w:r>
    </w:p>
    <w:p w:rsidR="00764383" w:rsidRPr="00AB0DCC" w:rsidRDefault="00764383" w:rsidP="00472E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DCC">
        <w:rPr>
          <w:rFonts w:ascii="Times New Roman" w:hAnsi="Times New Roman" w:cs="Times New Roman"/>
          <w:sz w:val="24"/>
          <w:szCs w:val="24"/>
        </w:rPr>
        <w:t>(иные особые условия передачи Участка в аренду)</w:t>
      </w:r>
    </w:p>
    <w:p w:rsidR="00764383" w:rsidRPr="00CC4AE2" w:rsidRDefault="00764383" w:rsidP="00472E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383" w:rsidRPr="00CC4AE2" w:rsidRDefault="00764383" w:rsidP="00472E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11. Заключительные положения</w:t>
      </w:r>
    </w:p>
    <w:p w:rsidR="00764383" w:rsidRPr="00CC4AE2" w:rsidRDefault="00764383" w:rsidP="00472E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11.1. Стороны подтверждают и гарантируют, что на день подписания </w:t>
      </w:r>
      <w:proofErr w:type="gramStart"/>
      <w:r w:rsidRPr="00CC4AE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4AE2">
        <w:rPr>
          <w:rFonts w:ascii="Times New Roman" w:hAnsi="Times New Roman" w:cs="Times New Roman"/>
          <w:sz w:val="28"/>
          <w:szCs w:val="28"/>
        </w:rPr>
        <w:t>говора</w:t>
      </w:r>
      <w:proofErr w:type="gramEnd"/>
      <w:r w:rsidRPr="00CC4AE2">
        <w:rPr>
          <w:rFonts w:ascii="Times New Roman" w:hAnsi="Times New Roman" w:cs="Times New Roman"/>
          <w:sz w:val="28"/>
          <w:szCs w:val="28"/>
        </w:rPr>
        <w:t xml:space="preserve"> отсутствуют известные им обстоятельства какого-либо рода, которые могут послужить основанием для расторжения Договора.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11.2. Настоящий Договор составлен в 3 (трех) экземплярах, имеющих одинаковую юридическую силу, и предоставляется: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1-й экземпляр - Арендатору,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2-й экземпляр - Арендодателю,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 xml:space="preserve">3-й экземпляр - органу, осуществляющему государственную регистрацию прав на недвижимое имущество и сделок с ним </w:t>
      </w:r>
      <w:hyperlink w:anchor="Par501" w:history="1">
        <w:r w:rsidRPr="00CC4AE2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CC4AE2">
        <w:rPr>
          <w:rFonts w:ascii="Times New Roman" w:hAnsi="Times New Roman" w:cs="Times New Roman"/>
          <w:sz w:val="28"/>
          <w:szCs w:val="28"/>
        </w:rPr>
        <w:t>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В качестве неотъемлемой части Договора к нему прилагаются: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кадастровый па</w:t>
      </w:r>
      <w:r>
        <w:rPr>
          <w:rFonts w:ascii="Times New Roman" w:hAnsi="Times New Roman" w:cs="Times New Roman"/>
          <w:sz w:val="28"/>
          <w:szCs w:val="28"/>
        </w:rPr>
        <w:t>спорт (выписка)</w:t>
      </w:r>
      <w:r w:rsidRPr="00CC4AE2">
        <w:rPr>
          <w:rFonts w:ascii="Times New Roman" w:hAnsi="Times New Roman" w:cs="Times New Roman"/>
          <w:sz w:val="28"/>
          <w:szCs w:val="28"/>
        </w:rPr>
        <w:t xml:space="preserve"> Участка;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815">
        <w:rPr>
          <w:rFonts w:ascii="Times New Roman" w:hAnsi="Times New Roman" w:cs="Times New Roman"/>
          <w:sz w:val="28"/>
          <w:szCs w:val="28"/>
        </w:rPr>
        <w:t>копия протокола о результатах аукциона на право заключения договора аренды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5815">
        <w:rPr>
          <w:rFonts w:ascii="Times New Roman" w:hAnsi="Times New Roman" w:cs="Times New Roman"/>
          <w:sz w:val="28"/>
          <w:szCs w:val="28"/>
        </w:rPr>
        <w:t xml:space="preserve"> находящегося в государственной или муниципальной собственности земельного участка</w:t>
      </w:r>
      <w:r>
        <w:rPr>
          <w:rFonts w:ascii="Times New Roman" w:hAnsi="Times New Roman" w:cs="Times New Roman"/>
          <w:sz w:val="28"/>
          <w:szCs w:val="28"/>
        </w:rPr>
        <w:t>/решение о предоставлении земельного участка</w:t>
      </w:r>
      <w:r w:rsidRPr="00CC4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383" w:rsidRPr="00CC4AE2" w:rsidRDefault="00764383" w:rsidP="00472E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383" w:rsidRPr="00CC4AE2" w:rsidRDefault="00764383" w:rsidP="00472E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Юридические адреса и реквизиты Сторон</w:t>
      </w:r>
    </w:p>
    <w:p w:rsidR="00764383" w:rsidRPr="00CC4AE2" w:rsidRDefault="00764383" w:rsidP="00472E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383" w:rsidRPr="005478BE" w:rsidRDefault="00764383" w:rsidP="00472E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8BE">
        <w:rPr>
          <w:rFonts w:ascii="Times New Roman" w:hAnsi="Times New Roman" w:cs="Times New Roman"/>
          <w:sz w:val="24"/>
          <w:szCs w:val="24"/>
        </w:rPr>
        <w:t xml:space="preserve">Арендодатель                                                </w:t>
      </w:r>
      <w:r w:rsidR="009F1FA4" w:rsidRPr="005478B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478BE">
        <w:rPr>
          <w:rFonts w:ascii="Times New Roman" w:hAnsi="Times New Roman" w:cs="Times New Roman"/>
          <w:sz w:val="24"/>
          <w:szCs w:val="24"/>
        </w:rPr>
        <w:t>Арендатор</w:t>
      </w:r>
    </w:p>
    <w:p w:rsidR="00764383" w:rsidRPr="005478BE" w:rsidRDefault="009F1FA4" w:rsidP="00472E8E">
      <w:pPr>
        <w:pStyle w:val="ConsPlusNonformat"/>
        <w:jc w:val="both"/>
        <w:rPr>
          <w:rFonts w:ascii="Times New Roman" w:hAnsi="Times New Roman" w:cs="Times New Roman"/>
          <w:color w:val="993366"/>
          <w:sz w:val="24"/>
          <w:szCs w:val="24"/>
        </w:rPr>
      </w:pPr>
      <w:r w:rsidRPr="005478BE">
        <w:rPr>
          <w:rFonts w:ascii="Times New Roman" w:hAnsi="Times New Roman" w:cs="Times New Roman"/>
          <w:color w:val="993366"/>
          <w:sz w:val="24"/>
          <w:szCs w:val="24"/>
        </w:rPr>
        <w:t>Юридический адрес:</w:t>
      </w:r>
      <w:r w:rsidR="00764383" w:rsidRPr="005478BE">
        <w:rPr>
          <w:rFonts w:ascii="Times New Roman" w:hAnsi="Times New Roman" w:cs="Times New Roman"/>
          <w:color w:val="993366"/>
          <w:sz w:val="24"/>
          <w:szCs w:val="24"/>
        </w:rPr>
        <w:t xml:space="preserve">352286, Россия         </w:t>
      </w:r>
      <w:r w:rsidRPr="005478BE">
        <w:rPr>
          <w:rFonts w:ascii="Times New Roman" w:hAnsi="Times New Roman" w:cs="Times New Roman"/>
          <w:color w:val="993366"/>
          <w:sz w:val="24"/>
          <w:szCs w:val="24"/>
        </w:rPr>
        <w:t xml:space="preserve">          </w:t>
      </w:r>
      <w:r w:rsidR="00764383" w:rsidRPr="005478BE">
        <w:rPr>
          <w:rFonts w:ascii="Times New Roman" w:hAnsi="Times New Roman" w:cs="Times New Roman"/>
          <w:color w:val="993366"/>
          <w:sz w:val="24"/>
          <w:szCs w:val="24"/>
        </w:rPr>
        <w:t>Юридический адрес: _____________</w:t>
      </w:r>
    </w:p>
    <w:p w:rsidR="00764383" w:rsidRPr="005478BE" w:rsidRDefault="00764383" w:rsidP="00472E8E">
      <w:pPr>
        <w:pStyle w:val="ConsPlusNonformat"/>
        <w:jc w:val="both"/>
        <w:rPr>
          <w:rFonts w:ascii="Times New Roman" w:hAnsi="Times New Roman" w:cs="Times New Roman"/>
          <w:color w:val="993366"/>
          <w:sz w:val="24"/>
          <w:szCs w:val="24"/>
        </w:rPr>
      </w:pPr>
      <w:r w:rsidRPr="005478BE">
        <w:rPr>
          <w:rFonts w:ascii="Times New Roman" w:hAnsi="Times New Roman" w:cs="Times New Roman"/>
          <w:color w:val="993366"/>
          <w:sz w:val="24"/>
          <w:szCs w:val="24"/>
        </w:rPr>
        <w:t xml:space="preserve">Краснодарский край, Отрадненский район </w:t>
      </w:r>
      <w:r w:rsidR="009F1FA4" w:rsidRPr="005478BE">
        <w:rPr>
          <w:rFonts w:ascii="Times New Roman" w:hAnsi="Times New Roman" w:cs="Times New Roman"/>
          <w:color w:val="993366"/>
          <w:sz w:val="24"/>
          <w:szCs w:val="24"/>
        </w:rPr>
        <w:t xml:space="preserve">      </w:t>
      </w:r>
      <w:r w:rsidRPr="005478BE">
        <w:rPr>
          <w:rFonts w:ascii="Times New Roman" w:hAnsi="Times New Roman" w:cs="Times New Roman"/>
          <w:color w:val="993366"/>
          <w:sz w:val="24"/>
          <w:szCs w:val="24"/>
        </w:rPr>
        <w:t>________________________________</w:t>
      </w:r>
    </w:p>
    <w:p w:rsidR="00764383" w:rsidRPr="005478BE" w:rsidRDefault="00764383" w:rsidP="00472E8E">
      <w:pPr>
        <w:pStyle w:val="ConsPlusNonformat"/>
        <w:jc w:val="both"/>
        <w:rPr>
          <w:rFonts w:ascii="Times New Roman" w:hAnsi="Times New Roman" w:cs="Times New Roman"/>
          <w:color w:val="993366"/>
          <w:sz w:val="24"/>
          <w:szCs w:val="24"/>
        </w:rPr>
      </w:pPr>
      <w:r w:rsidRPr="005478BE">
        <w:rPr>
          <w:rFonts w:ascii="Times New Roman" w:hAnsi="Times New Roman" w:cs="Times New Roman"/>
          <w:color w:val="993366"/>
          <w:sz w:val="24"/>
          <w:szCs w:val="24"/>
        </w:rPr>
        <w:t xml:space="preserve">пос. Маяк, ул. </w:t>
      </w:r>
      <w:proofErr w:type="gramStart"/>
      <w:r w:rsidRPr="005478BE">
        <w:rPr>
          <w:rFonts w:ascii="Times New Roman" w:hAnsi="Times New Roman" w:cs="Times New Roman"/>
          <w:color w:val="993366"/>
          <w:sz w:val="24"/>
          <w:szCs w:val="24"/>
        </w:rPr>
        <w:t>Красная</w:t>
      </w:r>
      <w:proofErr w:type="gramEnd"/>
      <w:r w:rsidRPr="005478BE">
        <w:rPr>
          <w:rFonts w:ascii="Times New Roman" w:hAnsi="Times New Roman" w:cs="Times New Roman"/>
          <w:color w:val="993366"/>
          <w:sz w:val="24"/>
          <w:szCs w:val="24"/>
        </w:rPr>
        <w:t>, 14</w:t>
      </w:r>
    </w:p>
    <w:p w:rsidR="00764383" w:rsidRPr="005478BE" w:rsidRDefault="00764383" w:rsidP="00472E8E">
      <w:pPr>
        <w:pStyle w:val="ConsPlusNonformat"/>
        <w:jc w:val="both"/>
        <w:rPr>
          <w:rFonts w:ascii="Times New Roman" w:hAnsi="Times New Roman" w:cs="Times New Roman"/>
          <w:color w:val="993366"/>
          <w:sz w:val="24"/>
          <w:szCs w:val="24"/>
        </w:rPr>
      </w:pPr>
      <w:r w:rsidRPr="005478BE">
        <w:rPr>
          <w:rFonts w:ascii="Times New Roman" w:hAnsi="Times New Roman" w:cs="Times New Roman"/>
          <w:color w:val="993366"/>
          <w:sz w:val="24"/>
          <w:szCs w:val="24"/>
        </w:rPr>
        <w:t xml:space="preserve">Фактический адрес: 352286, Россия           </w:t>
      </w:r>
      <w:r w:rsidR="009F1FA4" w:rsidRPr="005478BE">
        <w:rPr>
          <w:rFonts w:ascii="Times New Roman" w:hAnsi="Times New Roman" w:cs="Times New Roman"/>
          <w:color w:val="993366"/>
          <w:sz w:val="24"/>
          <w:szCs w:val="24"/>
        </w:rPr>
        <w:t xml:space="preserve">        </w:t>
      </w:r>
      <w:r w:rsidRPr="005478BE">
        <w:rPr>
          <w:rFonts w:ascii="Times New Roman" w:hAnsi="Times New Roman" w:cs="Times New Roman"/>
          <w:color w:val="993366"/>
          <w:sz w:val="24"/>
          <w:szCs w:val="24"/>
        </w:rPr>
        <w:t>Фактический адрес: _____________</w:t>
      </w:r>
    </w:p>
    <w:p w:rsidR="00764383" w:rsidRPr="005478BE" w:rsidRDefault="00764383" w:rsidP="00472E8E">
      <w:pPr>
        <w:pStyle w:val="ConsPlusNonformat"/>
        <w:jc w:val="both"/>
        <w:rPr>
          <w:rFonts w:ascii="Times New Roman" w:hAnsi="Times New Roman" w:cs="Times New Roman"/>
          <w:color w:val="993366"/>
          <w:sz w:val="24"/>
          <w:szCs w:val="24"/>
        </w:rPr>
      </w:pPr>
      <w:r w:rsidRPr="005478BE">
        <w:rPr>
          <w:rFonts w:ascii="Times New Roman" w:hAnsi="Times New Roman" w:cs="Times New Roman"/>
          <w:color w:val="993366"/>
          <w:sz w:val="24"/>
          <w:szCs w:val="24"/>
        </w:rPr>
        <w:t xml:space="preserve">Краснодарский край, Отрадненский район  </w:t>
      </w:r>
      <w:r w:rsidR="009F1FA4" w:rsidRPr="005478BE">
        <w:rPr>
          <w:rFonts w:ascii="Times New Roman" w:hAnsi="Times New Roman" w:cs="Times New Roman"/>
          <w:color w:val="993366"/>
          <w:sz w:val="24"/>
          <w:szCs w:val="24"/>
        </w:rPr>
        <w:t xml:space="preserve">    </w:t>
      </w:r>
      <w:r w:rsidRPr="005478BE">
        <w:rPr>
          <w:rFonts w:ascii="Times New Roman" w:hAnsi="Times New Roman" w:cs="Times New Roman"/>
          <w:color w:val="993366"/>
          <w:sz w:val="24"/>
          <w:szCs w:val="24"/>
        </w:rPr>
        <w:t>________________________________</w:t>
      </w:r>
    </w:p>
    <w:p w:rsidR="00764383" w:rsidRPr="005478BE" w:rsidRDefault="00764383" w:rsidP="00472E8E">
      <w:pPr>
        <w:pStyle w:val="ConsPlusNonformat"/>
        <w:jc w:val="both"/>
        <w:rPr>
          <w:rFonts w:ascii="Times New Roman" w:hAnsi="Times New Roman" w:cs="Times New Roman"/>
          <w:color w:val="993366"/>
          <w:sz w:val="24"/>
          <w:szCs w:val="24"/>
        </w:rPr>
      </w:pPr>
      <w:r w:rsidRPr="005478BE">
        <w:rPr>
          <w:rFonts w:ascii="Times New Roman" w:hAnsi="Times New Roman" w:cs="Times New Roman"/>
          <w:color w:val="993366"/>
          <w:sz w:val="24"/>
          <w:szCs w:val="24"/>
        </w:rPr>
        <w:t xml:space="preserve">пос. Маяк, ул. </w:t>
      </w:r>
      <w:proofErr w:type="gramStart"/>
      <w:r w:rsidRPr="005478BE">
        <w:rPr>
          <w:rFonts w:ascii="Times New Roman" w:hAnsi="Times New Roman" w:cs="Times New Roman"/>
          <w:color w:val="993366"/>
          <w:sz w:val="24"/>
          <w:szCs w:val="24"/>
        </w:rPr>
        <w:t>Красная</w:t>
      </w:r>
      <w:proofErr w:type="gramEnd"/>
      <w:r w:rsidRPr="005478BE">
        <w:rPr>
          <w:rFonts w:ascii="Times New Roman" w:hAnsi="Times New Roman" w:cs="Times New Roman"/>
          <w:color w:val="993366"/>
          <w:sz w:val="24"/>
          <w:szCs w:val="24"/>
        </w:rPr>
        <w:t>, 14</w:t>
      </w:r>
      <w:r w:rsidR="009F1FA4" w:rsidRPr="005478BE">
        <w:rPr>
          <w:rFonts w:ascii="Times New Roman" w:hAnsi="Times New Roman" w:cs="Times New Roman"/>
          <w:color w:val="993366"/>
          <w:sz w:val="24"/>
          <w:szCs w:val="24"/>
        </w:rPr>
        <w:t xml:space="preserve">   </w:t>
      </w:r>
    </w:p>
    <w:p w:rsidR="00764383" w:rsidRPr="005478BE" w:rsidRDefault="00764383" w:rsidP="00472E8E">
      <w:pPr>
        <w:pStyle w:val="ConsPlusNonformat"/>
        <w:jc w:val="both"/>
        <w:rPr>
          <w:rFonts w:ascii="Times New Roman" w:hAnsi="Times New Roman" w:cs="Times New Roman"/>
          <w:color w:val="993366"/>
          <w:sz w:val="24"/>
          <w:szCs w:val="24"/>
        </w:rPr>
      </w:pPr>
      <w:r w:rsidRPr="005478BE">
        <w:rPr>
          <w:rFonts w:ascii="Times New Roman" w:hAnsi="Times New Roman" w:cs="Times New Roman"/>
          <w:color w:val="993366"/>
          <w:sz w:val="24"/>
          <w:szCs w:val="24"/>
        </w:rPr>
        <w:t xml:space="preserve">Телефон (86144) 9-75-60                               </w:t>
      </w:r>
      <w:r w:rsidR="009F1FA4" w:rsidRPr="005478BE">
        <w:rPr>
          <w:rFonts w:ascii="Times New Roman" w:hAnsi="Times New Roman" w:cs="Times New Roman"/>
          <w:color w:val="993366"/>
          <w:sz w:val="24"/>
          <w:szCs w:val="24"/>
        </w:rPr>
        <w:t xml:space="preserve">     </w:t>
      </w:r>
      <w:r w:rsidR="005478BE">
        <w:rPr>
          <w:rFonts w:ascii="Times New Roman" w:hAnsi="Times New Roman" w:cs="Times New Roman"/>
          <w:color w:val="993366"/>
          <w:sz w:val="24"/>
          <w:szCs w:val="24"/>
        </w:rPr>
        <w:t xml:space="preserve">   </w:t>
      </w:r>
      <w:r w:rsidRPr="005478BE">
        <w:rPr>
          <w:rFonts w:ascii="Times New Roman" w:hAnsi="Times New Roman" w:cs="Times New Roman"/>
          <w:color w:val="993366"/>
          <w:sz w:val="24"/>
          <w:szCs w:val="24"/>
        </w:rPr>
        <w:t>Телефон ________________________</w:t>
      </w:r>
    </w:p>
    <w:p w:rsidR="00764383" w:rsidRPr="005478BE" w:rsidRDefault="00764383" w:rsidP="00472E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8BE">
        <w:rPr>
          <w:rFonts w:ascii="Times New Roman" w:hAnsi="Times New Roman" w:cs="Times New Roman"/>
          <w:color w:val="993366"/>
          <w:sz w:val="24"/>
          <w:szCs w:val="24"/>
        </w:rPr>
        <w:t>Факс (86144) 9-75-</w:t>
      </w:r>
      <w:r w:rsidR="005478BE">
        <w:rPr>
          <w:rFonts w:ascii="Times New Roman" w:hAnsi="Times New Roman" w:cs="Times New Roman"/>
          <w:color w:val="993366"/>
          <w:sz w:val="24"/>
          <w:szCs w:val="24"/>
        </w:rPr>
        <w:t>60</w:t>
      </w:r>
      <w:r w:rsidRPr="005478B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F1FA4" w:rsidRPr="005478BE">
        <w:rPr>
          <w:rFonts w:ascii="Times New Roman" w:hAnsi="Times New Roman" w:cs="Times New Roman"/>
          <w:sz w:val="24"/>
          <w:szCs w:val="24"/>
        </w:rPr>
        <w:t xml:space="preserve">    </w:t>
      </w:r>
      <w:r w:rsidR="005478BE">
        <w:rPr>
          <w:rFonts w:ascii="Times New Roman" w:hAnsi="Times New Roman" w:cs="Times New Roman"/>
          <w:sz w:val="24"/>
          <w:szCs w:val="24"/>
        </w:rPr>
        <w:t xml:space="preserve">    </w:t>
      </w:r>
      <w:r w:rsidR="009F1FA4" w:rsidRPr="005478BE">
        <w:rPr>
          <w:rFonts w:ascii="Times New Roman" w:hAnsi="Times New Roman" w:cs="Times New Roman"/>
          <w:sz w:val="24"/>
          <w:szCs w:val="24"/>
        </w:rPr>
        <w:t xml:space="preserve"> </w:t>
      </w:r>
      <w:r w:rsidRPr="005478BE">
        <w:rPr>
          <w:rFonts w:ascii="Times New Roman" w:hAnsi="Times New Roman" w:cs="Times New Roman"/>
          <w:sz w:val="24"/>
          <w:szCs w:val="24"/>
        </w:rPr>
        <w:t>Факс ___________________________</w:t>
      </w:r>
    </w:p>
    <w:p w:rsidR="00764383" w:rsidRPr="003C3B75" w:rsidRDefault="00764383" w:rsidP="00472E8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478B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C3B7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478BE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3C3B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="009F1FA4" w:rsidRPr="005478BE">
          <w:rPr>
            <w:rStyle w:val="af5"/>
            <w:rFonts w:ascii="Times New Roman" w:hAnsi="Times New Roman"/>
            <w:sz w:val="24"/>
            <w:szCs w:val="24"/>
            <w:lang w:val="en-US"/>
          </w:rPr>
          <w:t>adm</w:t>
        </w:r>
        <w:r w:rsidR="009F1FA4" w:rsidRPr="003C3B75">
          <w:rPr>
            <w:rStyle w:val="af5"/>
            <w:rFonts w:ascii="Times New Roman" w:hAnsi="Times New Roman"/>
            <w:sz w:val="24"/>
            <w:szCs w:val="24"/>
            <w:lang w:val="en-US"/>
          </w:rPr>
          <w:t>-</w:t>
        </w:r>
        <w:r w:rsidR="009F1FA4" w:rsidRPr="005478BE">
          <w:rPr>
            <w:rStyle w:val="af5"/>
            <w:rFonts w:ascii="Times New Roman" w:hAnsi="Times New Roman"/>
            <w:sz w:val="24"/>
            <w:szCs w:val="24"/>
            <w:lang w:val="en-US"/>
          </w:rPr>
          <w:t>maiak</w:t>
        </w:r>
        <w:r w:rsidR="009F1FA4" w:rsidRPr="003C3B75">
          <w:rPr>
            <w:rStyle w:val="af5"/>
            <w:rFonts w:ascii="Times New Roman" w:hAnsi="Times New Roman"/>
            <w:sz w:val="24"/>
            <w:szCs w:val="24"/>
            <w:lang w:val="en-US"/>
          </w:rPr>
          <w:t>@</w:t>
        </w:r>
        <w:r w:rsidR="009F1FA4" w:rsidRPr="005478BE">
          <w:rPr>
            <w:rStyle w:val="af5"/>
            <w:rFonts w:ascii="Times New Roman" w:hAnsi="Times New Roman"/>
            <w:sz w:val="24"/>
            <w:szCs w:val="24"/>
            <w:lang w:val="en-US"/>
          </w:rPr>
          <w:t>yandex</w:t>
        </w:r>
        <w:r w:rsidR="009F1FA4" w:rsidRPr="003C3B75">
          <w:rPr>
            <w:rStyle w:val="af5"/>
            <w:rFonts w:ascii="Times New Roman" w:hAnsi="Times New Roman"/>
            <w:sz w:val="24"/>
            <w:szCs w:val="24"/>
            <w:lang w:val="en-US"/>
          </w:rPr>
          <w:t>.</w:t>
        </w:r>
        <w:r w:rsidR="009F1FA4" w:rsidRPr="005478BE">
          <w:rPr>
            <w:rStyle w:val="af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9F1FA4" w:rsidRPr="003C3B75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3C3B75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9F1FA4" w:rsidRPr="003C3B7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5478BE" w:rsidRPr="003C3B7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478B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C3B7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478B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C3B75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</w:t>
      </w:r>
    </w:p>
    <w:p w:rsidR="00764383" w:rsidRPr="005478BE" w:rsidRDefault="00764383" w:rsidP="00472E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8BE">
        <w:rPr>
          <w:rFonts w:ascii="Times New Roman" w:hAnsi="Times New Roman" w:cs="Times New Roman"/>
          <w:sz w:val="24"/>
          <w:szCs w:val="24"/>
        </w:rPr>
        <w:t xml:space="preserve">Банковские реквизиты:                                 </w:t>
      </w:r>
      <w:r w:rsidR="009F1FA4" w:rsidRPr="005478BE">
        <w:rPr>
          <w:rFonts w:ascii="Times New Roman" w:hAnsi="Times New Roman" w:cs="Times New Roman"/>
          <w:sz w:val="24"/>
          <w:szCs w:val="24"/>
        </w:rPr>
        <w:t xml:space="preserve">     </w:t>
      </w:r>
      <w:r w:rsidR="005478BE">
        <w:rPr>
          <w:rFonts w:ascii="Times New Roman" w:hAnsi="Times New Roman" w:cs="Times New Roman"/>
          <w:sz w:val="24"/>
          <w:szCs w:val="24"/>
        </w:rPr>
        <w:t xml:space="preserve">    </w:t>
      </w:r>
      <w:r w:rsidRPr="005478BE">
        <w:rPr>
          <w:rFonts w:ascii="Times New Roman" w:hAnsi="Times New Roman" w:cs="Times New Roman"/>
          <w:sz w:val="24"/>
          <w:szCs w:val="24"/>
        </w:rPr>
        <w:t>Банковские реквизиты: __________</w:t>
      </w:r>
    </w:p>
    <w:p w:rsidR="00764383" w:rsidRPr="005478BE" w:rsidRDefault="00764383" w:rsidP="0078729D">
      <w:r w:rsidRPr="005478BE">
        <w:t>ИНН 234501039</w:t>
      </w:r>
      <w:r w:rsidR="009F1FA4" w:rsidRPr="005478BE">
        <w:t>5</w:t>
      </w:r>
      <w:r w:rsidRPr="005478BE">
        <w:t xml:space="preserve">              </w:t>
      </w:r>
    </w:p>
    <w:p w:rsidR="00764383" w:rsidRPr="005478BE" w:rsidRDefault="00764383" w:rsidP="00472E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8BE">
        <w:rPr>
          <w:rFonts w:ascii="Times New Roman" w:hAnsi="Times New Roman" w:cs="Times New Roman"/>
          <w:sz w:val="24"/>
          <w:szCs w:val="24"/>
        </w:rPr>
        <w:t xml:space="preserve">КПП234501001                                                </w:t>
      </w:r>
      <w:r w:rsidR="005478BE">
        <w:rPr>
          <w:rFonts w:ascii="Times New Roman" w:hAnsi="Times New Roman" w:cs="Times New Roman"/>
          <w:sz w:val="24"/>
          <w:szCs w:val="24"/>
        </w:rPr>
        <w:t xml:space="preserve">       </w:t>
      </w:r>
      <w:r w:rsidRPr="005478BE">
        <w:rPr>
          <w:rFonts w:ascii="Times New Roman" w:hAnsi="Times New Roman" w:cs="Times New Roman"/>
          <w:sz w:val="24"/>
          <w:szCs w:val="24"/>
        </w:rPr>
        <w:t xml:space="preserve">________________________________           </w:t>
      </w:r>
    </w:p>
    <w:p w:rsidR="00764383" w:rsidRPr="005478BE" w:rsidRDefault="00764383" w:rsidP="00472E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8B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478BE">
        <w:rPr>
          <w:rFonts w:ascii="Times New Roman" w:hAnsi="Times New Roman" w:cs="Times New Roman"/>
          <w:sz w:val="24"/>
          <w:szCs w:val="24"/>
        </w:rPr>
        <w:t>/с</w:t>
      </w:r>
      <w:r w:rsidR="009F1FA4" w:rsidRPr="003C3B75">
        <w:rPr>
          <w:rFonts w:ascii="Times New Roman" w:hAnsi="Times New Roman" w:cs="Times New Roman"/>
          <w:sz w:val="24"/>
          <w:szCs w:val="24"/>
        </w:rPr>
        <w:t xml:space="preserve"> 40101810300000010013</w:t>
      </w:r>
      <w:r w:rsidRPr="005478B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478BE">
        <w:rPr>
          <w:rFonts w:ascii="Times New Roman" w:hAnsi="Times New Roman" w:cs="Times New Roman"/>
          <w:sz w:val="24"/>
          <w:szCs w:val="24"/>
        </w:rPr>
        <w:t xml:space="preserve">       </w:t>
      </w:r>
      <w:r w:rsidRPr="005478BE">
        <w:rPr>
          <w:rFonts w:ascii="Times New Roman" w:hAnsi="Times New Roman" w:cs="Times New Roman"/>
          <w:sz w:val="24"/>
          <w:szCs w:val="24"/>
        </w:rPr>
        <w:t xml:space="preserve"> ________________________________           </w:t>
      </w:r>
    </w:p>
    <w:p w:rsidR="00764383" w:rsidRPr="005478BE" w:rsidRDefault="00764383" w:rsidP="00472E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8BE">
        <w:rPr>
          <w:rFonts w:ascii="Times New Roman" w:hAnsi="Times New Roman" w:cs="Times New Roman"/>
          <w:sz w:val="24"/>
          <w:szCs w:val="24"/>
        </w:rPr>
        <w:t>Южное</w:t>
      </w:r>
      <w:proofErr w:type="gramEnd"/>
      <w:r w:rsidRPr="005478BE">
        <w:rPr>
          <w:rFonts w:ascii="Times New Roman" w:hAnsi="Times New Roman" w:cs="Times New Roman"/>
          <w:sz w:val="24"/>
          <w:szCs w:val="24"/>
        </w:rPr>
        <w:t xml:space="preserve"> ГУ Банка России г. Краснодар</w:t>
      </w:r>
    </w:p>
    <w:p w:rsidR="00764383" w:rsidRPr="005478BE" w:rsidRDefault="009F1FA4" w:rsidP="009F1F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78BE">
        <w:rPr>
          <w:rFonts w:ascii="Times New Roman" w:hAnsi="Times New Roman" w:cs="Times New Roman"/>
          <w:sz w:val="24"/>
          <w:szCs w:val="24"/>
        </w:rPr>
        <w:t>БИК 040349001</w:t>
      </w:r>
    </w:p>
    <w:p w:rsidR="009F1FA4" w:rsidRPr="005478BE" w:rsidRDefault="009F1FA4" w:rsidP="009F1FA4">
      <w:pPr>
        <w:rPr>
          <w:lang w:eastAsia="en-US"/>
        </w:rPr>
      </w:pPr>
      <w:r w:rsidRPr="005478BE">
        <w:t xml:space="preserve">КБК </w:t>
      </w:r>
      <w:r w:rsidR="003C3B75">
        <w:rPr>
          <w:lang w:eastAsia="en-US"/>
        </w:rPr>
        <w:t>992 1 11 05013 10 0021</w:t>
      </w:r>
      <w:r w:rsidRPr="005478BE">
        <w:rPr>
          <w:lang w:eastAsia="en-US"/>
        </w:rPr>
        <w:t xml:space="preserve"> 120</w:t>
      </w:r>
    </w:p>
    <w:p w:rsidR="009F1FA4" w:rsidRPr="005478BE" w:rsidRDefault="009F1FA4" w:rsidP="009F1FA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4383" w:rsidRDefault="00764383" w:rsidP="00472E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5815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764383" w:rsidRPr="00AF276E" w:rsidRDefault="00764383" w:rsidP="00472E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4383" w:rsidRPr="00252F00" w:rsidRDefault="00764383" w:rsidP="00472E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F00">
        <w:rPr>
          <w:rFonts w:ascii="Times New Roman" w:hAnsi="Times New Roman" w:cs="Times New Roman"/>
          <w:sz w:val="24"/>
          <w:szCs w:val="24"/>
        </w:rPr>
        <w:t xml:space="preserve">Арендодатель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52F00">
        <w:rPr>
          <w:rFonts w:ascii="Times New Roman" w:hAnsi="Times New Roman" w:cs="Times New Roman"/>
          <w:sz w:val="24"/>
          <w:szCs w:val="24"/>
        </w:rPr>
        <w:t>Арендатор</w:t>
      </w:r>
    </w:p>
    <w:p w:rsidR="00764383" w:rsidRPr="00252F00" w:rsidRDefault="00764383" w:rsidP="00472E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F00">
        <w:rPr>
          <w:rFonts w:ascii="Times New Roman" w:hAnsi="Times New Roman" w:cs="Times New Roman"/>
          <w:sz w:val="24"/>
          <w:szCs w:val="24"/>
        </w:rPr>
        <w:t>____________________________               ________________________________</w:t>
      </w:r>
    </w:p>
    <w:p w:rsidR="00764383" w:rsidRPr="00252F00" w:rsidRDefault="00764383" w:rsidP="00472E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F00">
        <w:rPr>
          <w:rFonts w:ascii="Times New Roman" w:hAnsi="Times New Roman" w:cs="Times New Roman"/>
          <w:sz w:val="24"/>
          <w:szCs w:val="24"/>
        </w:rPr>
        <w:t xml:space="preserve">М.П.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52F00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764383" w:rsidRPr="00CC4AE2" w:rsidRDefault="00764383" w:rsidP="00472E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E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499"/>
      <w:bookmarkEnd w:id="12"/>
      <w:r w:rsidRPr="00CC4AE2">
        <w:rPr>
          <w:rFonts w:ascii="Times New Roman" w:hAnsi="Times New Roman" w:cs="Times New Roman"/>
          <w:sz w:val="28"/>
          <w:szCs w:val="28"/>
        </w:rPr>
        <w:t>&lt;1&gt; Сторонами может быть подписан акт приема-передачи Участка, о чем в Договоре делается соответствующая запись.</w:t>
      </w:r>
    </w:p>
    <w:p w:rsidR="00764383" w:rsidRPr="00CC4AE2" w:rsidRDefault="00764383" w:rsidP="00472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500"/>
      <w:bookmarkEnd w:id="13"/>
      <w:r w:rsidRPr="00CC4AE2">
        <w:rPr>
          <w:rFonts w:ascii="Times New Roman" w:hAnsi="Times New Roman" w:cs="Times New Roman"/>
          <w:sz w:val="28"/>
          <w:szCs w:val="28"/>
        </w:rPr>
        <w:t>&lt;2&gt; Указанное правило применяется в случае заключения Договора на срок один год и более.</w:t>
      </w:r>
    </w:p>
    <w:p w:rsidR="00764383" w:rsidRPr="00CC4AE2" w:rsidRDefault="00764383" w:rsidP="00472E8E">
      <w:pPr>
        <w:rPr>
          <w:sz w:val="28"/>
          <w:szCs w:val="28"/>
        </w:rPr>
      </w:pPr>
      <w:bookmarkStart w:id="14" w:name="Par501"/>
      <w:bookmarkEnd w:id="14"/>
      <w:r>
        <w:rPr>
          <w:sz w:val="28"/>
          <w:szCs w:val="28"/>
        </w:rPr>
        <w:t xml:space="preserve">       </w:t>
      </w:r>
      <w:r w:rsidRPr="00CC4AE2">
        <w:rPr>
          <w:sz w:val="28"/>
          <w:szCs w:val="28"/>
        </w:rPr>
        <w:t>&lt;3&gt; Указанное правило применяется в случае заключения Договора на срок один год</w:t>
      </w:r>
      <w:r>
        <w:rPr>
          <w:sz w:val="28"/>
          <w:szCs w:val="28"/>
        </w:rPr>
        <w:t xml:space="preserve"> и более</w:t>
      </w:r>
    </w:p>
    <w:p w:rsidR="00764383" w:rsidRPr="0078729D" w:rsidRDefault="00764383" w:rsidP="0078729D">
      <w:pPr>
        <w:rPr>
          <w:sz w:val="28"/>
          <w:szCs w:val="28"/>
        </w:rPr>
        <w:sectPr w:rsidR="00764383" w:rsidRPr="0078729D" w:rsidSect="00393BB9">
          <w:pgSz w:w="11906" w:h="16838"/>
          <w:pgMar w:top="1077" w:right="567" w:bottom="1077" w:left="1701" w:header="709" w:footer="709" w:gutter="0"/>
          <w:pgNumType w:start="1"/>
          <w:cols w:space="708"/>
          <w:titlePg/>
          <w:docGrid w:linePitch="360"/>
        </w:sectPr>
      </w:pPr>
    </w:p>
    <w:p w:rsidR="00764383" w:rsidRDefault="00764383" w:rsidP="00601A91">
      <w:pPr>
        <w:autoSpaceDE w:val="0"/>
        <w:autoSpaceDN w:val="0"/>
        <w:adjustRightInd w:val="0"/>
        <w:jc w:val="both"/>
        <w:rPr>
          <w:sz w:val="28"/>
          <w:szCs w:val="28"/>
        </w:rPr>
        <w:sectPr w:rsidR="00764383" w:rsidSect="00393BB9">
          <w:pgSz w:w="11906" w:h="16838"/>
          <w:pgMar w:top="1077" w:right="567" w:bottom="1077" w:left="1701" w:header="709" w:footer="709" w:gutter="0"/>
          <w:pgNumType w:start="1"/>
          <w:cols w:space="708"/>
          <w:titlePg/>
          <w:docGrid w:linePitch="360"/>
        </w:sectPr>
      </w:pPr>
    </w:p>
    <w:p w:rsidR="00764383" w:rsidRDefault="00764383" w:rsidP="00601A91">
      <w:pPr>
        <w:autoSpaceDE w:val="0"/>
        <w:autoSpaceDN w:val="0"/>
        <w:adjustRightInd w:val="0"/>
        <w:rPr>
          <w:rFonts w:cs="Tahoma"/>
          <w:sz w:val="28"/>
          <w:szCs w:val="28"/>
        </w:rPr>
      </w:pPr>
    </w:p>
    <w:sectPr w:rsidR="00764383" w:rsidSect="00601A91">
      <w:pgSz w:w="11906" w:h="16838"/>
      <w:pgMar w:top="1077" w:right="567" w:bottom="107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A91" w:rsidRDefault="00601A91" w:rsidP="00601A91">
      <w:r>
        <w:separator/>
      </w:r>
    </w:p>
  </w:endnote>
  <w:endnote w:type="continuationSeparator" w:id="0">
    <w:p w:rsidR="00601A91" w:rsidRDefault="00601A91" w:rsidP="00601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A91" w:rsidRDefault="00601A91" w:rsidP="00601A91">
      <w:r>
        <w:separator/>
      </w:r>
    </w:p>
  </w:footnote>
  <w:footnote w:type="continuationSeparator" w:id="0">
    <w:p w:rsidR="00601A91" w:rsidRDefault="00601A91" w:rsidP="00601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2643C8"/>
    <w:lvl w:ilvl="0">
      <w:numFmt w:val="bullet"/>
      <w:lvlText w:val="*"/>
      <w:lvlJc w:val="left"/>
    </w:lvl>
  </w:abstractNum>
  <w:abstractNum w:abstractNumId="1">
    <w:nsid w:val="3E25413B"/>
    <w:multiLevelType w:val="hybridMultilevel"/>
    <w:tmpl w:val="D7C65AB4"/>
    <w:lvl w:ilvl="0" w:tplc="87844AC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42F505DC"/>
    <w:multiLevelType w:val="hybridMultilevel"/>
    <w:tmpl w:val="B79A3394"/>
    <w:lvl w:ilvl="0" w:tplc="9422483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color w:val="26282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016497"/>
    <w:multiLevelType w:val="singleLevel"/>
    <w:tmpl w:val="D5DE325A"/>
    <w:lvl w:ilvl="0">
      <w:start w:val="3"/>
      <w:numFmt w:val="decimal"/>
      <w:lvlText w:val="4.%1."/>
      <w:legacy w:legacy="1" w:legacySpace="0" w:legacyIndent="499"/>
      <w:lvlJc w:val="left"/>
      <w:pPr>
        <w:ind w:left="1620"/>
      </w:pPr>
      <w:rPr>
        <w:rFonts w:ascii="Times New Roman" w:hAnsi="Times New Roman" w:cs="Times New Roman" w:hint="default"/>
      </w:rPr>
    </w:lvl>
  </w:abstractNum>
  <w:abstractNum w:abstractNumId="4">
    <w:nsid w:val="7B5F34AA"/>
    <w:multiLevelType w:val="hybridMultilevel"/>
    <w:tmpl w:val="3ADC71E8"/>
    <w:lvl w:ilvl="0" w:tplc="6D9C7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38AF3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7360F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02CBF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D2B2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37471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D443A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44C57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5A86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3"/>
    <w:lvlOverride w:ilvl="0">
      <w:startOverride w:val="3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8DE"/>
    <w:rsid w:val="0001453C"/>
    <w:rsid w:val="00046225"/>
    <w:rsid w:val="00072CE7"/>
    <w:rsid w:val="00092441"/>
    <w:rsid w:val="000A1193"/>
    <w:rsid w:val="000A481D"/>
    <w:rsid w:val="000C0407"/>
    <w:rsid w:val="000D572C"/>
    <w:rsid w:val="000E49D1"/>
    <w:rsid w:val="001031AE"/>
    <w:rsid w:val="001062EA"/>
    <w:rsid w:val="001213F9"/>
    <w:rsid w:val="00175F6C"/>
    <w:rsid w:val="001B5936"/>
    <w:rsid w:val="001E45D2"/>
    <w:rsid w:val="00216E3E"/>
    <w:rsid w:val="00222D8A"/>
    <w:rsid w:val="00237DD6"/>
    <w:rsid w:val="002416A2"/>
    <w:rsid w:val="00252F00"/>
    <w:rsid w:val="002C58F5"/>
    <w:rsid w:val="002C631F"/>
    <w:rsid w:val="002C7A18"/>
    <w:rsid w:val="002D33D6"/>
    <w:rsid w:val="00304F68"/>
    <w:rsid w:val="0030624D"/>
    <w:rsid w:val="0030756D"/>
    <w:rsid w:val="003130FF"/>
    <w:rsid w:val="00341A3B"/>
    <w:rsid w:val="003432D4"/>
    <w:rsid w:val="00371656"/>
    <w:rsid w:val="00374CDC"/>
    <w:rsid w:val="00393BB9"/>
    <w:rsid w:val="003B624E"/>
    <w:rsid w:val="003C3B75"/>
    <w:rsid w:val="003E1310"/>
    <w:rsid w:val="003F43A9"/>
    <w:rsid w:val="0044004E"/>
    <w:rsid w:val="00472E8E"/>
    <w:rsid w:val="004937EB"/>
    <w:rsid w:val="004A30BE"/>
    <w:rsid w:val="004E4EB7"/>
    <w:rsid w:val="00545DF1"/>
    <w:rsid w:val="005478BE"/>
    <w:rsid w:val="00547956"/>
    <w:rsid w:val="0058109A"/>
    <w:rsid w:val="00595077"/>
    <w:rsid w:val="005C62B5"/>
    <w:rsid w:val="005E5594"/>
    <w:rsid w:val="00601A91"/>
    <w:rsid w:val="0062127A"/>
    <w:rsid w:val="006410EE"/>
    <w:rsid w:val="00670A11"/>
    <w:rsid w:val="00691278"/>
    <w:rsid w:val="006932C8"/>
    <w:rsid w:val="006940F9"/>
    <w:rsid w:val="00694484"/>
    <w:rsid w:val="006A1494"/>
    <w:rsid w:val="006A2E23"/>
    <w:rsid w:val="007312D2"/>
    <w:rsid w:val="0074435C"/>
    <w:rsid w:val="00764383"/>
    <w:rsid w:val="0078729D"/>
    <w:rsid w:val="007C166C"/>
    <w:rsid w:val="007F4549"/>
    <w:rsid w:val="007F7215"/>
    <w:rsid w:val="00835E20"/>
    <w:rsid w:val="00854BCD"/>
    <w:rsid w:val="008979E7"/>
    <w:rsid w:val="008B55F4"/>
    <w:rsid w:val="00997CB3"/>
    <w:rsid w:val="009A2F16"/>
    <w:rsid w:val="009A3996"/>
    <w:rsid w:val="009A5AFD"/>
    <w:rsid w:val="009C20ED"/>
    <w:rsid w:val="009D1F90"/>
    <w:rsid w:val="009D75A0"/>
    <w:rsid w:val="009F1FA4"/>
    <w:rsid w:val="009F3E39"/>
    <w:rsid w:val="009F5815"/>
    <w:rsid w:val="009F65CF"/>
    <w:rsid w:val="00A0742E"/>
    <w:rsid w:val="00A07502"/>
    <w:rsid w:val="00A36B0F"/>
    <w:rsid w:val="00A400C3"/>
    <w:rsid w:val="00A42C83"/>
    <w:rsid w:val="00A51606"/>
    <w:rsid w:val="00A70AE7"/>
    <w:rsid w:val="00AB0DCC"/>
    <w:rsid w:val="00AF2070"/>
    <w:rsid w:val="00AF276E"/>
    <w:rsid w:val="00B0026F"/>
    <w:rsid w:val="00B02C3A"/>
    <w:rsid w:val="00B63E1B"/>
    <w:rsid w:val="00BB63AD"/>
    <w:rsid w:val="00BB7B6C"/>
    <w:rsid w:val="00BC2E95"/>
    <w:rsid w:val="00BF3E46"/>
    <w:rsid w:val="00C12874"/>
    <w:rsid w:val="00C35D9E"/>
    <w:rsid w:val="00C4678C"/>
    <w:rsid w:val="00C52CBE"/>
    <w:rsid w:val="00C73912"/>
    <w:rsid w:val="00C81DA0"/>
    <w:rsid w:val="00C978A0"/>
    <w:rsid w:val="00CA7A32"/>
    <w:rsid w:val="00CC4AE2"/>
    <w:rsid w:val="00CE6AB3"/>
    <w:rsid w:val="00CF2C50"/>
    <w:rsid w:val="00CF3226"/>
    <w:rsid w:val="00D50778"/>
    <w:rsid w:val="00D832F9"/>
    <w:rsid w:val="00DB58DE"/>
    <w:rsid w:val="00DE1BB9"/>
    <w:rsid w:val="00E24668"/>
    <w:rsid w:val="00E42D76"/>
    <w:rsid w:val="00E67F84"/>
    <w:rsid w:val="00E7116B"/>
    <w:rsid w:val="00EA3D49"/>
    <w:rsid w:val="00ED743D"/>
    <w:rsid w:val="00EF4C11"/>
    <w:rsid w:val="00F17C42"/>
    <w:rsid w:val="00F369B6"/>
    <w:rsid w:val="00F36F19"/>
    <w:rsid w:val="00F43F66"/>
    <w:rsid w:val="00F65B64"/>
    <w:rsid w:val="00F65B77"/>
    <w:rsid w:val="00FB31EB"/>
    <w:rsid w:val="00FD4B6E"/>
    <w:rsid w:val="00FD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32F9"/>
    <w:pPr>
      <w:keepNext/>
      <w:ind w:left="1701" w:right="567"/>
      <w:jc w:val="center"/>
      <w:outlineLvl w:val="0"/>
    </w:pPr>
    <w:rPr>
      <w:rFonts w:eastAsia="Arial Unicode MS"/>
      <w:b/>
      <w:bCs/>
      <w:sz w:val="36"/>
    </w:rPr>
  </w:style>
  <w:style w:type="paragraph" w:styleId="2">
    <w:name w:val="heading 2"/>
    <w:basedOn w:val="a"/>
    <w:next w:val="a"/>
    <w:link w:val="20"/>
    <w:uiPriority w:val="99"/>
    <w:qFormat/>
    <w:rsid w:val="00D832F9"/>
    <w:pPr>
      <w:keepNext/>
      <w:ind w:left="1701" w:right="454"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32F9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832F9"/>
    <w:rPr>
      <w:rFonts w:ascii="Times New Roman" w:eastAsia="Arial Unicode MS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D832F9"/>
    <w:pPr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D832F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5">
    <w:name w:val="Знак Знак Знак Знак"/>
    <w:basedOn w:val="a"/>
    <w:uiPriority w:val="99"/>
    <w:rsid w:val="00472E8E"/>
    <w:rPr>
      <w:rFonts w:ascii="Verdana" w:hAnsi="Verdana" w:cs="Verdana"/>
      <w:sz w:val="20"/>
      <w:szCs w:val="20"/>
      <w:lang w:val="en-US" w:eastAsia="en-US"/>
    </w:rPr>
  </w:style>
  <w:style w:type="paragraph" w:styleId="a6">
    <w:name w:val="Title"/>
    <w:basedOn w:val="a"/>
    <w:link w:val="a7"/>
    <w:uiPriority w:val="99"/>
    <w:qFormat/>
    <w:locked/>
    <w:rsid w:val="00472E8E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472E8E"/>
    <w:rPr>
      <w:rFonts w:ascii="Times New Roman" w:hAnsi="Times New Roman" w:cs="Times New Roman"/>
      <w:b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72E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72E8E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uiPriority w:val="99"/>
    <w:rsid w:val="00472E8E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table" w:styleId="aa">
    <w:name w:val="Table Grid"/>
    <w:basedOn w:val="a1"/>
    <w:uiPriority w:val="99"/>
    <w:locked/>
    <w:rsid w:val="00472E8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472E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472E8E"/>
    <w:rPr>
      <w:rFonts w:ascii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472E8E"/>
    <w:rPr>
      <w:rFonts w:cs="Times New Roman"/>
    </w:rPr>
  </w:style>
  <w:style w:type="character" w:customStyle="1" w:styleId="ae">
    <w:name w:val="Цветовое выделение"/>
    <w:uiPriority w:val="99"/>
    <w:rsid w:val="00472E8E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472E8E"/>
    <w:rPr>
      <w:b/>
      <w:color w:val="106BBE"/>
      <w:sz w:val="26"/>
    </w:rPr>
  </w:style>
  <w:style w:type="paragraph" w:customStyle="1" w:styleId="ConsPlusNormal">
    <w:name w:val="ConsPlusNormal"/>
    <w:uiPriority w:val="99"/>
    <w:rsid w:val="00472E8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0">
    <w:name w:val="footer"/>
    <w:basedOn w:val="a"/>
    <w:link w:val="af1"/>
    <w:uiPriority w:val="99"/>
    <w:rsid w:val="00472E8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472E8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72E8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472E8E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3">
    <w:name w:val="Таблицы (моноширинный)"/>
    <w:basedOn w:val="a"/>
    <w:next w:val="a"/>
    <w:uiPriority w:val="99"/>
    <w:rsid w:val="00472E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"/>
    <w:basedOn w:val="a"/>
    <w:uiPriority w:val="99"/>
    <w:rsid w:val="00472E8E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character" w:styleId="af5">
    <w:name w:val="Hyperlink"/>
    <w:basedOn w:val="a0"/>
    <w:uiPriority w:val="99"/>
    <w:rsid w:val="002D33D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-maia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2636</Words>
  <Characters>21081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Маяк</dc:creator>
  <cp:keywords/>
  <dc:description/>
  <cp:lastModifiedBy>User</cp:lastModifiedBy>
  <cp:revision>18</cp:revision>
  <dcterms:created xsi:type="dcterms:W3CDTF">2016-02-17T11:14:00Z</dcterms:created>
  <dcterms:modified xsi:type="dcterms:W3CDTF">2016-03-09T07:33:00Z</dcterms:modified>
</cp:coreProperties>
</file>