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C3" w:rsidRDefault="005D2BC3" w:rsidP="005D2BC3">
      <w:pPr>
        <w:autoSpaceDE w:val="0"/>
        <w:ind w:firstLine="720"/>
        <w:jc w:val="right"/>
        <w:rPr>
          <w:b/>
          <w:sz w:val="28"/>
          <w:szCs w:val="28"/>
        </w:rPr>
      </w:pPr>
      <w:r>
        <w:rPr>
          <w:b/>
          <w:sz w:val="32"/>
          <w:szCs w:val="27"/>
        </w:rPr>
        <w:t>Проект</w:t>
      </w: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bookmarkStart w:id="0" w:name="sub_1007"/>
      <w:r>
        <w:rPr>
          <w:b/>
          <w:sz w:val="28"/>
          <w:szCs w:val="28"/>
        </w:rPr>
        <w:t>АДМИНИСТРАТИВНЫЙ РЕГЛАМЕНТ</w:t>
      </w:r>
    </w:p>
    <w:p w:rsidR="005D2BC3" w:rsidRDefault="005D2BC3" w:rsidP="005D2BC3">
      <w:pPr>
        <w:autoSpaceDE w:val="0"/>
        <w:jc w:val="center"/>
        <w:rPr>
          <w:b/>
          <w:bCs/>
          <w:spacing w:val="1"/>
          <w:sz w:val="28"/>
          <w:szCs w:val="28"/>
        </w:rPr>
      </w:pPr>
      <w:proofErr w:type="gramStart"/>
      <w:r>
        <w:rPr>
          <w:b/>
          <w:sz w:val="28"/>
          <w:szCs w:val="28"/>
        </w:rPr>
        <w:t xml:space="preserve">предоставления администрацией Маякского сельского поселения Отрадненского района муниципальной услуги </w:t>
      </w:r>
      <w:r>
        <w:rPr>
          <w:b/>
          <w:bCs/>
          <w:spacing w:val="1"/>
          <w:sz w:val="28"/>
          <w:szCs w:val="28"/>
        </w:rPr>
        <w:t xml:space="preserve">«Перевод (отказ в </w:t>
      </w:r>
      <w:proofErr w:type="gramEnd"/>
    </w:p>
    <w:p w:rsidR="005D2BC3" w:rsidRDefault="005D2BC3" w:rsidP="005D2BC3">
      <w:pPr>
        <w:autoSpaceDE w:val="0"/>
        <w:jc w:val="center"/>
        <w:rPr>
          <w:b/>
          <w:bCs/>
          <w:spacing w:val="1"/>
          <w:sz w:val="28"/>
          <w:szCs w:val="28"/>
        </w:rPr>
      </w:pPr>
      <w:r>
        <w:rPr>
          <w:b/>
          <w:bCs/>
          <w:spacing w:val="1"/>
          <w:sz w:val="28"/>
          <w:szCs w:val="28"/>
        </w:rPr>
        <w:t xml:space="preserve">переводе) жилого помещения в </w:t>
      </w:r>
      <w:proofErr w:type="gramStart"/>
      <w:r>
        <w:rPr>
          <w:b/>
          <w:bCs/>
          <w:spacing w:val="1"/>
          <w:sz w:val="28"/>
          <w:szCs w:val="28"/>
        </w:rPr>
        <w:t>нежилое</w:t>
      </w:r>
      <w:proofErr w:type="gramEnd"/>
      <w:r>
        <w:rPr>
          <w:b/>
          <w:bCs/>
          <w:spacing w:val="1"/>
          <w:sz w:val="28"/>
          <w:szCs w:val="28"/>
        </w:rPr>
        <w:t xml:space="preserve"> или нежилого</w:t>
      </w:r>
    </w:p>
    <w:p w:rsidR="005D2BC3" w:rsidRDefault="005D2BC3" w:rsidP="005D2BC3">
      <w:pPr>
        <w:autoSpaceDE w:val="0"/>
        <w:jc w:val="center"/>
        <w:rPr>
          <w:b/>
          <w:sz w:val="28"/>
          <w:szCs w:val="28"/>
        </w:rPr>
      </w:pPr>
      <w:r>
        <w:rPr>
          <w:b/>
          <w:bCs/>
          <w:spacing w:val="1"/>
          <w:sz w:val="28"/>
          <w:szCs w:val="28"/>
        </w:rPr>
        <w:t xml:space="preserve"> помещения в жилое помещение</w:t>
      </w:r>
      <w:r>
        <w:rPr>
          <w:b/>
          <w:bCs/>
          <w:spacing w:val="12"/>
          <w:sz w:val="28"/>
          <w:szCs w:val="28"/>
        </w:rPr>
        <w:t>»</w:t>
      </w: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w:t>
      </w:r>
    </w:p>
    <w:p w:rsidR="005D2BC3" w:rsidRDefault="005D2BC3" w:rsidP="005D2BC3">
      <w:pPr>
        <w:autoSpaceDE w:val="0"/>
        <w:ind w:firstLine="720"/>
        <w:jc w:val="center"/>
        <w:rPr>
          <w:sz w:val="28"/>
          <w:szCs w:val="28"/>
        </w:rPr>
      </w:pPr>
      <w:r>
        <w:rPr>
          <w:b/>
          <w:sz w:val="28"/>
          <w:szCs w:val="28"/>
        </w:rPr>
        <w:t>Общие положения</w:t>
      </w:r>
    </w:p>
    <w:bookmarkEnd w:id="0"/>
    <w:p w:rsidR="005D2BC3" w:rsidRDefault="005D2BC3" w:rsidP="005D2BC3">
      <w:pPr>
        <w:autoSpaceDE w:val="0"/>
        <w:ind w:firstLine="720"/>
        <w:jc w:val="both"/>
        <w:rPr>
          <w:sz w:val="28"/>
          <w:szCs w:val="28"/>
        </w:rPr>
      </w:pPr>
      <w:r>
        <w:rPr>
          <w:sz w:val="28"/>
          <w:szCs w:val="28"/>
        </w:rPr>
        <w:t xml:space="preserve">1.1. </w:t>
      </w: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w:t>
      </w:r>
      <w:r>
        <w:rPr>
          <w:sz w:val="28"/>
          <w:szCs w:val="28"/>
        </w:rPr>
        <w:t>Маякского</w:t>
      </w:r>
      <w:r>
        <w:rPr>
          <w:bCs/>
          <w:sz w:val="28"/>
          <w:szCs w:val="28"/>
        </w:rPr>
        <w:t xml:space="preserve"> сельского поселения Отрадненского района </w:t>
      </w:r>
      <w:r>
        <w:rPr>
          <w:sz w:val="28"/>
          <w:szCs w:val="28"/>
        </w:rPr>
        <w:t xml:space="preserve">муниципальной услуги </w:t>
      </w:r>
      <w:r>
        <w:rPr>
          <w:spacing w:val="1"/>
          <w:sz w:val="28"/>
          <w:szCs w:val="28"/>
        </w:rPr>
        <w:t>«Перевод (отказ в переводе) жилого помещения в нежилое или нежилого помещения в жилое помещение</w:t>
      </w:r>
      <w:r>
        <w:rPr>
          <w:spacing w:val="12"/>
          <w:sz w:val="28"/>
          <w:szCs w:val="28"/>
        </w:rPr>
        <w:t>»</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Маякского сельского поселения Отрадненского района  в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w:t>
      </w:r>
      <w:proofErr w:type="gramEnd"/>
      <w:r>
        <w:rPr>
          <w:rFonts w:eastAsia="Arial" w:cs="Arial"/>
          <w:sz w:val="28"/>
          <w:szCs w:val="28"/>
        </w:rPr>
        <w:t xml:space="preserve"> </w:t>
      </w:r>
      <w:proofErr w:type="gramStart"/>
      <w:r>
        <w:rPr>
          <w:rFonts w:eastAsia="Arial" w:cs="Arial"/>
          <w:sz w:val="28"/>
          <w:szCs w:val="28"/>
        </w:rPr>
        <w:t>МФЦ) по п</w:t>
      </w:r>
      <w:r>
        <w:rPr>
          <w:rFonts w:eastAsia="Arial" w:cs="Arial"/>
          <w:spacing w:val="1"/>
          <w:sz w:val="28"/>
          <w:szCs w:val="28"/>
        </w:rPr>
        <w:t>ереводу (отказу в переводе) жилого помещения в нежилое или нежилого помещения в жилое помещение</w:t>
      </w:r>
      <w:r>
        <w:rPr>
          <w:rFonts w:eastAsia="Arial" w:cs="Arial"/>
          <w:spacing w:val="12"/>
          <w:sz w:val="28"/>
          <w:szCs w:val="28"/>
        </w:rPr>
        <w:t>»</w:t>
      </w:r>
      <w:r>
        <w:rPr>
          <w:sz w:val="28"/>
          <w:szCs w:val="28"/>
        </w:rPr>
        <w:t xml:space="preserve"> (далее – муниципальная услуга). </w:t>
      </w:r>
      <w:proofErr w:type="gramEnd"/>
    </w:p>
    <w:p w:rsidR="005D2BC3" w:rsidRDefault="005D2BC3" w:rsidP="005D2BC3">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5D2BC3" w:rsidRDefault="005D2BC3" w:rsidP="005D2BC3">
      <w:pPr>
        <w:autoSpaceDE w:val="0"/>
        <w:ind w:firstLine="720"/>
        <w:jc w:val="both"/>
        <w:rPr>
          <w:sz w:val="28"/>
          <w:szCs w:val="28"/>
        </w:rPr>
      </w:pPr>
      <w:bookmarkStart w:id="1" w:name="sub_1008"/>
      <w:r>
        <w:rPr>
          <w:sz w:val="28"/>
          <w:szCs w:val="28"/>
        </w:rPr>
        <w:t xml:space="preserve">1.3.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Маякского сельского поселения Отрадненского района, адрес официального сайта:</w:t>
      </w:r>
      <w:r>
        <w:rPr>
          <w:color w:val="000000"/>
          <w:sz w:val="28"/>
          <w:szCs w:val="28"/>
        </w:rPr>
        <w:t xml:space="preserve"> </w:t>
      </w:r>
      <w:r>
        <w:rPr>
          <w:sz w:val="28"/>
          <w:szCs w:val="28"/>
          <w:lang w:val="en-US"/>
        </w:rPr>
        <w:t>www</w:t>
      </w:r>
      <w:r w:rsidRPr="005D2BC3">
        <w:rPr>
          <w:sz w:val="28"/>
          <w:szCs w:val="28"/>
        </w:rPr>
        <w:t xml:space="preserve"> </w:t>
      </w:r>
      <w:proofErr w:type="spellStart"/>
      <w:r>
        <w:rPr>
          <w:sz w:val="28"/>
          <w:szCs w:val="28"/>
          <w:lang w:val="en-US"/>
        </w:rPr>
        <w:t>adm</w:t>
      </w:r>
      <w:proofErr w:type="spellEnd"/>
      <w:r>
        <w:rPr>
          <w:sz w:val="28"/>
          <w:szCs w:val="28"/>
        </w:rPr>
        <w:t xml:space="preserve"> – </w:t>
      </w:r>
      <w:proofErr w:type="spellStart"/>
      <w:r>
        <w:rPr>
          <w:sz w:val="28"/>
          <w:szCs w:val="28"/>
          <w:lang w:val="en-US"/>
        </w:rPr>
        <w:t>maiak</w:t>
      </w:r>
      <w:proofErr w:type="spellEnd"/>
      <w:r>
        <w:rPr>
          <w:sz w:val="28"/>
          <w:szCs w:val="28"/>
        </w:rPr>
        <w:t>.</w:t>
      </w:r>
      <w:proofErr w:type="spellStart"/>
      <w:r>
        <w:rPr>
          <w:sz w:val="28"/>
          <w:szCs w:val="28"/>
          <w:lang w:val="en-US"/>
        </w:rPr>
        <w:t>ru</w:t>
      </w:r>
      <w:proofErr w:type="spellEnd"/>
    </w:p>
    <w:p w:rsidR="005D2BC3" w:rsidRDefault="005D2BC3" w:rsidP="005D2BC3">
      <w:pPr>
        <w:autoSpaceDE w:val="0"/>
        <w:ind w:firstLine="720"/>
        <w:jc w:val="both"/>
        <w:rPr>
          <w:sz w:val="28"/>
          <w:szCs w:val="28"/>
        </w:rPr>
      </w:pPr>
      <w:r>
        <w:rPr>
          <w:sz w:val="28"/>
          <w:szCs w:val="28"/>
        </w:rPr>
        <w:t>1.3.1.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r>
        <w:rPr>
          <w:sz w:val="28"/>
          <w:szCs w:val="28"/>
        </w:rPr>
        <w:t xml:space="preserve">1.3.2.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МФЦ:</w:t>
      </w:r>
    </w:p>
    <w:p w:rsidR="005D2BC3" w:rsidRDefault="005D2BC3" w:rsidP="005D2BC3">
      <w:pPr>
        <w:autoSpaceDE w:val="0"/>
        <w:ind w:firstLine="720"/>
        <w:jc w:val="both"/>
        <w:rPr>
          <w:color w:val="000000"/>
          <w:sz w:val="28"/>
          <w:szCs w:val="28"/>
        </w:rPr>
      </w:pPr>
      <w:r>
        <w:rPr>
          <w:sz w:val="28"/>
          <w:szCs w:val="28"/>
        </w:rPr>
        <w:t>при личном обращении;</w:t>
      </w:r>
    </w:p>
    <w:p w:rsidR="005D2BC3" w:rsidRDefault="005D2BC3" w:rsidP="005D2BC3">
      <w:pPr>
        <w:autoSpaceDE w:val="0"/>
        <w:ind w:firstLine="720"/>
        <w:jc w:val="both"/>
        <w:rPr>
          <w:sz w:val="28"/>
          <w:szCs w:val="28"/>
        </w:rPr>
      </w:pPr>
      <w:r>
        <w:rPr>
          <w:color w:val="000000"/>
          <w:sz w:val="28"/>
          <w:szCs w:val="28"/>
        </w:rPr>
        <w:t xml:space="preserve">посредством Интернет-сайта:  </w:t>
      </w:r>
      <w:hyperlink r:id="rId5" w:history="1">
        <w:r>
          <w:rPr>
            <w:rStyle w:val="a3"/>
            <w:rFonts w:eastAsia="Arial"/>
          </w:rPr>
          <w:t>mfcotradnaya@mail.ru</w:t>
        </w:r>
      </w:hyperlink>
    </w:p>
    <w:p w:rsidR="005D2BC3" w:rsidRDefault="005D2BC3" w:rsidP="005D2BC3">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5D2BC3" w:rsidRDefault="005D2BC3" w:rsidP="005D2BC3">
      <w:pPr>
        <w:autoSpaceDE w:val="0"/>
        <w:ind w:firstLine="720"/>
        <w:jc w:val="both"/>
        <w:rPr>
          <w:sz w:val="28"/>
          <w:szCs w:val="28"/>
        </w:rPr>
      </w:pPr>
      <w:r>
        <w:rPr>
          <w:color w:val="000000"/>
          <w:sz w:val="28"/>
          <w:szCs w:val="28"/>
        </w:rPr>
        <w:t>1.3.3. Посредством размещения информационных стендов в МФЦ</w:t>
      </w:r>
    </w:p>
    <w:p w:rsidR="005D2BC3" w:rsidRDefault="005D2BC3" w:rsidP="005D2BC3">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5D2BC3" w:rsidRDefault="005D2BC3" w:rsidP="005D2BC3">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D2BC3" w:rsidRDefault="005D2BC3" w:rsidP="005D2BC3">
      <w:pPr>
        <w:autoSpaceDE w:val="0"/>
        <w:ind w:firstLine="720"/>
        <w:jc w:val="both"/>
        <w:rPr>
          <w:sz w:val="28"/>
          <w:szCs w:val="28"/>
        </w:rPr>
      </w:pPr>
      <w:proofErr w:type="gramStart"/>
      <w:r>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5D2BC3" w:rsidRDefault="005D2BC3" w:rsidP="005D2BC3">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D2BC3" w:rsidRDefault="005D2BC3" w:rsidP="005D2BC3">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5D2BC3" w:rsidRDefault="005D2BC3" w:rsidP="005D2BC3">
      <w:pPr>
        <w:autoSpaceDE w:val="0"/>
        <w:ind w:firstLine="720"/>
        <w:jc w:val="both"/>
        <w:rPr>
          <w:sz w:val="28"/>
          <w:szCs w:val="28"/>
        </w:rPr>
      </w:pPr>
      <w:r>
        <w:rPr>
          <w:sz w:val="28"/>
          <w:szCs w:val="28"/>
        </w:rPr>
        <w:t>1.6. Информационные стенды, размещённые в  МФЦ, должны содержать:</w:t>
      </w:r>
    </w:p>
    <w:p w:rsidR="005D2BC3" w:rsidRDefault="005D2BC3" w:rsidP="005D2BC3">
      <w:pPr>
        <w:autoSpaceDE w:val="0"/>
        <w:ind w:firstLine="720"/>
        <w:jc w:val="both"/>
        <w:rPr>
          <w:sz w:val="28"/>
          <w:szCs w:val="28"/>
        </w:rPr>
      </w:pPr>
      <w:r>
        <w:rPr>
          <w:sz w:val="28"/>
          <w:szCs w:val="28"/>
        </w:rPr>
        <w:t>режим работы, адреса  МФЦ;</w:t>
      </w:r>
    </w:p>
    <w:p w:rsidR="005D2BC3" w:rsidRDefault="005D2BC3" w:rsidP="005D2BC3">
      <w:pPr>
        <w:autoSpaceDE w:val="0"/>
        <w:ind w:firstLine="720"/>
        <w:jc w:val="both"/>
        <w:rPr>
          <w:sz w:val="28"/>
          <w:szCs w:val="28"/>
        </w:rPr>
      </w:pPr>
      <w:r>
        <w:rPr>
          <w:sz w:val="28"/>
          <w:szCs w:val="28"/>
        </w:rPr>
        <w:t xml:space="preserve">адрес официального </w:t>
      </w:r>
      <w:proofErr w:type="gramStart"/>
      <w:r>
        <w:rPr>
          <w:sz w:val="28"/>
          <w:szCs w:val="28"/>
        </w:rPr>
        <w:t>Интернет-портала</w:t>
      </w:r>
      <w:proofErr w:type="gramEnd"/>
      <w:r>
        <w:rPr>
          <w:sz w:val="28"/>
          <w:szCs w:val="28"/>
        </w:rPr>
        <w:t xml:space="preserve"> и электронной почты администрации Маякского сельского поселения Отрадненского района, МФЦ;</w:t>
      </w:r>
    </w:p>
    <w:p w:rsidR="005D2BC3" w:rsidRDefault="005D2BC3" w:rsidP="005D2BC3">
      <w:pPr>
        <w:autoSpaceDE w:val="0"/>
        <w:ind w:firstLine="720"/>
        <w:jc w:val="both"/>
        <w:rPr>
          <w:sz w:val="28"/>
          <w:szCs w:val="28"/>
        </w:rPr>
      </w:pPr>
      <w:r>
        <w:rPr>
          <w:sz w:val="28"/>
          <w:szCs w:val="28"/>
        </w:rPr>
        <w:t xml:space="preserve">почтовые адреса, телефоны, фамилии руководителей органа МФЦ, предоставляющего муниципальную услугу; </w:t>
      </w:r>
    </w:p>
    <w:p w:rsidR="005D2BC3" w:rsidRDefault="005D2BC3" w:rsidP="005D2BC3">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5D2BC3" w:rsidRDefault="005D2BC3" w:rsidP="005D2BC3">
      <w:pPr>
        <w:autoSpaceDE w:val="0"/>
        <w:ind w:firstLine="720"/>
        <w:jc w:val="both"/>
        <w:rPr>
          <w:sz w:val="28"/>
          <w:szCs w:val="28"/>
        </w:rPr>
      </w:pPr>
      <w:r>
        <w:rPr>
          <w:sz w:val="28"/>
          <w:szCs w:val="28"/>
        </w:rPr>
        <w:t>порядок и сроки предоставления муниципальной услуги;</w:t>
      </w:r>
    </w:p>
    <w:p w:rsidR="005D2BC3" w:rsidRDefault="005D2BC3" w:rsidP="005D2BC3">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5D2BC3" w:rsidRDefault="005D2BC3" w:rsidP="005D2BC3">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5D2BC3" w:rsidRDefault="005D2BC3" w:rsidP="005D2BC3">
      <w:pPr>
        <w:autoSpaceDE w:val="0"/>
        <w:ind w:firstLine="720"/>
        <w:jc w:val="both"/>
        <w:rPr>
          <w:bCs/>
          <w:sz w:val="28"/>
          <w:szCs w:val="28"/>
        </w:rPr>
      </w:pPr>
      <w:r>
        <w:rPr>
          <w:sz w:val="28"/>
          <w:szCs w:val="28"/>
        </w:rPr>
        <w:t>основания для отказа в предоставлении муниципальной услуги;</w:t>
      </w:r>
    </w:p>
    <w:p w:rsidR="005D2BC3" w:rsidRDefault="005D2BC3" w:rsidP="005D2BC3">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5D2BC3" w:rsidRDefault="005D2BC3" w:rsidP="005D2BC3">
      <w:pPr>
        <w:autoSpaceDE w:val="0"/>
        <w:ind w:firstLine="720"/>
        <w:jc w:val="both"/>
        <w:rPr>
          <w:sz w:val="28"/>
          <w:szCs w:val="28"/>
        </w:rPr>
      </w:pPr>
      <w:r>
        <w:rPr>
          <w:sz w:val="28"/>
          <w:szCs w:val="28"/>
        </w:rPr>
        <w:t>иную информацию, необходимую для получения муниципальной услуги.</w:t>
      </w:r>
    </w:p>
    <w:p w:rsidR="005D2BC3" w:rsidRDefault="005D2BC3" w:rsidP="005D2BC3">
      <w:pPr>
        <w:autoSpaceDE w:val="0"/>
        <w:ind w:firstLine="720"/>
        <w:jc w:val="both"/>
        <w:rPr>
          <w:sz w:val="28"/>
          <w:szCs w:val="28"/>
        </w:rPr>
      </w:pPr>
      <w:r>
        <w:rPr>
          <w:sz w:val="28"/>
          <w:szCs w:val="28"/>
        </w:rPr>
        <w:t xml:space="preserve">Такая же информация размещается на официальном </w:t>
      </w:r>
      <w:proofErr w:type="gramStart"/>
      <w:r>
        <w:rPr>
          <w:sz w:val="28"/>
          <w:szCs w:val="28"/>
        </w:rPr>
        <w:t>Интернет-портале</w:t>
      </w:r>
      <w:proofErr w:type="gramEnd"/>
      <w:r>
        <w:rPr>
          <w:sz w:val="28"/>
          <w:szCs w:val="28"/>
        </w:rPr>
        <w:t xml:space="preserve"> администрации Маякского сельского поселения Отрадненского района,  сайте  МФЦ.</w:t>
      </w:r>
    </w:p>
    <w:p w:rsidR="005D2BC3" w:rsidRDefault="005D2BC3" w:rsidP="005D2BC3">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5D2BC3" w:rsidRDefault="005D2BC3" w:rsidP="005D2BC3">
      <w:pPr>
        <w:autoSpaceDE w:val="0"/>
        <w:ind w:firstLine="720"/>
        <w:jc w:val="both"/>
        <w:rPr>
          <w:sz w:val="28"/>
          <w:szCs w:val="28"/>
        </w:rPr>
      </w:pPr>
    </w:p>
    <w:tbl>
      <w:tblPr>
        <w:tblW w:w="10680" w:type="dxa"/>
        <w:tblInd w:w="-518" w:type="dxa"/>
        <w:tblLayout w:type="fixed"/>
        <w:tblLook w:val="04A0" w:firstRow="1" w:lastRow="0" w:firstColumn="1" w:lastColumn="0" w:noHBand="0" w:noVBand="1"/>
      </w:tblPr>
      <w:tblGrid>
        <w:gridCol w:w="915"/>
        <w:gridCol w:w="2671"/>
        <w:gridCol w:w="1995"/>
        <w:gridCol w:w="1965"/>
        <w:gridCol w:w="3134"/>
      </w:tblGrid>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телефон</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autoSpaceDE w:val="0"/>
              <w:snapToGrid w:val="0"/>
              <w:jc w:val="center"/>
            </w:pPr>
            <w:r>
              <w:t>Режим работы</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Администрация Маякского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xml:space="preserve">П. Маяк, ул. </w:t>
            </w:r>
            <w:proofErr w:type="gramStart"/>
            <w:r>
              <w:t>Красная</w:t>
            </w:r>
            <w:proofErr w:type="gramEnd"/>
            <w:r>
              <w:t>, 14</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8(86144) 9-75-86</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autoSpaceDE w:val="0"/>
              <w:snapToGrid w:val="0"/>
              <w:jc w:val="center"/>
            </w:pPr>
            <w:r>
              <w:t>Ежедневно с 8.00 до 17. 00</w:t>
            </w:r>
          </w:p>
          <w:p w:rsidR="005D2BC3" w:rsidRDefault="005D2BC3">
            <w:pPr>
              <w:autoSpaceDE w:val="0"/>
              <w:jc w:val="center"/>
            </w:pPr>
            <w:r>
              <w:t>Суббота, воскресенье выходной</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2</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rPr>
                <w:rFonts w:eastAsia="Arial" w:cs="Arial"/>
              </w:rPr>
            </w:pPr>
            <w:r>
              <w:rPr>
                <w:color w:val="000000"/>
              </w:rPr>
              <w:t>МФЦ</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ст. Отрадная, ул. Красная, 67 б/2</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8(86144) 3-46-21</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5D2BC3" w:rsidRDefault="005D2BC3">
            <w:pPr>
              <w:autoSpaceDE w:val="0"/>
              <w:snapToGrid w:val="0"/>
              <w:spacing w:line="100" w:lineRule="atLeast"/>
              <w:jc w:val="both"/>
            </w:pPr>
            <w:r>
              <w:rPr>
                <w:rFonts w:eastAsia="Arial" w:cs="Arial"/>
              </w:rPr>
              <w:lastRenderedPageBreak/>
              <w:t>воскресенье-выходной.</w:t>
            </w:r>
          </w:p>
        </w:tc>
      </w:tr>
    </w:tbl>
    <w:p w:rsidR="005D2BC3" w:rsidRDefault="005D2BC3" w:rsidP="005D2BC3">
      <w:pPr>
        <w:autoSpaceDE w:val="0"/>
        <w:ind w:firstLine="720"/>
        <w:jc w:val="both"/>
        <w:rPr>
          <w:sz w:val="28"/>
          <w:szCs w:val="28"/>
        </w:rPr>
      </w:pPr>
      <w:proofErr w:type="gramStart"/>
      <w:r>
        <w:rPr>
          <w:sz w:val="28"/>
          <w:szCs w:val="28"/>
        </w:rPr>
        <w:lastRenderedPageBreak/>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Маякского сельского поселения Отрадненского района и </w:t>
      </w:r>
      <w:r>
        <w:rPr>
          <w:color w:val="000000"/>
          <w:sz w:val="28"/>
          <w:szCs w:val="28"/>
        </w:rPr>
        <w:t>МФЦ</w:t>
      </w:r>
      <w:r>
        <w:rPr>
          <w:sz w:val="28"/>
          <w:szCs w:val="28"/>
        </w:rPr>
        <w:t>.</w:t>
      </w:r>
      <w:proofErr w:type="gramEnd"/>
    </w:p>
    <w:p w:rsidR="005D2BC3" w:rsidRDefault="005D2BC3" w:rsidP="005D2BC3">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p>
    <w:bookmarkEnd w:id="1"/>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II</w:t>
      </w:r>
    </w:p>
    <w:p w:rsidR="005D2BC3" w:rsidRDefault="005D2BC3" w:rsidP="005D2BC3">
      <w:pPr>
        <w:autoSpaceDE w:val="0"/>
        <w:ind w:firstLine="720"/>
        <w:jc w:val="center"/>
      </w:pPr>
      <w:r>
        <w:rPr>
          <w:b/>
          <w:sz w:val="28"/>
          <w:szCs w:val="28"/>
        </w:rPr>
        <w:t>Стандарт предоставления муниципальной услуги</w:t>
      </w:r>
    </w:p>
    <w:p w:rsidR="005D2BC3" w:rsidRDefault="005D2BC3" w:rsidP="005D2BC3">
      <w:pPr>
        <w:autoSpaceDE w:val="0"/>
        <w:ind w:firstLine="708"/>
        <w:jc w:val="both"/>
      </w:pPr>
    </w:p>
    <w:p w:rsidR="005D2BC3" w:rsidRDefault="005D2BC3" w:rsidP="005D2BC3">
      <w:pPr>
        <w:autoSpaceDE w:val="0"/>
        <w:ind w:firstLine="708"/>
        <w:jc w:val="both"/>
        <w:rPr>
          <w:sz w:val="28"/>
          <w:szCs w:val="28"/>
        </w:rPr>
      </w:pPr>
      <w:r>
        <w:rPr>
          <w:sz w:val="28"/>
          <w:szCs w:val="28"/>
        </w:rPr>
        <w:t xml:space="preserve">2.1. Наименование муниципальной услуги: </w:t>
      </w:r>
      <w:r>
        <w:rPr>
          <w:spacing w:val="1"/>
          <w:sz w:val="28"/>
          <w:szCs w:val="28"/>
        </w:rPr>
        <w:t>«Перевод (отказ в переводе) жилого помещения в нежилое или нежилого помещения в жилое помещение</w:t>
      </w:r>
      <w:r>
        <w:rPr>
          <w:spacing w:val="12"/>
          <w:sz w:val="28"/>
          <w:szCs w:val="28"/>
        </w:rPr>
        <w:t>»</w:t>
      </w:r>
      <w:r>
        <w:rPr>
          <w:sz w:val="28"/>
          <w:szCs w:val="28"/>
        </w:rPr>
        <w:t>.</w:t>
      </w:r>
    </w:p>
    <w:p w:rsidR="005D2BC3" w:rsidRDefault="005D2BC3" w:rsidP="005D2BC3">
      <w:pPr>
        <w:autoSpaceDE w:val="0"/>
        <w:ind w:firstLine="720"/>
        <w:jc w:val="both"/>
        <w:rPr>
          <w:sz w:val="28"/>
          <w:szCs w:val="28"/>
        </w:rPr>
      </w:pPr>
      <w:r>
        <w:rPr>
          <w:sz w:val="28"/>
          <w:szCs w:val="28"/>
        </w:rPr>
        <w:t xml:space="preserve">2.2. Муниципальная услуга представляется администрацией Маякского сельского поселения Отрадненского района при участии  </w:t>
      </w:r>
      <w:r>
        <w:rPr>
          <w:color w:val="000000"/>
          <w:sz w:val="28"/>
          <w:szCs w:val="28"/>
        </w:rPr>
        <w:t>МФЦ.</w:t>
      </w:r>
    </w:p>
    <w:p w:rsidR="005D2BC3" w:rsidRDefault="005D2BC3" w:rsidP="005D2BC3">
      <w:pPr>
        <w:autoSpaceDE w:val="0"/>
        <w:ind w:firstLine="720"/>
        <w:jc w:val="both"/>
        <w:rPr>
          <w:sz w:val="28"/>
          <w:szCs w:val="28"/>
        </w:rPr>
      </w:pPr>
      <w:r>
        <w:rPr>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5D2BC3" w:rsidRDefault="005D2BC3" w:rsidP="005D2BC3">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постановление администрации Маякского сельского поселения Отрадненского района о п</w:t>
      </w:r>
      <w:r>
        <w:rPr>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2"/>
          <w:sz w:val="28"/>
          <w:szCs w:val="28"/>
        </w:rPr>
        <w:t>»</w:t>
      </w:r>
      <w:r>
        <w:rPr>
          <w:color w:val="000000"/>
          <w:sz w:val="28"/>
          <w:szCs w:val="28"/>
        </w:rPr>
        <w:t>.</w:t>
      </w:r>
    </w:p>
    <w:p w:rsidR="005D2BC3" w:rsidRDefault="005D2BC3" w:rsidP="005D2BC3">
      <w:pPr>
        <w:autoSpaceDE w:val="0"/>
        <w:ind w:firstLine="720"/>
        <w:jc w:val="both"/>
        <w:rPr>
          <w:sz w:val="28"/>
          <w:szCs w:val="28"/>
        </w:rPr>
      </w:pPr>
      <w:r>
        <w:rPr>
          <w:sz w:val="28"/>
          <w:szCs w:val="28"/>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5D2BC3" w:rsidRDefault="005D2BC3" w:rsidP="005D2BC3">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D2BC3" w:rsidRDefault="005D2BC3" w:rsidP="005D2BC3">
      <w:pPr>
        <w:autoSpaceDE w:val="0"/>
        <w:ind w:firstLine="720"/>
        <w:jc w:val="both"/>
        <w:rPr>
          <w:color w:val="000000"/>
          <w:sz w:val="28"/>
          <w:szCs w:val="28"/>
        </w:rPr>
      </w:pPr>
      <w:r>
        <w:rPr>
          <w:sz w:val="28"/>
          <w:szCs w:val="28"/>
        </w:rPr>
        <w:t>2.5. Предоставление муниципальной услуги осуществляется на основании:</w:t>
      </w:r>
    </w:p>
    <w:p w:rsidR="005D2BC3" w:rsidRDefault="005D2BC3" w:rsidP="005D2BC3">
      <w:pPr>
        <w:autoSpaceDE w:val="0"/>
        <w:ind w:firstLine="709"/>
        <w:jc w:val="both"/>
        <w:rPr>
          <w:sz w:val="28"/>
          <w:szCs w:val="28"/>
        </w:rPr>
      </w:pPr>
      <w:proofErr w:type="gramStart"/>
      <w:r>
        <w:rPr>
          <w:color w:val="000000"/>
          <w:sz w:val="28"/>
          <w:szCs w:val="28"/>
        </w:rPr>
        <w:t>«</w:t>
      </w:r>
      <w:r>
        <w:rPr>
          <w:spacing w:val="-2"/>
          <w:sz w:val="28"/>
          <w:szCs w:val="28"/>
        </w:rPr>
        <w:t>Жилищного кодекса Российской Федерации (текст опубликован в «</w:t>
      </w:r>
      <w:r>
        <w:rPr>
          <w:sz w:val="28"/>
          <w:szCs w:val="28"/>
        </w:rPr>
        <w:t>Собрании законодательства Российской Федерации</w:t>
      </w:r>
      <w:r>
        <w:rPr>
          <w:spacing w:val="-2"/>
          <w:sz w:val="28"/>
          <w:szCs w:val="28"/>
        </w:rPr>
        <w:t>» от 03.01.2005 № 1 (часть 1), ст. 14, текст с изменениями опубликован в «Российской газете» от 31.12.2005     № 297, в «Парламентской газете» от 23.12.2006 № 290, в «Российской газете»     от 31.12.2006 № 297, в «</w:t>
      </w:r>
      <w:r>
        <w:rPr>
          <w:sz w:val="28"/>
          <w:szCs w:val="28"/>
        </w:rPr>
        <w:t>Собрании законодательства Российской Федерации</w:t>
      </w:r>
      <w:r>
        <w:rPr>
          <w:spacing w:val="-2"/>
          <w:sz w:val="28"/>
          <w:szCs w:val="28"/>
        </w:rPr>
        <w:t xml:space="preserve">»    от 22.10.2007 № 43, ст. 5084, от 28.04.2008 № 17, ст. 1756, «Российской газете»    </w:t>
      </w:r>
      <w:r>
        <w:rPr>
          <w:sz w:val="28"/>
          <w:szCs w:val="28"/>
        </w:rPr>
        <w:t>от 17.05.2008 № 105</w:t>
      </w:r>
      <w:proofErr w:type="gramEnd"/>
      <w:r>
        <w:rPr>
          <w:sz w:val="28"/>
          <w:szCs w:val="28"/>
        </w:rPr>
        <w:t xml:space="preserve">, </w:t>
      </w:r>
      <w:proofErr w:type="gramStart"/>
      <w:r>
        <w:rPr>
          <w:sz w:val="28"/>
          <w:szCs w:val="28"/>
        </w:rPr>
        <w:t xml:space="preserve">от 25.07.2008 № 158, в </w:t>
      </w:r>
      <w:r>
        <w:rPr>
          <w:spacing w:val="-2"/>
          <w:sz w:val="28"/>
          <w:szCs w:val="28"/>
        </w:rPr>
        <w:t>«</w:t>
      </w:r>
      <w:r>
        <w:rPr>
          <w:sz w:val="28"/>
          <w:szCs w:val="28"/>
        </w:rPr>
        <w:t>Собрании законодательства Российской Федерации</w:t>
      </w:r>
      <w:r>
        <w:rPr>
          <w:spacing w:val="-2"/>
          <w:sz w:val="28"/>
          <w:szCs w:val="28"/>
        </w:rPr>
        <w:t>» от 08.06.2009 № 23, ст. 2776, от 28.09.2009 № 39,          ст. 4542, в «Парламентской газете» от 27.11. - 03.12.2009 № 63, в «</w:t>
      </w:r>
      <w:r>
        <w:rPr>
          <w:sz w:val="28"/>
          <w:szCs w:val="28"/>
        </w:rPr>
        <w:t xml:space="preserve">Собрании </w:t>
      </w:r>
      <w:r>
        <w:rPr>
          <w:sz w:val="28"/>
          <w:szCs w:val="28"/>
        </w:rPr>
        <w:lastRenderedPageBreak/>
        <w:t>законодательства Российской Федерации</w:t>
      </w:r>
      <w:r>
        <w:rPr>
          <w:spacing w:val="-2"/>
          <w:sz w:val="28"/>
          <w:szCs w:val="28"/>
        </w:rPr>
        <w:t>» от 21.12.2009 № 51, ст. 6153, в «Российской газете» от 07.05.2010 № 98, от 02.08.2010 № 169, от 03.12.2010        № 274, в «</w:t>
      </w:r>
      <w:r>
        <w:rPr>
          <w:sz w:val="28"/>
          <w:szCs w:val="28"/>
        </w:rPr>
        <w:t>Собрании законодательства Российской Федерации</w:t>
      </w:r>
      <w:r>
        <w:rPr>
          <w:spacing w:val="-2"/>
          <w:sz w:val="28"/>
          <w:szCs w:val="28"/>
        </w:rPr>
        <w:t xml:space="preserve">» от 06.06.2011 № 23, ст. 3263, </w:t>
      </w:r>
      <w:r>
        <w:rPr>
          <w:sz w:val="28"/>
          <w:szCs w:val="28"/>
        </w:rPr>
        <w:t>от 25.07.2011 № 30</w:t>
      </w:r>
      <w:proofErr w:type="gramEnd"/>
      <w:r>
        <w:rPr>
          <w:sz w:val="28"/>
          <w:szCs w:val="28"/>
        </w:rPr>
        <w:t xml:space="preserve"> (</w:t>
      </w:r>
      <w:proofErr w:type="gramStart"/>
      <w:r>
        <w:rPr>
          <w:sz w:val="28"/>
          <w:szCs w:val="28"/>
        </w:rPr>
        <w:t>ч. 1), ст. 4590, от 05.12.2011 № 49 (ч. 1), ст. 7027, (ч. 5), ст. 7061, в «</w:t>
      </w:r>
      <w:r>
        <w:rPr>
          <w:spacing w:val="-2"/>
          <w:sz w:val="28"/>
          <w:szCs w:val="28"/>
        </w:rPr>
        <w:t>Российской газете» от 09.12.2011 № 278, в «</w:t>
      </w:r>
      <w:r>
        <w:rPr>
          <w:sz w:val="28"/>
          <w:szCs w:val="28"/>
        </w:rPr>
        <w:t>Собрании законодательства Российской Федерации</w:t>
      </w:r>
      <w:r>
        <w:rPr>
          <w:spacing w:val="-2"/>
          <w:sz w:val="28"/>
          <w:szCs w:val="28"/>
        </w:rPr>
        <w:t>» от 12.12.2011 № 50, ст. 7359,</w:t>
      </w:r>
      <w:r>
        <w:rPr>
          <w:sz w:val="28"/>
          <w:szCs w:val="28"/>
        </w:rPr>
        <w:t xml:space="preserve"> в «</w:t>
      </w:r>
      <w:r>
        <w:rPr>
          <w:spacing w:val="-2"/>
          <w:sz w:val="28"/>
          <w:szCs w:val="28"/>
        </w:rPr>
        <w:t xml:space="preserve">Российской газете» </w:t>
      </w:r>
      <w:r>
        <w:rPr>
          <w:sz w:val="28"/>
          <w:szCs w:val="28"/>
        </w:rPr>
        <w:t xml:space="preserve">от 02.03.2012, № 46, в </w:t>
      </w:r>
      <w:r>
        <w:rPr>
          <w:spacing w:val="-2"/>
          <w:sz w:val="28"/>
          <w:szCs w:val="28"/>
        </w:rPr>
        <w:t>«</w:t>
      </w:r>
      <w:r>
        <w:rPr>
          <w:sz w:val="28"/>
          <w:szCs w:val="28"/>
        </w:rPr>
        <w:t>Собрании законодательства Российской Федерации</w:t>
      </w:r>
      <w:r>
        <w:rPr>
          <w:spacing w:val="-2"/>
          <w:sz w:val="28"/>
          <w:szCs w:val="28"/>
        </w:rPr>
        <w:t xml:space="preserve">» </w:t>
      </w:r>
      <w:r>
        <w:rPr>
          <w:sz w:val="28"/>
          <w:szCs w:val="28"/>
        </w:rPr>
        <w:t>от 02.04.2012 № 14, ст. 1552, в «</w:t>
      </w:r>
      <w:r>
        <w:rPr>
          <w:spacing w:val="-2"/>
          <w:sz w:val="28"/>
          <w:szCs w:val="28"/>
        </w:rPr>
        <w:t xml:space="preserve">Российской газете» </w:t>
      </w:r>
      <w:r>
        <w:rPr>
          <w:sz w:val="28"/>
          <w:szCs w:val="28"/>
        </w:rPr>
        <w:t xml:space="preserve">от 08.06.2012 № 130, в </w:t>
      </w:r>
      <w:r>
        <w:rPr>
          <w:spacing w:val="-2"/>
          <w:sz w:val="28"/>
          <w:szCs w:val="28"/>
        </w:rPr>
        <w:t>«</w:t>
      </w:r>
      <w:r>
        <w:rPr>
          <w:sz w:val="28"/>
          <w:szCs w:val="28"/>
        </w:rPr>
        <w:t>Собрании законодательства Российской Федерации</w:t>
      </w:r>
      <w:r>
        <w:rPr>
          <w:spacing w:val="-2"/>
          <w:sz w:val="28"/>
          <w:szCs w:val="28"/>
        </w:rPr>
        <w:t>» от 25.06.2012</w:t>
      </w:r>
      <w:proofErr w:type="gramEnd"/>
      <w:r>
        <w:rPr>
          <w:spacing w:val="-2"/>
          <w:sz w:val="28"/>
          <w:szCs w:val="28"/>
        </w:rPr>
        <w:t xml:space="preserve"> № </w:t>
      </w:r>
      <w:proofErr w:type="gramStart"/>
      <w:r>
        <w:rPr>
          <w:spacing w:val="-2"/>
          <w:sz w:val="28"/>
          <w:szCs w:val="28"/>
        </w:rPr>
        <w:t>26, ст. 3446, от 02.07.2012 № 27, ст. 3587, от 30.07.2012  № 31,       ст. 4322,</w:t>
      </w:r>
      <w:r>
        <w:rPr>
          <w:sz w:val="28"/>
          <w:szCs w:val="28"/>
        </w:rPr>
        <w:t xml:space="preserve"> в «</w:t>
      </w:r>
      <w:r>
        <w:rPr>
          <w:spacing w:val="-2"/>
          <w:sz w:val="28"/>
          <w:szCs w:val="28"/>
        </w:rPr>
        <w:t>Российской газете» от 28.12.2012 № 301</w:t>
      </w:r>
      <w:r>
        <w:rPr>
          <w:sz w:val="28"/>
          <w:szCs w:val="28"/>
        </w:rPr>
        <w:t xml:space="preserve">); </w:t>
      </w:r>
      <w:proofErr w:type="gramEnd"/>
    </w:p>
    <w:p w:rsidR="005D2BC3" w:rsidRDefault="005D2BC3" w:rsidP="005D2BC3">
      <w:pPr>
        <w:widowControl w:val="0"/>
        <w:shd w:val="clear" w:color="auto" w:fill="FFFFFF"/>
        <w:tabs>
          <w:tab w:val="left" w:pos="1134"/>
        </w:tabs>
        <w:autoSpaceDE w:val="0"/>
        <w:ind w:firstLine="684"/>
        <w:jc w:val="both"/>
        <w:rPr>
          <w:sz w:val="28"/>
          <w:szCs w:val="28"/>
        </w:rPr>
      </w:pPr>
      <w:proofErr w:type="gramStart"/>
      <w:r>
        <w:rPr>
          <w:sz w:val="28"/>
          <w:szCs w:val="28"/>
        </w:rPr>
        <w:t>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Федерации от</w:t>
      </w:r>
      <w:proofErr w:type="gramEnd"/>
      <w:r>
        <w:rPr>
          <w:sz w:val="28"/>
          <w:szCs w:val="28"/>
        </w:rPr>
        <w:t xml:space="preserve"> </w:t>
      </w:r>
      <w:proofErr w:type="gramStart"/>
      <w:r>
        <w:rPr>
          <w:sz w:val="28"/>
          <w:szCs w:val="28"/>
        </w:rPr>
        <w:t>02.08.2010 № 31, ст. 4209, от 29.11.2010 № 48, ст. 6246,                  от 06.12.2010 № 49, ст. 6410));</w:t>
      </w:r>
      <w:proofErr w:type="gramEnd"/>
    </w:p>
    <w:p w:rsidR="005D2BC3" w:rsidRDefault="005D2BC3" w:rsidP="005D2BC3">
      <w:pPr>
        <w:pStyle w:val="a6"/>
        <w:ind w:firstLine="708"/>
        <w:jc w:val="both"/>
        <w:rPr>
          <w:spacing w:val="10"/>
          <w:sz w:val="28"/>
          <w:szCs w:val="28"/>
        </w:rPr>
      </w:pPr>
      <w:r>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текст с изменениями опубликован в «Российской газете» от 30.07.2010 № 168, от 08.04.2011 № 75, от 30.06.2011 № 139,               от 04.07.2011 № 142,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15.07.2011 № 153, от 21.07.2011 № 157, от 09.12.2011 </w:t>
      </w:r>
      <w:r>
        <w:rPr>
          <w:rFonts w:ascii="Times New Roman" w:hAnsi="Times New Roman" w:cs="Times New Roman"/>
          <w:sz w:val="28"/>
          <w:szCs w:val="28"/>
        </w:rPr>
        <w:br/>
        <w:t>№ 278);</w:t>
      </w:r>
    </w:p>
    <w:p w:rsidR="005D2BC3" w:rsidRDefault="005D2BC3" w:rsidP="005D2BC3">
      <w:pPr>
        <w:widowControl w:val="0"/>
        <w:shd w:val="clear" w:color="auto" w:fill="FFFFFF"/>
        <w:tabs>
          <w:tab w:val="left" w:pos="1134"/>
        </w:tabs>
        <w:autoSpaceDE w:val="0"/>
        <w:ind w:firstLine="684"/>
        <w:jc w:val="both"/>
        <w:rPr>
          <w:sz w:val="28"/>
          <w:szCs w:val="28"/>
        </w:rPr>
      </w:pPr>
      <w:r>
        <w:rPr>
          <w:spacing w:val="10"/>
          <w:sz w:val="28"/>
          <w:szCs w:val="28"/>
        </w:rPr>
        <w:t>Федерального закона</w:t>
      </w:r>
      <w:r>
        <w:rPr>
          <w:sz w:val="28"/>
          <w:szCs w:val="28"/>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Pr>
          <w:spacing w:val="4"/>
          <w:sz w:val="28"/>
          <w:szCs w:val="28"/>
        </w:rPr>
        <w:t xml:space="preserve"> </w:t>
      </w:r>
      <w:r>
        <w:rPr>
          <w:sz w:val="28"/>
          <w:szCs w:val="28"/>
        </w:rPr>
        <w:t>«Парламентской газете» от 08.07.2010 № 35,  Собрании законодательства Российской Федерации от 05.07.2010 № 27,            ст. 3410);</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b/>
          <w:bCs/>
          <w:sz w:val="28"/>
          <w:szCs w:val="28"/>
        </w:rPr>
        <w:t>»</w:t>
      </w:r>
      <w:r>
        <w:rPr>
          <w:sz w:val="28"/>
          <w:szCs w:val="28"/>
        </w:rPr>
        <w:t xml:space="preserve"> (текст опубликован в</w:t>
      </w:r>
      <w:r>
        <w:rPr>
          <w:b/>
          <w:bCs/>
          <w:sz w:val="28"/>
          <w:szCs w:val="28"/>
        </w:rPr>
        <w:t xml:space="preserve"> </w:t>
      </w:r>
      <w:r>
        <w:rPr>
          <w:sz w:val="28"/>
          <w:szCs w:val="28"/>
        </w:rPr>
        <w:t>Собрании законодательства Российской Федерации от 30.05.2011 № 22, статья 3169, текст с изменениями опубликован в «Российской газете» от 26.08.2011 № 189);</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5D2BC3" w:rsidRDefault="005D2BC3" w:rsidP="005D2BC3">
      <w:pPr>
        <w:widowControl w:val="0"/>
        <w:shd w:val="clear" w:color="auto" w:fill="FFFFFF"/>
        <w:tabs>
          <w:tab w:val="left" w:pos="1134"/>
        </w:tabs>
        <w:autoSpaceDE w:val="0"/>
        <w:ind w:right="5" w:firstLine="684"/>
        <w:jc w:val="both"/>
        <w:rPr>
          <w:color w:val="000000"/>
          <w:sz w:val="28"/>
          <w:szCs w:val="28"/>
        </w:rPr>
      </w:pPr>
      <w:r>
        <w:rPr>
          <w:sz w:val="28"/>
          <w:szCs w:val="28"/>
        </w:rPr>
        <w:t xml:space="preserve">постановления Госстроя </w:t>
      </w:r>
      <w:r>
        <w:rPr>
          <w:spacing w:val="10"/>
          <w:sz w:val="28"/>
          <w:szCs w:val="28"/>
        </w:rPr>
        <w:t>Российской Федерации</w:t>
      </w:r>
      <w:r>
        <w:rPr>
          <w:sz w:val="28"/>
          <w:szCs w:val="28"/>
        </w:rPr>
        <w:t xml:space="preserve"> от 27.09.2003 № 170 </w:t>
      </w:r>
      <w:r>
        <w:rPr>
          <w:sz w:val="28"/>
          <w:szCs w:val="28"/>
        </w:rPr>
        <w:lastRenderedPageBreak/>
        <w:t>«Об утверждении правил и норм технической эксплуатации жилищного фонда» (текст опубликован в «Российской газете» от 23.10.2003 № 214);</w:t>
      </w:r>
    </w:p>
    <w:p w:rsidR="005D2BC3" w:rsidRDefault="005D2BC3" w:rsidP="005D2BC3">
      <w:pPr>
        <w:autoSpaceDE w:val="0"/>
        <w:ind w:firstLine="702"/>
        <w:jc w:val="both"/>
        <w:rPr>
          <w:sz w:val="28"/>
          <w:szCs w:val="28"/>
        </w:rPr>
      </w:pPr>
      <w:r>
        <w:rPr>
          <w:color w:val="000000"/>
          <w:sz w:val="28"/>
          <w:szCs w:val="28"/>
        </w:rPr>
        <w:t xml:space="preserve">Федерального закона </w:t>
      </w:r>
      <w:r>
        <w:rPr>
          <w:color w:val="000000"/>
          <w:spacing w:val="2"/>
          <w:sz w:val="28"/>
          <w:szCs w:val="28"/>
        </w:rPr>
        <w:t>от 28.07.2012 № 133-ФЗ «О внесении изменений в отдельные законодательные акты Российской Федерации</w:t>
      </w:r>
      <w:r>
        <w:rPr>
          <w:sz w:val="28"/>
          <w:szCs w:val="28"/>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5D2BC3" w:rsidRDefault="005D2BC3" w:rsidP="005D2BC3">
      <w:pPr>
        <w:widowControl w:val="0"/>
        <w:shd w:val="clear" w:color="auto" w:fill="FFFFFF"/>
        <w:tabs>
          <w:tab w:val="left" w:pos="1134"/>
        </w:tabs>
        <w:autoSpaceDE w:val="0"/>
        <w:ind w:firstLine="684"/>
        <w:jc w:val="both"/>
        <w:rPr>
          <w:sz w:val="28"/>
          <w:szCs w:val="28"/>
        </w:rPr>
      </w:pPr>
      <w:proofErr w:type="gramStart"/>
      <w:r>
        <w:rPr>
          <w:sz w:val="28"/>
          <w:szCs w:val="28"/>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roofErr w:type="gramEnd"/>
    </w:p>
    <w:p w:rsidR="005D2BC3" w:rsidRDefault="005D2BC3" w:rsidP="005D2BC3">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D2BC3" w:rsidRDefault="005D2BC3" w:rsidP="005D2BC3">
      <w:pPr>
        <w:autoSpaceDE w:val="0"/>
        <w:ind w:right="5" w:firstLine="684"/>
        <w:jc w:val="both"/>
        <w:rPr>
          <w:sz w:val="28"/>
          <w:szCs w:val="28"/>
        </w:rPr>
      </w:pPr>
      <w:proofErr w:type="gramStart"/>
      <w:r>
        <w:rPr>
          <w:color w:val="000000"/>
          <w:sz w:val="28"/>
          <w:szCs w:val="28"/>
        </w:rPr>
        <w:t>2.6.1. заявление о п</w:t>
      </w:r>
      <w:r>
        <w:rPr>
          <w:color w:val="000000"/>
          <w:spacing w:val="1"/>
          <w:sz w:val="28"/>
          <w:szCs w:val="28"/>
        </w:rPr>
        <w:t>ереводе (отказе в переводе) жилого помещения в нежилое или нежилого помещения в жилое помещение</w:t>
      </w:r>
      <w:r>
        <w:rPr>
          <w:color w:val="000000"/>
          <w:spacing w:val="12"/>
          <w:sz w:val="28"/>
          <w:szCs w:val="28"/>
        </w:rPr>
        <w:t>»</w:t>
      </w:r>
      <w:r>
        <w:rPr>
          <w:color w:val="000000"/>
          <w:sz w:val="28"/>
          <w:szCs w:val="28"/>
        </w:rPr>
        <w:t xml:space="preserve">, </w:t>
      </w:r>
      <w:r>
        <w:rPr>
          <w:sz w:val="28"/>
          <w:szCs w:val="28"/>
        </w:rPr>
        <w:t>по форме согласно приложению № 1 к настоящему Административному регламенту (далее - заявление) (подлинник - 1 экземпляр);</w:t>
      </w:r>
      <w:proofErr w:type="gramEnd"/>
    </w:p>
    <w:p w:rsidR="005D2BC3" w:rsidRDefault="005D2BC3" w:rsidP="005D2BC3">
      <w:pPr>
        <w:ind w:right="5" w:firstLine="684"/>
        <w:jc w:val="both"/>
        <w:rPr>
          <w:sz w:val="28"/>
          <w:szCs w:val="28"/>
        </w:rPr>
      </w:pPr>
      <w:r>
        <w:rPr>
          <w:sz w:val="28"/>
          <w:szCs w:val="28"/>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5D2BC3" w:rsidRDefault="005D2BC3" w:rsidP="005D2BC3">
      <w:pPr>
        <w:autoSpaceDE w:val="0"/>
        <w:ind w:firstLine="684"/>
        <w:jc w:val="both"/>
        <w:rPr>
          <w:sz w:val="28"/>
          <w:szCs w:val="28"/>
        </w:rPr>
      </w:pPr>
      <w:r>
        <w:rPr>
          <w:sz w:val="28"/>
          <w:szCs w:val="28"/>
        </w:rPr>
        <w:t>2.6.3. технический паспорт переводимого помещения (подлинник 1 экземпляр);</w:t>
      </w:r>
    </w:p>
    <w:p w:rsidR="005D2BC3" w:rsidRDefault="005D2BC3" w:rsidP="005D2BC3">
      <w:pPr>
        <w:autoSpaceDE w:val="0"/>
        <w:ind w:firstLine="684"/>
        <w:jc w:val="both"/>
        <w:rPr>
          <w:sz w:val="28"/>
          <w:szCs w:val="28"/>
        </w:rPr>
      </w:pPr>
      <w:r>
        <w:rPr>
          <w:sz w:val="28"/>
          <w:szCs w:val="28"/>
        </w:rPr>
        <w:t>2.6.4. поэтажный план дома, в котором находится переводимое помещение (подлинник 1 экземпляр);</w:t>
      </w:r>
    </w:p>
    <w:p w:rsidR="005D2BC3" w:rsidRDefault="005D2BC3" w:rsidP="005D2BC3">
      <w:pPr>
        <w:autoSpaceDE w:val="0"/>
        <w:ind w:firstLine="684"/>
        <w:jc w:val="both"/>
        <w:rPr>
          <w:sz w:val="28"/>
          <w:szCs w:val="28"/>
        </w:rPr>
      </w:pPr>
      <w:r>
        <w:rPr>
          <w:sz w:val="28"/>
          <w:szCs w:val="28"/>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5D2BC3" w:rsidRDefault="005D2BC3" w:rsidP="005D2BC3">
      <w:pPr>
        <w:autoSpaceDE w:val="0"/>
        <w:ind w:firstLine="741"/>
        <w:jc w:val="both"/>
        <w:rPr>
          <w:sz w:val="28"/>
          <w:szCs w:val="28"/>
        </w:rPr>
      </w:pPr>
      <w:r>
        <w:rPr>
          <w:sz w:val="28"/>
          <w:szCs w:val="28"/>
        </w:rPr>
        <w:t xml:space="preserve">2.6.6. </w:t>
      </w:r>
      <w:r>
        <w:rPr>
          <w:color w:val="000000"/>
          <w:sz w:val="28"/>
          <w:szCs w:val="28"/>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5D2BC3" w:rsidRDefault="005D2BC3" w:rsidP="005D2BC3">
      <w:pPr>
        <w:autoSpaceDE w:val="0"/>
        <w:ind w:firstLine="741"/>
        <w:jc w:val="both"/>
        <w:rPr>
          <w:sz w:val="28"/>
          <w:szCs w:val="28"/>
        </w:rPr>
      </w:pPr>
      <w:proofErr w:type="gramStart"/>
      <w:r>
        <w:rPr>
          <w:sz w:val="28"/>
          <w:szCs w:val="28"/>
        </w:rPr>
        <w:t xml:space="preserve">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w:t>
      </w:r>
      <w:r>
        <w:rPr>
          <w:sz w:val="28"/>
          <w:szCs w:val="28"/>
        </w:rPr>
        <w:lastRenderedPageBreak/>
        <w:t>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Pr>
          <w:sz w:val="28"/>
          <w:szCs w:val="28"/>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5D2BC3" w:rsidRDefault="005D2BC3" w:rsidP="005D2BC3">
      <w:pPr>
        <w:autoSpaceDE w:val="0"/>
        <w:ind w:firstLine="741"/>
        <w:jc w:val="both"/>
        <w:rPr>
          <w:sz w:val="28"/>
          <w:szCs w:val="28"/>
        </w:rPr>
      </w:pPr>
      <w:proofErr w:type="gramStart"/>
      <w:r>
        <w:rPr>
          <w:sz w:val="28"/>
          <w:szCs w:val="28"/>
        </w:rPr>
        <w:t xml:space="preserve">2.6.8.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6" w:history="1">
        <w:r>
          <w:rPr>
            <w:rStyle w:val="a3"/>
            <w:sz w:val="28"/>
            <w:szCs w:val="28"/>
          </w:rPr>
          <w:t>Законом</w:t>
        </w:r>
      </w:hyperlink>
      <w:r>
        <w:rPr>
          <w:sz w:val="28"/>
          <w:szCs w:val="28"/>
        </w:rPr>
        <w:t xml:space="preserve"> Краснодарского края от 19.07.2011 </w:t>
      </w:r>
      <w:r>
        <w:rPr>
          <w:sz w:val="28"/>
          <w:szCs w:val="28"/>
        </w:rPr>
        <w:br/>
        <w:t>№ 2316-КЗ «</w:t>
      </w:r>
      <w:r>
        <w:rPr>
          <w:bCs/>
          <w:sz w:val="28"/>
          <w:szCs w:val="28"/>
        </w:rPr>
        <w:t>О землях недвижимых объектов культурного наследия (памятников истории и культуры регионального и местного значения</w:t>
      </w:r>
      <w:proofErr w:type="gramEnd"/>
      <w:r>
        <w:rPr>
          <w:bCs/>
          <w:sz w:val="28"/>
          <w:szCs w:val="28"/>
        </w:rPr>
        <w:t>), расположенных на территории Краснодарского края, и зонах их охраны»</w:t>
      </w:r>
      <w:r>
        <w:rPr>
          <w:sz w:val="28"/>
          <w:szCs w:val="28"/>
        </w:rPr>
        <w:t xml:space="preserve"> (подлинник 1 экземпляр);</w:t>
      </w:r>
    </w:p>
    <w:p w:rsidR="005D2BC3" w:rsidRDefault="005D2BC3" w:rsidP="005D2BC3">
      <w:pPr>
        <w:autoSpaceDE w:val="0"/>
        <w:ind w:firstLine="741"/>
        <w:jc w:val="both"/>
        <w:rPr>
          <w:sz w:val="28"/>
          <w:szCs w:val="28"/>
        </w:rPr>
      </w:pPr>
      <w:r>
        <w:rPr>
          <w:sz w:val="28"/>
          <w:szCs w:val="28"/>
        </w:rPr>
        <w:t>2.6.9. выписка из лицевого счёта при переводе жилого помещения в нежилое помещение (подлинник 1 экземпляр);</w:t>
      </w:r>
    </w:p>
    <w:p w:rsidR="005D2BC3" w:rsidRDefault="005D2BC3" w:rsidP="005D2BC3">
      <w:pPr>
        <w:autoSpaceDE w:val="0"/>
        <w:ind w:firstLine="741"/>
        <w:jc w:val="both"/>
        <w:rPr>
          <w:sz w:val="28"/>
          <w:szCs w:val="28"/>
        </w:rPr>
      </w:pPr>
      <w:r>
        <w:rPr>
          <w:sz w:val="28"/>
          <w:szCs w:val="28"/>
        </w:rPr>
        <w:t>2.6.10.выписка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5D2BC3" w:rsidRDefault="005D2BC3" w:rsidP="005D2BC3">
      <w:pPr>
        <w:autoSpaceDE w:val="0"/>
        <w:ind w:firstLine="741"/>
        <w:jc w:val="both"/>
        <w:rPr>
          <w:sz w:val="28"/>
          <w:szCs w:val="28"/>
        </w:rPr>
      </w:pPr>
      <w:r>
        <w:rPr>
          <w:sz w:val="28"/>
          <w:szCs w:val="28"/>
        </w:rPr>
        <w:t>2.6.11. техническое заключение специализированной организации о состоянии строительных конструкций (подлинник 1 экземпляр);</w:t>
      </w:r>
    </w:p>
    <w:p w:rsidR="005D2BC3" w:rsidRDefault="005D2BC3" w:rsidP="005D2BC3">
      <w:pPr>
        <w:autoSpaceDE w:val="0"/>
        <w:ind w:firstLine="741"/>
        <w:jc w:val="both"/>
        <w:rPr>
          <w:sz w:val="28"/>
          <w:szCs w:val="28"/>
        </w:rPr>
      </w:pPr>
      <w:r>
        <w:rPr>
          <w:sz w:val="28"/>
          <w:szCs w:val="28"/>
        </w:rPr>
        <w:t>2.6.12.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5D2BC3" w:rsidRDefault="005D2BC3" w:rsidP="005D2BC3">
      <w:pPr>
        <w:autoSpaceDE w:val="0"/>
        <w:ind w:firstLine="684"/>
        <w:jc w:val="both"/>
        <w:rPr>
          <w:sz w:val="28"/>
          <w:szCs w:val="28"/>
        </w:rPr>
      </w:pPr>
      <w:r>
        <w:rPr>
          <w:sz w:val="28"/>
          <w:szCs w:val="28"/>
        </w:rPr>
        <w:t>2.6.13.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5D2BC3" w:rsidRDefault="005D2BC3" w:rsidP="005D2BC3">
      <w:pPr>
        <w:ind w:right="5" w:firstLine="684"/>
        <w:jc w:val="both"/>
        <w:rPr>
          <w:sz w:val="28"/>
          <w:szCs w:val="28"/>
        </w:rPr>
      </w:pPr>
      <w:r>
        <w:rPr>
          <w:sz w:val="28"/>
          <w:szCs w:val="28"/>
        </w:rPr>
        <w:t xml:space="preserve">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w:t>
      </w:r>
      <w:proofErr w:type="gramStart"/>
      <w:r>
        <w:rPr>
          <w:sz w:val="28"/>
          <w:szCs w:val="28"/>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roofErr w:type="gramEnd"/>
    </w:p>
    <w:p w:rsidR="005D2BC3" w:rsidRDefault="005D2BC3" w:rsidP="005D2BC3">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5D2BC3" w:rsidRDefault="005D2BC3" w:rsidP="005D2BC3">
      <w:pPr>
        <w:ind w:firstLine="708"/>
        <w:jc w:val="both"/>
        <w:rPr>
          <w:color w:val="000000"/>
          <w:sz w:val="28"/>
          <w:szCs w:val="28"/>
        </w:rPr>
      </w:pPr>
      <w:r>
        <w:rPr>
          <w:color w:val="000000"/>
          <w:sz w:val="28"/>
          <w:szCs w:val="28"/>
        </w:rPr>
        <w:lastRenderedPageBreak/>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D2BC3" w:rsidRDefault="005D2BC3" w:rsidP="005D2BC3">
      <w:pPr>
        <w:ind w:firstLine="708"/>
        <w:jc w:val="both"/>
        <w:rPr>
          <w:sz w:val="28"/>
          <w:szCs w:val="28"/>
        </w:rPr>
      </w:pPr>
      <w:proofErr w:type="gramStart"/>
      <w:r>
        <w:rPr>
          <w:color w:val="000000"/>
          <w:sz w:val="28"/>
          <w:szCs w:val="28"/>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roofErr w:type="gramEnd"/>
    </w:p>
    <w:p w:rsidR="005D2BC3" w:rsidRDefault="005D2BC3" w:rsidP="005D2BC3">
      <w:pPr>
        <w:autoSpaceDE w:val="0"/>
        <w:ind w:firstLine="720"/>
        <w:jc w:val="both"/>
        <w:rPr>
          <w:color w:val="000000"/>
          <w:sz w:val="28"/>
          <w:szCs w:val="28"/>
        </w:rPr>
      </w:pPr>
      <w:r>
        <w:rPr>
          <w:sz w:val="28"/>
          <w:szCs w:val="28"/>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5D2BC3" w:rsidRDefault="005D2BC3" w:rsidP="005D2BC3">
      <w:pPr>
        <w:ind w:firstLine="708"/>
        <w:jc w:val="both"/>
        <w:rPr>
          <w:sz w:val="28"/>
          <w:szCs w:val="28"/>
        </w:rPr>
      </w:pPr>
      <w:r>
        <w:rPr>
          <w:color w:val="000000"/>
          <w:sz w:val="28"/>
          <w:szCs w:val="28"/>
        </w:rPr>
        <w:t>2.7.4. поэтажный план дома, в котором находится переводимое помещение.</w:t>
      </w:r>
    </w:p>
    <w:p w:rsidR="005D2BC3" w:rsidRDefault="005D2BC3" w:rsidP="005D2BC3">
      <w:pPr>
        <w:autoSpaceDE w:val="0"/>
        <w:ind w:firstLine="720"/>
        <w:jc w:val="both"/>
        <w:rPr>
          <w:sz w:val="28"/>
          <w:szCs w:val="28"/>
        </w:rPr>
      </w:pPr>
      <w:r>
        <w:rPr>
          <w:sz w:val="28"/>
          <w:szCs w:val="28"/>
        </w:rPr>
        <w:t>2.8. От заявителя запрещается требовать:</w:t>
      </w:r>
    </w:p>
    <w:p w:rsidR="005D2BC3" w:rsidRDefault="005D2BC3" w:rsidP="005D2BC3">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2BC3" w:rsidRDefault="005D2BC3" w:rsidP="005D2BC3">
      <w:pPr>
        <w:autoSpaceDE w:val="0"/>
        <w:ind w:firstLine="720"/>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Маякского сельского поселения и (или) подведомственных государственным органам и органам местного самоуправления Маякского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5D2BC3" w:rsidRDefault="005D2BC3" w:rsidP="005D2BC3">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5D2BC3" w:rsidRDefault="005D2BC3" w:rsidP="005D2BC3">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5D2BC3" w:rsidRDefault="005D2BC3" w:rsidP="005D2BC3">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5D2BC3" w:rsidRDefault="005D2BC3" w:rsidP="005D2BC3">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D2BC3" w:rsidRDefault="005D2BC3" w:rsidP="005D2BC3">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5D2BC3" w:rsidRDefault="005D2BC3" w:rsidP="005D2BC3">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5D2BC3" w:rsidRDefault="005D2BC3" w:rsidP="005D2BC3">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5D2BC3" w:rsidRDefault="005D2BC3" w:rsidP="005D2BC3">
      <w:pPr>
        <w:autoSpaceDE w:val="0"/>
        <w:ind w:firstLine="684"/>
        <w:jc w:val="both"/>
        <w:rPr>
          <w:sz w:val="28"/>
          <w:szCs w:val="28"/>
        </w:rPr>
      </w:pPr>
      <w:r>
        <w:rPr>
          <w:sz w:val="28"/>
          <w:szCs w:val="28"/>
        </w:rPr>
        <w:lastRenderedPageBreak/>
        <w:t>- выявление в представленных документах недостоверной, недостаточной или искажённой информации;</w:t>
      </w:r>
    </w:p>
    <w:p w:rsidR="005D2BC3" w:rsidRDefault="005D2BC3" w:rsidP="005D2BC3">
      <w:pPr>
        <w:ind w:firstLine="684"/>
        <w:jc w:val="both"/>
        <w:rPr>
          <w:sz w:val="28"/>
          <w:szCs w:val="28"/>
        </w:rPr>
      </w:pPr>
      <w:r>
        <w:rPr>
          <w:sz w:val="28"/>
          <w:szCs w:val="28"/>
        </w:rPr>
        <w:t>- отсутствие права у заявителя на получение муниципальной услуги;</w:t>
      </w:r>
    </w:p>
    <w:p w:rsidR="005D2BC3" w:rsidRDefault="005D2BC3" w:rsidP="005D2BC3">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5D2BC3" w:rsidRDefault="005D2BC3" w:rsidP="005D2BC3">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 </w:t>
      </w:r>
    </w:p>
    <w:p w:rsidR="005D2BC3" w:rsidRDefault="005D2BC3" w:rsidP="005D2BC3">
      <w:pPr>
        <w:autoSpaceDE w:val="0"/>
        <w:ind w:firstLine="720"/>
        <w:jc w:val="both"/>
        <w:rPr>
          <w:sz w:val="28"/>
          <w:szCs w:val="28"/>
        </w:rPr>
      </w:pPr>
      <w:r>
        <w:rPr>
          <w:sz w:val="28"/>
          <w:szCs w:val="28"/>
        </w:rPr>
        <w:t>- представление документов в ненадлежащий орган;</w:t>
      </w:r>
    </w:p>
    <w:p w:rsidR="005D2BC3" w:rsidRDefault="005D2BC3" w:rsidP="005D2BC3">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5D2BC3" w:rsidRDefault="005D2BC3" w:rsidP="005D2BC3">
      <w:pPr>
        <w:widowControl w:val="0"/>
        <w:autoSpaceDE w:val="0"/>
        <w:ind w:firstLine="708"/>
        <w:jc w:val="both"/>
        <w:rPr>
          <w:sz w:val="28"/>
          <w:szCs w:val="28"/>
        </w:rPr>
      </w:pPr>
      <w:r>
        <w:rPr>
          <w:sz w:val="28"/>
          <w:szCs w:val="28"/>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Pr>
          <w:sz w:val="28"/>
          <w:szCs w:val="28"/>
        </w:rPr>
        <w:t>также</w:t>
      </w:r>
      <w:proofErr w:type="gramEnd"/>
      <w:r>
        <w:rPr>
          <w:sz w:val="28"/>
          <w:szCs w:val="28"/>
        </w:rPr>
        <w:t xml:space="preserve"> если право собственности на переводимое помещение обременено правами каких-либо лиц.</w:t>
      </w:r>
    </w:p>
    <w:p w:rsidR="005D2BC3" w:rsidRDefault="005D2BC3" w:rsidP="005D2BC3">
      <w:pPr>
        <w:widowControl w:val="0"/>
        <w:autoSpaceDE w:val="0"/>
        <w:jc w:val="both"/>
        <w:rPr>
          <w:sz w:val="28"/>
          <w:szCs w:val="28"/>
        </w:rPr>
      </w:pPr>
      <w:r>
        <w:rPr>
          <w:sz w:val="28"/>
          <w:szCs w:val="28"/>
        </w:rPr>
        <w:tab/>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D2BC3" w:rsidRDefault="005D2BC3" w:rsidP="005D2BC3">
      <w:pPr>
        <w:widowControl w:val="0"/>
        <w:autoSpaceDE w:val="0"/>
        <w:jc w:val="both"/>
        <w:rPr>
          <w:sz w:val="28"/>
          <w:szCs w:val="28"/>
        </w:rPr>
      </w:pPr>
      <w:r>
        <w:rPr>
          <w:sz w:val="28"/>
          <w:szCs w:val="28"/>
        </w:rPr>
        <w:tab/>
        <w:t>- перевод жилого помещения в наемном доме социального использования в нежилое помещение не допускается.</w:t>
      </w:r>
    </w:p>
    <w:p w:rsidR="005D2BC3" w:rsidRDefault="005D2BC3" w:rsidP="005D2BC3">
      <w:pPr>
        <w:widowControl w:val="0"/>
        <w:autoSpaceDE w:val="0"/>
        <w:jc w:val="both"/>
        <w:rPr>
          <w:sz w:val="28"/>
          <w:szCs w:val="28"/>
        </w:rPr>
      </w:pPr>
      <w:r>
        <w:rPr>
          <w:sz w:val="28"/>
          <w:szCs w:val="28"/>
        </w:rPr>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D2BC3" w:rsidRDefault="005D2BC3" w:rsidP="005D2BC3">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Маякского сельского поселения Отрадненского района. </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Pr>
          <w:color w:val="000000"/>
          <w:spacing w:val="2"/>
          <w:sz w:val="28"/>
          <w:szCs w:val="28"/>
        </w:rPr>
        <w:t>если заявление подавалось через МФЦ)</w:t>
      </w:r>
      <w:r>
        <w:rPr>
          <w:sz w:val="28"/>
          <w:szCs w:val="28"/>
        </w:rPr>
        <w:t>.</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5D2BC3" w:rsidRDefault="005D2BC3" w:rsidP="005D2BC3">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D2BC3" w:rsidRDefault="005D2BC3" w:rsidP="005D2BC3">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w:t>
      </w:r>
      <w:r>
        <w:rPr>
          <w:sz w:val="28"/>
          <w:szCs w:val="28"/>
        </w:rPr>
        <w:lastRenderedPageBreak/>
        <w:t xml:space="preserve">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5D2BC3" w:rsidRDefault="005D2BC3" w:rsidP="005D2BC3">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5D2BC3" w:rsidRDefault="005D2BC3" w:rsidP="005D2BC3">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2.15. Максимальный срок ожидания в очереди </w:t>
      </w:r>
      <w:bookmarkStart w:id="2" w:name="sub_1153"/>
      <w:r>
        <w:rPr>
          <w:sz w:val="28"/>
          <w:szCs w:val="28"/>
        </w:rPr>
        <w:t xml:space="preserve">при подаче заявления о предоставлении муниципальной услуги не может превышать 15 минут, </w:t>
      </w:r>
      <w:bookmarkStart w:id="3" w:name="sub_1154"/>
      <w:bookmarkEnd w:id="2"/>
      <w:r>
        <w:rPr>
          <w:sz w:val="28"/>
          <w:szCs w:val="28"/>
        </w:rPr>
        <w:t>время ожидания в очереди при получении результата предоставления муниципальной услуги не может превышать 15 минут.</w:t>
      </w:r>
    </w:p>
    <w:bookmarkEnd w:id="3"/>
    <w:p w:rsidR="005D2BC3" w:rsidRDefault="005D2BC3" w:rsidP="005D2BC3">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5D2BC3" w:rsidRDefault="005D2BC3" w:rsidP="005D2BC3">
      <w:pPr>
        <w:autoSpaceDE w:val="0"/>
        <w:ind w:firstLine="720"/>
        <w:jc w:val="both"/>
        <w:rPr>
          <w:sz w:val="28"/>
          <w:szCs w:val="28"/>
        </w:rPr>
      </w:pPr>
      <w:r>
        <w:rPr>
          <w:color w:val="000000"/>
          <w:sz w:val="28"/>
          <w:szCs w:val="28"/>
        </w:rPr>
        <w:t>2.16. Заявление о предоставлении Муниципальной услуги подается в  МФЦ.</w:t>
      </w:r>
    </w:p>
    <w:p w:rsidR="005D2BC3" w:rsidRDefault="005D2BC3" w:rsidP="005D2BC3">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D2BC3" w:rsidRDefault="005D2BC3" w:rsidP="005D2BC3">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5D2BC3" w:rsidRDefault="005D2BC3" w:rsidP="005D2BC3">
      <w:pPr>
        <w:autoSpaceDE w:val="0"/>
        <w:ind w:firstLine="720"/>
        <w:jc w:val="both"/>
        <w:rPr>
          <w:sz w:val="28"/>
          <w:szCs w:val="28"/>
        </w:rPr>
      </w:pPr>
      <w:r>
        <w:rPr>
          <w:sz w:val="28"/>
          <w:szCs w:val="28"/>
        </w:rPr>
        <w:t>2.17.3. Информационные стенды размещаются на видном, доступном месте.</w:t>
      </w:r>
    </w:p>
    <w:p w:rsidR="005D2BC3" w:rsidRDefault="005D2BC3" w:rsidP="005D2BC3">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при предоставлении 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5D2BC3" w:rsidRDefault="005D2BC3" w:rsidP="005D2BC3">
      <w:pPr>
        <w:autoSpaceDE w:val="0"/>
        <w:ind w:firstLine="720"/>
        <w:jc w:val="both"/>
        <w:rPr>
          <w:iCs/>
          <w:sz w:val="28"/>
          <w:szCs w:val="28"/>
        </w:rPr>
      </w:pPr>
      <w:r>
        <w:rPr>
          <w:sz w:val="28"/>
          <w:szCs w:val="28"/>
        </w:rPr>
        <w:t>2.19. Иные требования:</w:t>
      </w:r>
    </w:p>
    <w:p w:rsidR="005D2BC3" w:rsidRDefault="005D2BC3" w:rsidP="005D2BC3">
      <w:pPr>
        <w:autoSpaceDE w:val="0"/>
        <w:ind w:firstLine="720"/>
        <w:jc w:val="both"/>
      </w:pPr>
      <w:r>
        <w:rPr>
          <w:iCs/>
          <w:sz w:val="28"/>
          <w:szCs w:val="28"/>
        </w:rPr>
        <w:lastRenderedPageBreak/>
        <w:t>2.19.1. Решением о предоставлении муниципальной услуги является соответствующее постановление 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iCs/>
          <w:sz w:val="28"/>
          <w:szCs w:val="28"/>
        </w:rPr>
        <w:t xml:space="preserve"> (далее – Постановление).</w:t>
      </w:r>
    </w:p>
    <w:p w:rsidR="005D2BC3" w:rsidRDefault="005D2BC3" w:rsidP="005D2BC3">
      <w:pPr>
        <w:autoSpaceDE w:val="0"/>
        <w:ind w:firstLine="720"/>
        <w:jc w:val="both"/>
      </w:pPr>
    </w:p>
    <w:p w:rsidR="005D2BC3" w:rsidRDefault="005D2BC3" w:rsidP="005D2BC3">
      <w:pPr>
        <w:autoSpaceDE w:val="0"/>
        <w:ind w:firstLine="720"/>
        <w:jc w:val="center"/>
        <w:rPr>
          <w:color w:val="000000"/>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4" w:name="sub_1009"/>
    </w:p>
    <w:p w:rsidR="005D2BC3" w:rsidRDefault="005D2BC3" w:rsidP="005D2BC3">
      <w:pPr>
        <w:autoSpaceDE w:val="0"/>
        <w:jc w:val="both"/>
        <w:rPr>
          <w:color w:val="000000"/>
          <w:sz w:val="28"/>
          <w:szCs w:val="28"/>
        </w:rPr>
      </w:pPr>
      <w:r>
        <w:rPr>
          <w:color w:val="000000"/>
          <w:sz w:val="28"/>
          <w:szCs w:val="28"/>
        </w:rPr>
        <w:tab/>
      </w:r>
    </w:p>
    <w:p w:rsidR="005D2BC3" w:rsidRDefault="005D2BC3" w:rsidP="005D2BC3">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5D2BC3" w:rsidRDefault="005D2BC3" w:rsidP="005D2BC3">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5D2BC3" w:rsidRDefault="005D2BC3" w:rsidP="005D2BC3">
      <w:pPr>
        <w:autoSpaceDE w:val="0"/>
        <w:ind w:firstLine="720"/>
        <w:jc w:val="both"/>
        <w:rPr>
          <w:color w:val="000000"/>
          <w:sz w:val="28"/>
          <w:szCs w:val="28"/>
        </w:rPr>
      </w:pPr>
      <w:r>
        <w:rPr>
          <w:color w:val="000000"/>
          <w:sz w:val="28"/>
          <w:szCs w:val="28"/>
        </w:rPr>
        <w:t>3.1.2. Передача заявления и прилагаемых к нему документов из  МФЦ курьером,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3.1.3. Регистрация заявления;</w:t>
      </w:r>
    </w:p>
    <w:p w:rsidR="005D2BC3" w:rsidRDefault="005D2BC3" w:rsidP="005D2BC3">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 xml:space="preserve">3.1.6. Осмотр 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жилого помещения</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специалистом МФЦ.</w:t>
      </w:r>
    </w:p>
    <w:p w:rsidR="005D2BC3" w:rsidRDefault="005D2BC3" w:rsidP="005D2BC3">
      <w:pPr>
        <w:autoSpaceDE w:val="0"/>
        <w:ind w:firstLine="720"/>
        <w:jc w:val="both"/>
        <w:rPr>
          <w:color w:val="000000"/>
          <w:sz w:val="28"/>
          <w:szCs w:val="28"/>
        </w:rPr>
      </w:pPr>
      <w:r>
        <w:rPr>
          <w:color w:val="000000"/>
          <w:sz w:val="28"/>
          <w:szCs w:val="28"/>
        </w:rPr>
        <w:t>3.1.8.  Согласование проекта Постановления;</w:t>
      </w:r>
    </w:p>
    <w:p w:rsidR="005D2BC3" w:rsidRDefault="005D2BC3" w:rsidP="005D2BC3">
      <w:pPr>
        <w:autoSpaceDE w:val="0"/>
        <w:ind w:firstLine="720"/>
        <w:jc w:val="both"/>
        <w:rPr>
          <w:color w:val="000000"/>
          <w:sz w:val="28"/>
          <w:szCs w:val="28"/>
        </w:rPr>
      </w:pPr>
      <w:r>
        <w:rPr>
          <w:color w:val="000000"/>
          <w:sz w:val="28"/>
          <w:szCs w:val="28"/>
        </w:rPr>
        <w:t>3.1.9. Подписание</w:t>
      </w:r>
      <w:r>
        <w:rPr>
          <w:color w:val="000000"/>
          <w:spacing w:val="12"/>
          <w:sz w:val="28"/>
          <w:szCs w:val="28"/>
        </w:rPr>
        <w:t xml:space="preserve"> 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главой Отрадненского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3.1.10. Регистрация Постановления </w:t>
      </w:r>
    </w:p>
    <w:p w:rsidR="005D2BC3" w:rsidRDefault="005D2BC3" w:rsidP="005D2BC3">
      <w:pPr>
        <w:autoSpaceDE w:val="0"/>
        <w:ind w:firstLine="720"/>
        <w:jc w:val="both"/>
        <w:rPr>
          <w:color w:val="000000"/>
          <w:sz w:val="28"/>
          <w:szCs w:val="28"/>
        </w:rPr>
      </w:pPr>
      <w:r>
        <w:rPr>
          <w:color w:val="000000"/>
          <w:sz w:val="28"/>
          <w:szCs w:val="28"/>
        </w:rPr>
        <w:t xml:space="preserve">3.1.11.  Выдача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2"/>
          <w:sz w:val="28"/>
          <w:szCs w:val="28"/>
        </w:rPr>
        <w:t xml:space="preserve"> или передача Постановления в МФЦ (если заявление подавалось через МФЦ)</w:t>
      </w:r>
      <w:r>
        <w:rPr>
          <w:color w:val="000000"/>
          <w:sz w:val="28"/>
          <w:szCs w:val="28"/>
        </w:rPr>
        <w:t>.</w:t>
      </w:r>
    </w:p>
    <w:p w:rsidR="005D2BC3" w:rsidRDefault="005D2BC3" w:rsidP="005D2BC3">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4"/>
    <w:p w:rsidR="005D2BC3" w:rsidRDefault="005D2BC3" w:rsidP="005D2BC3">
      <w:pPr>
        <w:autoSpaceDE w:val="0"/>
        <w:ind w:firstLine="720"/>
        <w:jc w:val="both"/>
        <w:rPr>
          <w:color w:val="000000"/>
          <w:sz w:val="28"/>
          <w:szCs w:val="28"/>
        </w:rPr>
      </w:pPr>
      <w:r>
        <w:rPr>
          <w:color w:val="000000"/>
          <w:sz w:val="28"/>
          <w:szCs w:val="28"/>
        </w:rPr>
        <w:t>3.3.</w:t>
      </w:r>
      <w:bookmarkStart w:id="5" w:name="sub_1010"/>
      <w:r>
        <w:rPr>
          <w:color w:val="000000"/>
          <w:sz w:val="28"/>
          <w:szCs w:val="28"/>
        </w:rPr>
        <w:t xml:space="preserve"> </w:t>
      </w:r>
      <w:bookmarkStart w:id="6" w:name="sub_1011"/>
      <w:bookmarkEnd w:id="5"/>
      <w:r>
        <w:rPr>
          <w:color w:val="000000"/>
          <w:sz w:val="28"/>
          <w:szCs w:val="28"/>
        </w:rPr>
        <w:t>Описание каждой административной процедуры предусматривает:</w:t>
      </w:r>
    </w:p>
    <w:p w:rsidR="005D2BC3" w:rsidRDefault="005D2BC3" w:rsidP="005D2BC3">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5D2BC3" w:rsidRDefault="005D2BC3" w:rsidP="005D2BC3">
      <w:pPr>
        <w:autoSpaceDE w:val="0"/>
        <w:ind w:firstLine="720"/>
        <w:jc w:val="both"/>
        <w:rPr>
          <w:color w:val="000000"/>
          <w:sz w:val="28"/>
          <w:szCs w:val="28"/>
        </w:rPr>
      </w:pPr>
      <w:r>
        <w:rPr>
          <w:color w:val="000000"/>
          <w:sz w:val="28"/>
          <w:szCs w:val="28"/>
        </w:rPr>
        <w:t xml:space="preserve">3.3.1.1. Юридическим фактом, служащим основанием для начала предоставления муниципальной услуги, является подача заинтересованным </w:t>
      </w:r>
      <w:r>
        <w:rPr>
          <w:color w:val="000000"/>
          <w:sz w:val="28"/>
          <w:szCs w:val="28"/>
        </w:rPr>
        <w:lastRenderedPageBreak/>
        <w:t xml:space="preserve">лицом заявления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2) в электронном виде с использованием Портала.</w:t>
      </w:r>
    </w:p>
    <w:p w:rsidR="005D2BC3" w:rsidRDefault="005D2BC3" w:rsidP="005D2BC3">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 </w:t>
      </w:r>
    </w:p>
    <w:p w:rsidR="005D2BC3" w:rsidRDefault="005D2BC3" w:rsidP="005D2BC3">
      <w:pPr>
        <w:autoSpaceDE w:val="0"/>
        <w:ind w:firstLine="720"/>
        <w:jc w:val="both"/>
        <w:rPr>
          <w:color w:val="000000"/>
          <w:sz w:val="28"/>
          <w:szCs w:val="28"/>
        </w:rPr>
      </w:pPr>
      <w:r>
        <w:rPr>
          <w:color w:val="000000"/>
          <w:sz w:val="28"/>
          <w:szCs w:val="28"/>
        </w:rPr>
        <w:t xml:space="preserve">3.3.1.3. Прием заявлений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pacing w:val="12"/>
          <w:sz w:val="28"/>
          <w:szCs w:val="28"/>
        </w:rPr>
        <w:t xml:space="preserve"> </w:t>
      </w:r>
      <w:r>
        <w:rPr>
          <w:color w:val="000000"/>
          <w:sz w:val="28"/>
          <w:szCs w:val="28"/>
        </w:rPr>
        <w:t>осуществляется ежедневно по приемным дням.</w:t>
      </w:r>
    </w:p>
    <w:p w:rsidR="005D2BC3" w:rsidRDefault="005D2BC3" w:rsidP="005D2BC3">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5D2BC3" w:rsidRDefault="005D2BC3" w:rsidP="005D2BC3">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5D2BC3" w:rsidRDefault="005D2BC3" w:rsidP="005D2BC3">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Маякского сельского поселения с письменным заявлением:</w:t>
      </w:r>
    </w:p>
    <w:p w:rsidR="005D2BC3" w:rsidRDefault="005D2BC3" w:rsidP="005D2BC3">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5D2BC3" w:rsidRDefault="005D2BC3" w:rsidP="005D2BC3">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5D2BC3" w:rsidRDefault="005D2BC3" w:rsidP="005D2BC3">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5D2BC3" w:rsidRDefault="005D2BC3" w:rsidP="005D2BC3">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D2BC3" w:rsidRDefault="005D2BC3" w:rsidP="005D2BC3">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2BC3" w:rsidRDefault="005D2BC3" w:rsidP="005D2BC3">
      <w:pPr>
        <w:autoSpaceDE w:val="0"/>
        <w:ind w:firstLine="720"/>
        <w:jc w:val="both"/>
        <w:rPr>
          <w:color w:val="000000"/>
          <w:sz w:val="28"/>
          <w:szCs w:val="28"/>
        </w:rPr>
      </w:pPr>
      <w:r>
        <w:rPr>
          <w:color w:val="000000"/>
          <w:sz w:val="28"/>
          <w:szCs w:val="28"/>
        </w:rPr>
        <w:t>3.3.1.7. При подаче заявления в электронном виде с использованием Портала http://www.gosuslugi.ru и http://www.pgu.krasnodar.ru:</w:t>
      </w:r>
    </w:p>
    <w:p w:rsidR="005D2BC3" w:rsidRDefault="005D2BC3" w:rsidP="005D2BC3">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w:t>
      </w:r>
      <w:r>
        <w:rPr>
          <w:color w:val="000000"/>
          <w:sz w:val="28"/>
          <w:szCs w:val="28"/>
        </w:rPr>
        <w:lastRenderedPageBreak/>
        <w:t>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5D2BC3" w:rsidRDefault="005D2BC3" w:rsidP="005D2BC3">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5D2BC3" w:rsidRDefault="005D2BC3" w:rsidP="005D2BC3">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D2BC3" w:rsidRDefault="005D2BC3" w:rsidP="005D2BC3">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D2BC3" w:rsidRDefault="005D2BC3" w:rsidP="005D2BC3">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5D2BC3" w:rsidRDefault="005D2BC3" w:rsidP="005D2BC3">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5D2BC3" w:rsidRDefault="005D2BC3" w:rsidP="005D2BC3">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МФЦ надлежащим образом оформленные документы, указанные в пункте 2.6.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5D2BC3" w:rsidRDefault="005D2BC3" w:rsidP="005D2BC3">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5D2BC3" w:rsidRDefault="005D2BC3" w:rsidP="005D2BC3">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5D2BC3" w:rsidRDefault="005D2BC3" w:rsidP="005D2BC3">
      <w:pPr>
        <w:autoSpaceDE w:val="0"/>
        <w:ind w:firstLine="720"/>
        <w:jc w:val="both"/>
        <w:rPr>
          <w:color w:val="000000"/>
          <w:sz w:val="28"/>
          <w:szCs w:val="28"/>
        </w:rPr>
      </w:pPr>
      <w:r>
        <w:rPr>
          <w:color w:val="000000"/>
          <w:sz w:val="28"/>
          <w:szCs w:val="28"/>
        </w:rPr>
        <w:t>3.3.2. Передача заявления и прилагаемых к нему документов из  МФЦ в администрацию Маякского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proofErr w:type="spellStart"/>
      <w:r>
        <w:rPr>
          <w:color w:val="000000"/>
          <w:sz w:val="28"/>
          <w:szCs w:val="28"/>
        </w:rPr>
        <w:t>Мякского</w:t>
      </w:r>
      <w:proofErr w:type="spellEnd"/>
      <w:r>
        <w:rPr>
          <w:color w:val="000000"/>
          <w:sz w:val="28"/>
          <w:szCs w:val="28"/>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5D2BC3" w:rsidRDefault="005D2BC3" w:rsidP="005D2BC3">
      <w:pPr>
        <w:autoSpaceDE w:val="0"/>
        <w:ind w:firstLine="720"/>
        <w:jc w:val="both"/>
        <w:rPr>
          <w:color w:val="000000"/>
          <w:sz w:val="28"/>
          <w:szCs w:val="28"/>
        </w:rPr>
      </w:pPr>
      <w:r>
        <w:rPr>
          <w:color w:val="000000"/>
          <w:sz w:val="28"/>
          <w:szCs w:val="28"/>
        </w:rPr>
        <w:lastRenderedPageBreak/>
        <w:t>3.3.3. Регистрация заявления производится ответственным специалистом.</w:t>
      </w:r>
    </w:p>
    <w:p w:rsidR="005D2BC3" w:rsidRDefault="005D2BC3" w:rsidP="005D2BC3">
      <w:pPr>
        <w:autoSpaceDE w:val="0"/>
        <w:jc w:val="both"/>
        <w:rPr>
          <w:color w:val="000000"/>
          <w:sz w:val="28"/>
          <w:szCs w:val="28"/>
        </w:rPr>
      </w:pPr>
      <w:r>
        <w:rPr>
          <w:color w:val="000000"/>
          <w:sz w:val="28"/>
          <w:szCs w:val="28"/>
        </w:rPr>
        <w:tab/>
        <w:t xml:space="preserve">3.3.3.1. Сотрудник администрации Маякского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Маякского сельского поселения Отрадненского района регистрирует их в журнале входящей документации. </w:t>
      </w:r>
    </w:p>
    <w:p w:rsidR="005D2BC3" w:rsidRDefault="005D2BC3" w:rsidP="005D2BC3">
      <w:pPr>
        <w:autoSpaceDE w:val="0"/>
        <w:jc w:val="both"/>
        <w:rPr>
          <w:color w:val="000000"/>
          <w:sz w:val="28"/>
          <w:szCs w:val="28"/>
        </w:rPr>
      </w:pPr>
      <w:r>
        <w:rPr>
          <w:color w:val="000000"/>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5D2BC3" w:rsidRDefault="005D2BC3" w:rsidP="005D2BC3">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5D2BC3" w:rsidRDefault="005D2BC3" w:rsidP="005D2BC3">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5D2BC3" w:rsidRDefault="005D2BC3" w:rsidP="005D2BC3">
      <w:pPr>
        <w:autoSpaceDE w:val="0"/>
        <w:jc w:val="both"/>
        <w:rPr>
          <w:color w:val="000000"/>
          <w:sz w:val="28"/>
          <w:szCs w:val="28"/>
        </w:rPr>
      </w:pPr>
      <w:r>
        <w:rPr>
          <w:color w:val="000000"/>
          <w:sz w:val="28"/>
          <w:szCs w:val="28"/>
        </w:rPr>
        <w:tab/>
        <w:t>3.3.4.2. Документы, необходимые МФЦ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D2BC3" w:rsidRDefault="005D2BC3" w:rsidP="005D2BC3">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5D2BC3" w:rsidRDefault="005D2BC3" w:rsidP="005D2BC3">
      <w:pPr>
        <w:autoSpaceDE w:val="0"/>
        <w:jc w:val="both"/>
        <w:rPr>
          <w:color w:val="000000"/>
          <w:sz w:val="28"/>
          <w:szCs w:val="28"/>
        </w:rPr>
      </w:pPr>
      <w:r>
        <w:rPr>
          <w:color w:val="000000"/>
          <w:sz w:val="28"/>
          <w:szCs w:val="28"/>
        </w:rPr>
        <w:tab/>
        <w:t>3.3.5.1. Уполномоченное должностное лицо МФЦ осуществляет проверку наличия документов, прилагаемых к заявлению.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p>
    <w:p w:rsidR="005D2BC3" w:rsidRDefault="005D2BC3" w:rsidP="005D2BC3">
      <w:pPr>
        <w:autoSpaceDE w:val="0"/>
        <w:jc w:val="both"/>
        <w:rPr>
          <w:color w:val="000000"/>
          <w:spacing w:val="1"/>
          <w:sz w:val="28"/>
          <w:szCs w:val="28"/>
        </w:rPr>
      </w:pPr>
      <w:r>
        <w:rPr>
          <w:color w:val="000000"/>
          <w:spacing w:val="1"/>
          <w:sz w:val="28"/>
          <w:szCs w:val="28"/>
        </w:rPr>
        <w:tab/>
        <w:t xml:space="preserve">3.3.6.  Уполномоченные должностные лица МФЦ и администрации Маякского сельского поселения Отрадненского района осуществляют </w:t>
      </w:r>
      <w:r>
        <w:rPr>
          <w:color w:val="000000"/>
          <w:spacing w:val="1"/>
          <w:sz w:val="28"/>
          <w:szCs w:val="28"/>
        </w:rPr>
        <w:lastRenderedPageBreak/>
        <w:t xml:space="preserve">совместный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5D2BC3" w:rsidRDefault="005D2BC3" w:rsidP="005D2BC3">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(или) перепланировки жилого помещения администрация Маякского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5D2BC3" w:rsidRDefault="005D2BC3" w:rsidP="005D2BC3">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b/>
          <w:bCs/>
          <w:color w:val="000000"/>
          <w:spacing w:val="1"/>
          <w:sz w:val="28"/>
          <w:szCs w:val="28"/>
        </w:rPr>
        <w:t xml:space="preserve"> </w:t>
      </w:r>
      <w:r>
        <w:rPr>
          <w:color w:val="000000"/>
          <w:spacing w:val="1"/>
          <w:sz w:val="28"/>
          <w:szCs w:val="28"/>
        </w:rPr>
        <w:t xml:space="preserve">готовится специалистами МФЦ для дальнейшего согласования в установленном порядке. </w:t>
      </w:r>
    </w:p>
    <w:p w:rsidR="005D2BC3" w:rsidRDefault="005D2BC3" w:rsidP="005D2BC3">
      <w:pPr>
        <w:autoSpaceDE w:val="0"/>
        <w:jc w:val="both"/>
        <w:rPr>
          <w:color w:val="000000"/>
          <w:sz w:val="28"/>
          <w:szCs w:val="28"/>
        </w:rPr>
      </w:pPr>
      <w:r>
        <w:rPr>
          <w:b/>
          <w:bCs/>
          <w:color w:val="000000"/>
          <w:sz w:val="28"/>
          <w:szCs w:val="28"/>
        </w:rPr>
        <w:tab/>
      </w:r>
      <w:r>
        <w:rPr>
          <w:color w:val="000000"/>
          <w:sz w:val="28"/>
          <w:szCs w:val="28"/>
        </w:rPr>
        <w:t>3.3.7.1. Уполномоченное должностное лицо МФЦ обеспечивает согласование проекта Постановления</w:t>
      </w:r>
      <w:r>
        <w:rPr>
          <w:color w:val="000000"/>
          <w:spacing w:val="1"/>
          <w:sz w:val="28"/>
          <w:szCs w:val="28"/>
        </w:rPr>
        <w:t xml:space="preserve"> </w:t>
      </w:r>
      <w:r>
        <w:rPr>
          <w:color w:val="000000"/>
          <w:sz w:val="28"/>
          <w:szCs w:val="28"/>
        </w:rPr>
        <w:t>со следующими должностными лицами:</w:t>
      </w:r>
    </w:p>
    <w:p w:rsidR="005D2BC3" w:rsidRDefault="005D2BC3" w:rsidP="005D2BC3">
      <w:pPr>
        <w:autoSpaceDE w:val="0"/>
        <w:jc w:val="both"/>
        <w:rPr>
          <w:color w:val="000000"/>
          <w:sz w:val="28"/>
          <w:szCs w:val="28"/>
        </w:rPr>
      </w:pPr>
      <w:r>
        <w:rPr>
          <w:color w:val="000000"/>
          <w:sz w:val="28"/>
          <w:szCs w:val="28"/>
        </w:rPr>
        <w:tab/>
        <w:t>- глава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начальник общего отдела администрации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руководитель МБУ МФЦ;</w:t>
      </w:r>
    </w:p>
    <w:p w:rsidR="005D2BC3" w:rsidRDefault="005D2BC3" w:rsidP="005D2BC3">
      <w:pPr>
        <w:autoSpaceDE w:val="0"/>
        <w:jc w:val="both"/>
        <w:rPr>
          <w:color w:val="000000"/>
          <w:sz w:val="28"/>
          <w:szCs w:val="28"/>
        </w:rPr>
      </w:pPr>
      <w:r>
        <w:rPr>
          <w:color w:val="000000"/>
          <w:sz w:val="28"/>
          <w:szCs w:val="28"/>
        </w:rPr>
        <w:tab/>
        <w:t>- ведущий специалист МБУ МФЦ;</w:t>
      </w:r>
    </w:p>
    <w:p w:rsidR="005D2BC3" w:rsidRDefault="005D2BC3" w:rsidP="005D2BC3">
      <w:pPr>
        <w:autoSpaceDE w:val="0"/>
        <w:jc w:val="both"/>
        <w:rPr>
          <w:color w:val="000000"/>
          <w:sz w:val="28"/>
          <w:szCs w:val="28"/>
        </w:rPr>
      </w:pPr>
      <w:r>
        <w:rPr>
          <w:color w:val="000000"/>
          <w:sz w:val="28"/>
          <w:szCs w:val="28"/>
        </w:rPr>
        <w:t xml:space="preserve">         3.3.8. Подписание </w:t>
      </w:r>
      <w:r>
        <w:rPr>
          <w:color w:val="000000"/>
          <w:spacing w:val="12"/>
          <w:sz w:val="28"/>
          <w:szCs w:val="28"/>
        </w:rPr>
        <w:t>Постановления</w:t>
      </w:r>
      <w:r>
        <w:rPr>
          <w:color w:val="000000"/>
          <w:sz w:val="28"/>
          <w:szCs w:val="28"/>
        </w:rPr>
        <w:t xml:space="preserve"> главой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xml:space="preserve">3.3.9. Согласованное </w:t>
      </w:r>
      <w:r>
        <w:rPr>
          <w:color w:val="000000"/>
          <w:spacing w:val="12"/>
          <w:sz w:val="28"/>
          <w:szCs w:val="28"/>
        </w:rPr>
        <w:t xml:space="preserve">постановление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вносится на подпись главе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3.3.10. П</w:t>
      </w:r>
      <w:r>
        <w:rPr>
          <w:color w:val="000000"/>
          <w:spacing w:val="12"/>
          <w:sz w:val="28"/>
          <w:szCs w:val="28"/>
        </w:rPr>
        <w:t xml:space="preserve">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подписывается главой Маякского сельского поселения Отрадненского района.</w:t>
      </w:r>
    </w:p>
    <w:p w:rsidR="005D2BC3" w:rsidRDefault="005D2BC3" w:rsidP="005D2BC3">
      <w:pPr>
        <w:autoSpaceDE w:val="0"/>
        <w:ind w:right="5" w:firstLine="684"/>
        <w:jc w:val="both"/>
        <w:rPr>
          <w:color w:val="000000"/>
          <w:sz w:val="28"/>
          <w:szCs w:val="28"/>
        </w:rPr>
      </w:pPr>
      <w:r>
        <w:rPr>
          <w:color w:val="000000"/>
          <w:sz w:val="28"/>
          <w:szCs w:val="28"/>
        </w:rPr>
        <w:t xml:space="preserve">3.3.10.1. </w:t>
      </w:r>
      <w:proofErr w:type="gramStart"/>
      <w:r>
        <w:rPr>
          <w:color w:val="000000"/>
          <w:sz w:val="28"/>
          <w:szCs w:val="28"/>
        </w:rPr>
        <w:t xml:space="preserve">Подписанное главой Маякского сельского поселения Отрадненского района,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регистрируется в общем отделе администрации Маякского сельского поселения Отрадненского района. </w:t>
      </w:r>
      <w:proofErr w:type="gramEnd"/>
    </w:p>
    <w:p w:rsidR="005D2BC3" w:rsidRDefault="005D2BC3" w:rsidP="005D2BC3">
      <w:pPr>
        <w:autoSpaceDE w:val="0"/>
        <w:jc w:val="both"/>
        <w:rPr>
          <w:b/>
          <w:bCs/>
          <w:color w:val="000000"/>
          <w:spacing w:val="1"/>
          <w:sz w:val="28"/>
          <w:szCs w:val="28"/>
        </w:rPr>
      </w:pPr>
      <w:r>
        <w:rPr>
          <w:color w:val="000000"/>
          <w:sz w:val="28"/>
          <w:szCs w:val="28"/>
        </w:rPr>
        <w:tab/>
        <w:t>3.3.11. Регистрация Постановления:</w:t>
      </w:r>
    </w:p>
    <w:p w:rsidR="005D2BC3" w:rsidRDefault="005D2BC3" w:rsidP="005D2BC3">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xml:space="preserve"> не должна превышать 3 дней с момента подписания Постановления главой Маякского сельского поселения Отрадненского района.</w:t>
      </w:r>
    </w:p>
    <w:p w:rsidR="005D2BC3" w:rsidRDefault="005D2BC3" w:rsidP="005D2BC3">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 xml:space="preserve">ереводе (об отказе в переводе) жилого помещения в нежилое или нежилого </w:t>
      </w:r>
      <w:r>
        <w:rPr>
          <w:iCs/>
          <w:color w:val="000000"/>
          <w:spacing w:val="1"/>
          <w:sz w:val="28"/>
          <w:szCs w:val="28"/>
        </w:rPr>
        <w:lastRenderedPageBreak/>
        <w:t xml:space="preserve">помещения в жилое помещение </w:t>
      </w:r>
      <w:r>
        <w:rPr>
          <w:color w:val="000000"/>
          <w:spacing w:val="1"/>
          <w:sz w:val="28"/>
          <w:szCs w:val="28"/>
        </w:rPr>
        <w:t>заявителю</w:t>
      </w:r>
      <w:r>
        <w:rPr>
          <w:color w:val="000000"/>
          <w:spacing w:val="2"/>
          <w:sz w:val="28"/>
          <w:szCs w:val="28"/>
        </w:rPr>
        <w:t xml:space="preserve"> или передача Постановления в МФЦ (если заявление подавалось через МФЦ).</w:t>
      </w:r>
    </w:p>
    <w:p w:rsidR="005D2BC3" w:rsidRDefault="005D2BC3" w:rsidP="005D2BC3">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5D2BC3" w:rsidRDefault="005D2BC3" w:rsidP="005D2BC3">
      <w:pPr>
        <w:autoSpaceDE w:val="0"/>
        <w:jc w:val="both"/>
        <w:rPr>
          <w:color w:val="000000"/>
          <w:spacing w:val="1"/>
          <w:sz w:val="28"/>
          <w:szCs w:val="28"/>
        </w:rPr>
      </w:pPr>
      <w:r>
        <w:rPr>
          <w:color w:val="000000"/>
          <w:sz w:val="28"/>
          <w:szCs w:val="28"/>
        </w:rPr>
        <w:tab/>
        <w:t xml:space="preserve">3.3.13.1.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 xml:space="preserve">3.3.13.2. МФЦ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курьером.</w:t>
      </w:r>
    </w:p>
    <w:p w:rsidR="005D2BC3" w:rsidRDefault="005D2BC3" w:rsidP="005D2BC3">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ответственными</w:t>
      </w:r>
      <w:proofErr w:type="gramEnd"/>
      <w:r>
        <w:rPr>
          <w:color w:val="000000"/>
          <w:spacing w:val="2"/>
          <w:sz w:val="28"/>
          <w:szCs w:val="28"/>
        </w:rPr>
        <w:t xml:space="preserve"> должностные лица МФЦ (если заявление подавалось через МФЦ)</w:t>
      </w:r>
      <w:r>
        <w:rPr>
          <w:color w:val="000000"/>
          <w:spacing w:val="2"/>
          <w:sz w:val="22"/>
          <w:szCs w:val="22"/>
        </w:rPr>
        <w:t>:</w:t>
      </w:r>
    </w:p>
    <w:p w:rsidR="005D2BC3" w:rsidRDefault="005D2BC3" w:rsidP="005D2BC3">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осуществляют ответственные должностные лица  МФЦ </w:t>
      </w:r>
      <w:r>
        <w:rPr>
          <w:color w:val="000000"/>
          <w:spacing w:val="2"/>
          <w:sz w:val="28"/>
          <w:szCs w:val="28"/>
        </w:rPr>
        <w:t>(если заявление подавалось через МФЦ)</w:t>
      </w:r>
      <w:r>
        <w:rPr>
          <w:color w:val="000000"/>
          <w:sz w:val="28"/>
          <w:szCs w:val="28"/>
        </w:rPr>
        <w:t>.</w:t>
      </w:r>
    </w:p>
    <w:p w:rsidR="005D2BC3" w:rsidRDefault="005D2BC3" w:rsidP="005D2BC3">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5D2BC3" w:rsidRDefault="005D2BC3" w:rsidP="005D2BC3">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5D2BC3" w:rsidRDefault="005D2BC3" w:rsidP="005D2BC3">
      <w:pPr>
        <w:autoSpaceDE w:val="0"/>
        <w:jc w:val="both"/>
        <w:rPr>
          <w:color w:val="000000"/>
          <w:sz w:val="28"/>
          <w:szCs w:val="28"/>
        </w:rPr>
      </w:pPr>
      <w:r>
        <w:rPr>
          <w:color w:val="000000"/>
          <w:sz w:val="28"/>
          <w:szCs w:val="28"/>
        </w:rPr>
        <w:tab/>
        <w:t>3.3.14.4. Результат муниципальной услуги осуществляется по первому требованию заявителя в приемное время.</w:t>
      </w:r>
    </w:p>
    <w:p w:rsidR="005D2BC3" w:rsidRDefault="005D2BC3" w:rsidP="005D2BC3">
      <w:pPr>
        <w:autoSpaceDE w:val="0"/>
        <w:jc w:val="both"/>
        <w:rPr>
          <w:color w:val="000000"/>
          <w:sz w:val="28"/>
          <w:szCs w:val="28"/>
        </w:rPr>
      </w:pPr>
    </w:p>
    <w:p w:rsidR="005D2BC3" w:rsidRDefault="005D2BC3" w:rsidP="005D2BC3">
      <w:pPr>
        <w:autoSpaceDE w:val="0"/>
        <w:jc w:val="center"/>
        <w:rPr>
          <w:b/>
          <w:sz w:val="28"/>
          <w:szCs w:val="28"/>
        </w:rPr>
      </w:pPr>
      <w:r>
        <w:rPr>
          <w:color w:val="000000"/>
          <w:sz w:val="28"/>
          <w:szCs w:val="28"/>
        </w:rPr>
        <w:tab/>
        <w:t xml:space="preserve"> </w:t>
      </w:r>
      <w:bookmarkEnd w:id="6"/>
      <w:r>
        <w:rPr>
          <w:b/>
          <w:sz w:val="28"/>
          <w:szCs w:val="28"/>
        </w:rPr>
        <w:t>Раздел IV</w:t>
      </w:r>
    </w:p>
    <w:p w:rsidR="005D2BC3" w:rsidRDefault="005D2BC3" w:rsidP="005D2BC3">
      <w:pPr>
        <w:autoSpaceDE w:val="0"/>
        <w:ind w:firstLine="720"/>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5D2BC3" w:rsidRDefault="005D2BC3" w:rsidP="005D2BC3">
      <w:pPr>
        <w:autoSpaceDE w:val="0"/>
        <w:ind w:firstLine="720"/>
        <w:jc w:val="center"/>
        <w:rPr>
          <w:b/>
          <w:sz w:val="28"/>
          <w:szCs w:val="28"/>
        </w:rPr>
      </w:pPr>
    </w:p>
    <w:p w:rsidR="005D2BC3" w:rsidRDefault="005D2BC3" w:rsidP="005D2BC3">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2BC3" w:rsidRDefault="005D2BC3" w:rsidP="005D2BC3">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5D2BC3" w:rsidRDefault="005D2BC3" w:rsidP="005D2BC3">
      <w:pPr>
        <w:autoSpaceDE w:val="0"/>
        <w:ind w:firstLine="720"/>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5D2BC3" w:rsidRDefault="005D2BC3" w:rsidP="005D2BC3">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D2BC3" w:rsidRDefault="005D2BC3" w:rsidP="005D2BC3">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D2BC3" w:rsidRDefault="005D2BC3" w:rsidP="005D2BC3">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D2BC3" w:rsidRDefault="005D2BC3" w:rsidP="005D2BC3">
      <w:pPr>
        <w:widowControl w:val="0"/>
        <w:autoSpaceDE w:val="0"/>
        <w:ind w:firstLine="540"/>
        <w:jc w:val="both"/>
        <w:rPr>
          <w:sz w:val="28"/>
          <w:szCs w:val="28"/>
        </w:rPr>
      </w:pPr>
      <w:r>
        <w:rPr>
          <w:sz w:val="28"/>
          <w:szCs w:val="28"/>
        </w:rPr>
        <w:t>В ходе плановых проверок:</w:t>
      </w:r>
    </w:p>
    <w:p w:rsidR="005D2BC3" w:rsidRDefault="005D2BC3" w:rsidP="005D2BC3">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D2BC3" w:rsidRDefault="005D2BC3" w:rsidP="005D2BC3">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5D2BC3" w:rsidRDefault="005D2BC3" w:rsidP="005D2BC3">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D2BC3" w:rsidRDefault="005D2BC3" w:rsidP="005D2BC3">
      <w:pPr>
        <w:autoSpaceDE w:val="0"/>
        <w:ind w:firstLine="72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D2BC3" w:rsidRDefault="005D2BC3" w:rsidP="005D2BC3">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D2BC3" w:rsidRDefault="005D2BC3" w:rsidP="005D2BC3">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D2BC3" w:rsidRDefault="005D2BC3" w:rsidP="005D2BC3">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5D2BC3" w:rsidRDefault="005D2BC3" w:rsidP="005D2BC3">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5D2BC3" w:rsidRDefault="005D2BC3" w:rsidP="005D2BC3">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5D2BC3" w:rsidRDefault="005D2BC3" w:rsidP="005D2BC3">
      <w:pPr>
        <w:autoSpaceDE w:val="0"/>
        <w:ind w:firstLine="720"/>
        <w:jc w:val="both"/>
        <w:rPr>
          <w:sz w:val="28"/>
          <w:szCs w:val="28"/>
        </w:rPr>
      </w:pPr>
    </w:p>
    <w:p w:rsidR="005D2BC3" w:rsidRDefault="005D2BC3" w:rsidP="005D2BC3">
      <w:pPr>
        <w:autoSpaceDE w:val="0"/>
        <w:ind w:firstLine="720"/>
        <w:jc w:val="center"/>
        <w:rPr>
          <w:b/>
          <w:sz w:val="28"/>
          <w:szCs w:val="28"/>
        </w:rPr>
      </w:pPr>
      <w:bookmarkStart w:id="7" w:name="sub_1013"/>
      <w:r>
        <w:rPr>
          <w:b/>
          <w:sz w:val="28"/>
          <w:szCs w:val="28"/>
        </w:rPr>
        <w:t>Раздел V</w:t>
      </w:r>
    </w:p>
    <w:p w:rsidR="005D2BC3" w:rsidRDefault="005D2BC3" w:rsidP="005D2BC3">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5D2BC3" w:rsidRDefault="005D2BC3" w:rsidP="005D2BC3">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5D2BC3" w:rsidRDefault="005D2BC3" w:rsidP="005D2BC3">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5D2BC3" w:rsidRDefault="005D2BC3" w:rsidP="005D2BC3">
      <w:pPr>
        <w:autoSpaceDE w:val="0"/>
        <w:ind w:firstLine="720"/>
        <w:jc w:val="center"/>
        <w:rPr>
          <w:sz w:val="28"/>
          <w:szCs w:val="28"/>
        </w:rPr>
      </w:pPr>
      <w:r>
        <w:rPr>
          <w:b/>
          <w:sz w:val="28"/>
          <w:szCs w:val="28"/>
        </w:rPr>
        <w:lastRenderedPageBreak/>
        <w:t>муниципальных служащих</w:t>
      </w:r>
    </w:p>
    <w:p w:rsidR="005D2BC3" w:rsidRDefault="005D2BC3" w:rsidP="005D2BC3">
      <w:pPr>
        <w:autoSpaceDE w:val="0"/>
        <w:ind w:firstLine="720"/>
        <w:jc w:val="both"/>
        <w:rPr>
          <w:sz w:val="28"/>
          <w:szCs w:val="28"/>
        </w:rPr>
      </w:pPr>
    </w:p>
    <w:p w:rsidR="005D2BC3" w:rsidRDefault="005D2BC3" w:rsidP="005D2BC3">
      <w:pPr>
        <w:autoSpaceDE w:val="0"/>
        <w:ind w:firstLine="720"/>
        <w:jc w:val="both"/>
        <w:rPr>
          <w:sz w:val="28"/>
          <w:szCs w:val="28"/>
        </w:rPr>
      </w:pPr>
      <w:r>
        <w:rPr>
          <w:sz w:val="28"/>
          <w:szCs w:val="28"/>
        </w:rPr>
        <w:t xml:space="preserve">5.1. </w:t>
      </w:r>
      <w:proofErr w:type="gramStart"/>
      <w:r>
        <w:rPr>
          <w:sz w:val="28"/>
          <w:szCs w:val="28"/>
        </w:rPr>
        <w:t>Заявитель имеет право на досудебное (внесудебное) обжалование действий (бездействия) и решений Администрации Маякского сельского поселения Отрадненского района, принятых (осуществляемых)</w:t>
      </w:r>
      <w:r>
        <w:rPr>
          <w:color w:val="000000"/>
          <w:sz w:val="28"/>
          <w:szCs w:val="28"/>
        </w:rPr>
        <w:t xml:space="preserve"> 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roofErr w:type="gramEnd"/>
    </w:p>
    <w:p w:rsidR="005D2BC3" w:rsidRDefault="005D2BC3" w:rsidP="005D2BC3">
      <w:pPr>
        <w:autoSpaceDE w:val="0"/>
        <w:ind w:firstLine="720"/>
        <w:jc w:val="both"/>
        <w:rPr>
          <w:sz w:val="28"/>
          <w:szCs w:val="28"/>
        </w:rPr>
      </w:pPr>
      <w:r>
        <w:rPr>
          <w:sz w:val="28"/>
          <w:szCs w:val="28"/>
        </w:rPr>
        <w:t>5.1.1. Предметом досудебного (внесудебного) обжалования являются конкретное решение и действия (бездействие)</w:t>
      </w:r>
      <w:r>
        <w:rPr>
          <w:color w:val="000000"/>
          <w:sz w:val="28"/>
          <w:szCs w:val="28"/>
        </w:rPr>
        <w:t xml:space="preserve">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D2BC3" w:rsidRDefault="005D2BC3" w:rsidP="005D2BC3">
      <w:pPr>
        <w:autoSpaceDE w:val="0"/>
        <w:ind w:firstLine="720"/>
        <w:jc w:val="both"/>
        <w:rPr>
          <w:sz w:val="28"/>
          <w:szCs w:val="28"/>
        </w:rPr>
      </w:pPr>
      <w:r>
        <w:rPr>
          <w:sz w:val="28"/>
          <w:szCs w:val="28"/>
        </w:rPr>
        <w:t>5.2</w:t>
      </w:r>
      <w:bookmarkStart w:id="8"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5D2BC3" w:rsidRDefault="005D2BC3" w:rsidP="005D2BC3">
      <w:pPr>
        <w:autoSpaceDE w:val="0"/>
        <w:ind w:firstLine="720"/>
        <w:jc w:val="both"/>
        <w:rPr>
          <w:sz w:val="28"/>
          <w:szCs w:val="28"/>
        </w:rPr>
      </w:pPr>
      <w:bookmarkStart w:id="9" w:name="sub_110101"/>
      <w:r>
        <w:rPr>
          <w:sz w:val="28"/>
          <w:szCs w:val="28"/>
        </w:rPr>
        <w:t>нарушение срока регистрации заявления о предоставлении муниципальной услуги;</w:t>
      </w:r>
    </w:p>
    <w:p w:rsidR="005D2BC3" w:rsidRDefault="005D2BC3" w:rsidP="005D2BC3">
      <w:pPr>
        <w:autoSpaceDE w:val="0"/>
        <w:ind w:firstLine="720"/>
        <w:jc w:val="both"/>
        <w:rPr>
          <w:sz w:val="28"/>
          <w:szCs w:val="28"/>
        </w:rPr>
      </w:pPr>
      <w:bookmarkStart w:id="10" w:name="sub_110102"/>
      <w:bookmarkEnd w:id="9"/>
      <w:r>
        <w:rPr>
          <w:sz w:val="28"/>
          <w:szCs w:val="28"/>
        </w:rPr>
        <w:t>нарушение срока предоставления муниципальной услуги;</w:t>
      </w:r>
    </w:p>
    <w:p w:rsidR="005D2BC3" w:rsidRDefault="005D2BC3" w:rsidP="005D2BC3">
      <w:pPr>
        <w:autoSpaceDE w:val="0"/>
        <w:ind w:firstLine="720"/>
        <w:jc w:val="both"/>
        <w:rPr>
          <w:sz w:val="28"/>
          <w:szCs w:val="28"/>
        </w:rPr>
      </w:pPr>
      <w:bookmarkStart w:id="11" w:name="sub_110103"/>
      <w:bookmarkEnd w:id="10"/>
      <w:r>
        <w:rPr>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2" w:name="sub_110104"/>
      <w:bookmarkEnd w:id="11"/>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3" w:name="sub_110105"/>
      <w:bookmarkEnd w:id="12"/>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5D2BC3" w:rsidRDefault="005D2BC3" w:rsidP="005D2BC3">
      <w:pPr>
        <w:autoSpaceDE w:val="0"/>
        <w:ind w:firstLine="720"/>
        <w:jc w:val="both"/>
        <w:rPr>
          <w:sz w:val="28"/>
          <w:szCs w:val="28"/>
        </w:rPr>
      </w:pPr>
      <w:bookmarkStart w:id="14" w:name="sub_110106"/>
      <w:bookmarkEnd w:id="13"/>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D2BC3" w:rsidRDefault="005D2BC3" w:rsidP="005D2BC3">
      <w:pPr>
        <w:autoSpaceDE w:val="0"/>
        <w:ind w:firstLine="720"/>
        <w:jc w:val="both"/>
        <w:rPr>
          <w:sz w:val="28"/>
          <w:szCs w:val="28"/>
        </w:rPr>
      </w:pPr>
      <w:bookmarkStart w:id="15" w:name="sub_110107"/>
      <w:bookmarkEnd w:id="14"/>
      <w:proofErr w:type="gramStart"/>
      <w:r>
        <w:rPr>
          <w:sz w:val="28"/>
          <w:szCs w:val="28"/>
        </w:rPr>
        <w:t xml:space="preserve">отказ </w:t>
      </w:r>
      <w:r>
        <w:rPr>
          <w:color w:val="000000"/>
          <w:sz w:val="28"/>
          <w:szCs w:val="28"/>
        </w:rPr>
        <w:t>МФЦ</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proofErr w:type="gramEnd"/>
    </w:p>
    <w:bookmarkEnd w:id="8"/>
    <w:p w:rsidR="005D2BC3" w:rsidRDefault="005D2BC3" w:rsidP="005D2BC3">
      <w:pPr>
        <w:autoSpaceDE w:val="0"/>
        <w:ind w:firstLine="720"/>
        <w:jc w:val="both"/>
        <w:rPr>
          <w:sz w:val="28"/>
          <w:szCs w:val="28"/>
        </w:rPr>
      </w:pPr>
      <w:r>
        <w:rPr>
          <w:sz w:val="28"/>
          <w:szCs w:val="28"/>
        </w:rPr>
        <w:t>5.3</w:t>
      </w:r>
      <w:bookmarkStart w:id="16" w:name="sub_2193"/>
      <w:r>
        <w:rPr>
          <w:sz w:val="28"/>
          <w:szCs w:val="28"/>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Маякского сельского поселения Отрадненского района;</w:t>
      </w:r>
    </w:p>
    <w:bookmarkEnd w:id="16"/>
    <w:p w:rsidR="005D2BC3" w:rsidRDefault="005D2BC3" w:rsidP="005D2BC3">
      <w:pPr>
        <w:autoSpaceDE w:val="0"/>
        <w:ind w:firstLine="720"/>
        <w:jc w:val="both"/>
        <w:rPr>
          <w:sz w:val="28"/>
          <w:szCs w:val="28"/>
        </w:rPr>
      </w:pPr>
      <w:r>
        <w:rPr>
          <w:sz w:val="28"/>
          <w:szCs w:val="28"/>
        </w:rPr>
        <w:t>5.4</w:t>
      </w:r>
      <w:bookmarkStart w:id="17" w:name="sub_2194"/>
      <w:r>
        <w:rPr>
          <w:sz w:val="28"/>
          <w:szCs w:val="28"/>
        </w:rPr>
        <w:t>. </w:t>
      </w:r>
      <w:bookmarkStart w:id="18" w:name="sub_11021"/>
      <w:r>
        <w:rPr>
          <w:sz w:val="28"/>
          <w:szCs w:val="28"/>
        </w:rPr>
        <w:t>Жалоба подается в письменной форме на бумажном носителе в администрацию Маякского сельского поселения Отрадненского района. Жалобы на решения, принятые главой Маякского сельского поселения Отрадненского района, подаются главе муниципального образования Отрадненский район.</w:t>
      </w:r>
    </w:p>
    <w:p w:rsidR="005D2BC3" w:rsidRDefault="005D2BC3" w:rsidP="005D2BC3">
      <w:pPr>
        <w:autoSpaceDE w:val="0"/>
        <w:ind w:firstLine="720"/>
        <w:jc w:val="both"/>
        <w:rPr>
          <w:sz w:val="28"/>
          <w:szCs w:val="28"/>
        </w:rPr>
      </w:pPr>
      <w:bookmarkStart w:id="19" w:name="sub_11025"/>
      <w:bookmarkEnd w:id="18"/>
      <w:r>
        <w:rPr>
          <w:sz w:val="28"/>
          <w:szCs w:val="28"/>
        </w:rPr>
        <w:t>Жалоба должна содержать:</w:t>
      </w:r>
    </w:p>
    <w:bookmarkEnd w:id="19"/>
    <w:p w:rsidR="005D2BC3" w:rsidRDefault="005D2BC3" w:rsidP="005D2BC3">
      <w:pPr>
        <w:autoSpaceDE w:val="0"/>
        <w:ind w:firstLine="720"/>
        <w:jc w:val="both"/>
        <w:rPr>
          <w:sz w:val="28"/>
          <w:szCs w:val="28"/>
        </w:rPr>
      </w:pPr>
      <w:r>
        <w:rPr>
          <w:sz w:val="28"/>
          <w:szCs w:val="28"/>
        </w:rPr>
        <w:lastRenderedPageBreak/>
        <w:t>1) наименование отдела, должностного лица отдела, либо муниципального служащего, решения и действия (бездействие) которых обжалуются;</w:t>
      </w:r>
    </w:p>
    <w:p w:rsidR="005D2BC3" w:rsidRDefault="005D2BC3" w:rsidP="005D2BC3">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2BC3" w:rsidRDefault="005D2BC3" w:rsidP="005D2BC3">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5D2BC3" w:rsidRDefault="005D2BC3" w:rsidP="005D2BC3">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7"/>
    <w:p w:rsidR="005D2BC3" w:rsidRDefault="005D2BC3" w:rsidP="005D2BC3">
      <w:pPr>
        <w:autoSpaceDE w:val="0"/>
        <w:ind w:firstLine="720"/>
        <w:jc w:val="both"/>
        <w:rPr>
          <w:sz w:val="28"/>
          <w:szCs w:val="28"/>
        </w:rPr>
      </w:pPr>
      <w:r>
        <w:rPr>
          <w:sz w:val="28"/>
          <w:szCs w:val="28"/>
        </w:rPr>
        <w:t>5.5</w:t>
      </w:r>
      <w:bookmarkStart w:id="20" w:name="sub_2195"/>
      <w:r>
        <w:rPr>
          <w:sz w:val="28"/>
          <w:szCs w:val="28"/>
        </w:rPr>
        <w:t>. Поступившая жалоба подлежит рассмотрению в течение 30 дней со дня её регистрации</w:t>
      </w:r>
    </w:p>
    <w:bookmarkEnd w:id="20"/>
    <w:p w:rsidR="005D2BC3" w:rsidRDefault="005D2BC3" w:rsidP="005D2BC3">
      <w:pPr>
        <w:autoSpaceDE w:val="0"/>
        <w:ind w:firstLine="720"/>
        <w:jc w:val="both"/>
        <w:rPr>
          <w:sz w:val="28"/>
          <w:szCs w:val="28"/>
        </w:rPr>
      </w:pPr>
      <w:r>
        <w:rPr>
          <w:sz w:val="28"/>
          <w:szCs w:val="28"/>
        </w:rPr>
        <w:t>5.6</w:t>
      </w:r>
      <w:bookmarkStart w:id="21" w:name="sub_2196"/>
      <w:r>
        <w:rPr>
          <w:sz w:val="28"/>
          <w:szCs w:val="28"/>
        </w:rPr>
        <w:t>. Основания для приостановления рассмотрения жалобы отсутствуют;</w:t>
      </w:r>
    </w:p>
    <w:bookmarkEnd w:id="21"/>
    <w:p w:rsidR="005D2BC3" w:rsidRDefault="005D2BC3" w:rsidP="005D2BC3">
      <w:pPr>
        <w:autoSpaceDE w:val="0"/>
        <w:ind w:firstLine="720"/>
        <w:jc w:val="both"/>
        <w:rPr>
          <w:sz w:val="28"/>
          <w:szCs w:val="28"/>
        </w:rPr>
      </w:pPr>
      <w:r>
        <w:rPr>
          <w:sz w:val="28"/>
          <w:szCs w:val="28"/>
        </w:rPr>
        <w:t>5.7</w:t>
      </w:r>
      <w:bookmarkStart w:id="22"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2"/>
    <w:p w:rsidR="005D2BC3" w:rsidRDefault="005D2BC3" w:rsidP="005D2BC3">
      <w:pPr>
        <w:autoSpaceDE w:val="0"/>
        <w:ind w:firstLine="720"/>
        <w:jc w:val="both"/>
        <w:rPr>
          <w:sz w:val="28"/>
          <w:szCs w:val="28"/>
        </w:rPr>
      </w:pPr>
      <w:r>
        <w:rPr>
          <w:sz w:val="28"/>
          <w:szCs w:val="28"/>
        </w:rPr>
        <w:t>5.8</w:t>
      </w:r>
      <w:bookmarkStart w:id="23"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3"/>
    <w:p w:rsidR="005D2BC3" w:rsidRDefault="005D2BC3" w:rsidP="005D2BC3">
      <w:pPr>
        <w:autoSpaceDE w:val="0"/>
        <w:ind w:firstLine="720"/>
        <w:jc w:val="both"/>
        <w:rPr>
          <w:color w:val="000000"/>
          <w:sz w:val="28"/>
          <w:szCs w:val="28"/>
        </w:rPr>
      </w:pPr>
      <w:r>
        <w:rPr>
          <w:sz w:val="28"/>
          <w:szCs w:val="28"/>
        </w:rPr>
        <w:t>5.9</w:t>
      </w:r>
      <w:bookmarkStart w:id="24"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5D2BC3" w:rsidRDefault="005D2BC3" w:rsidP="005D2BC3">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D2BC3" w:rsidRDefault="005D2BC3" w:rsidP="005D2BC3">
      <w:pPr>
        <w:autoSpaceDE w:val="0"/>
        <w:ind w:firstLine="720"/>
        <w:jc w:val="both"/>
        <w:rPr>
          <w:color w:val="FF0000"/>
          <w:sz w:val="28"/>
          <w:szCs w:val="28"/>
        </w:rPr>
      </w:pPr>
      <w:bookmarkStart w:id="25" w:name="sub_21910"/>
      <w:bookmarkEnd w:id="24"/>
    </w:p>
    <w:p w:rsidR="005D2BC3" w:rsidRDefault="005D2BC3" w:rsidP="005D2BC3">
      <w:pPr>
        <w:autoSpaceDE w:val="0"/>
        <w:ind w:firstLine="720"/>
        <w:jc w:val="both"/>
        <w:rPr>
          <w:color w:val="FF0000"/>
          <w:sz w:val="28"/>
          <w:szCs w:val="28"/>
        </w:rPr>
      </w:pPr>
    </w:p>
    <w:p w:rsidR="005D2BC3" w:rsidRDefault="005D2BC3" w:rsidP="005D2BC3">
      <w:pPr>
        <w:pStyle w:val="a4"/>
        <w:rPr>
          <w:sz w:val="28"/>
          <w:szCs w:val="28"/>
        </w:rPr>
      </w:pPr>
      <w:r>
        <w:rPr>
          <w:sz w:val="28"/>
          <w:szCs w:val="28"/>
        </w:rPr>
        <w:t>Начальник</w:t>
      </w:r>
      <w:bookmarkEnd w:id="7"/>
      <w:bookmarkEnd w:id="25"/>
      <w:r>
        <w:rPr>
          <w:sz w:val="28"/>
          <w:szCs w:val="28"/>
        </w:rPr>
        <w:t xml:space="preserve"> общего отдела</w:t>
      </w:r>
    </w:p>
    <w:p w:rsidR="005D2BC3" w:rsidRDefault="005D2BC3" w:rsidP="005D2BC3">
      <w:pPr>
        <w:pStyle w:val="a4"/>
        <w:rPr>
          <w:sz w:val="28"/>
          <w:szCs w:val="28"/>
        </w:rPr>
      </w:pPr>
      <w:r>
        <w:rPr>
          <w:sz w:val="28"/>
          <w:szCs w:val="28"/>
        </w:rPr>
        <w:t>Маякского сельского поселения</w:t>
      </w:r>
    </w:p>
    <w:p w:rsidR="005D2BC3" w:rsidRDefault="005D2BC3" w:rsidP="005D2BC3">
      <w:pPr>
        <w:pStyle w:val="a4"/>
        <w:rPr>
          <w:sz w:val="28"/>
          <w:szCs w:val="28"/>
        </w:rPr>
      </w:pPr>
      <w:r>
        <w:rPr>
          <w:sz w:val="28"/>
          <w:szCs w:val="28"/>
        </w:rPr>
        <w:t xml:space="preserve">Отрадненского района                                                               </w:t>
      </w:r>
      <w:proofErr w:type="spellStart"/>
      <w:r>
        <w:rPr>
          <w:sz w:val="28"/>
          <w:szCs w:val="28"/>
        </w:rPr>
        <w:t>Ю.И.Попова</w:t>
      </w:r>
      <w:proofErr w:type="spellEnd"/>
    </w:p>
    <w:p w:rsidR="005D2BC3" w:rsidRDefault="005D2BC3" w:rsidP="005D2BC3">
      <w:pPr>
        <w:autoSpaceDE w:val="0"/>
        <w:ind w:firstLine="720"/>
        <w:jc w:val="both"/>
        <w:rPr>
          <w:sz w:val="28"/>
          <w:szCs w:val="28"/>
        </w:rPr>
      </w:pPr>
    </w:p>
    <w:p w:rsidR="005D2BC3" w:rsidRDefault="005D2BC3" w:rsidP="005D2BC3">
      <w:pPr>
        <w:tabs>
          <w:tab w:val="left" w:pos="5535"/>
        </w:tabs>
      </w:pPr>
      <w:r>
        <w:t xml:space="preserve">                                                                                      </w:t>
      </w:r>
      <w:r>
        <w:rPr>
          <w:sz w:val="28"/>
          <w:szCs w:val="28"/>
        </w:rPr>
        <w:t>ПРИЛОЖЕНИЕ №1</w:t>
      </w:r>
    </w:p>
    <w:p w:rsidR="005D2BC3" w:rsidRDefault="005D2BC3" w:rsidP="005D2BC3">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r>
        <w:rPr>
          <w:spacing w:val="1"/>
          <w:sz w:val="28"/>
          <w:szCs w:val="28"/>
        </w:rPr>
        <w:t xml:space="preserve">«Перевод (отказ </w:t>
      </w:r>
      <w:proofErr w:type="gramStart"/>
      <w:r>
        <w:rPr>
          <w:spacing w:val="1"/>
          <w:sz w:val="28"/>
          <w:szCs w:val="28"/>
        </w:rPr>
        <w:t>переводе</w:t>
      </w:r>
      <w:proofErr w:type="gramEnd"/>
      <w:r>
        <w:rPr>
          <w:spacing w:val="1"/>
          <w:sz w:val="28"/>
          <w:szCs w:val="28"/>
        </w:rPr>
        <w:t>)</w:t>
      </w:r>
    </w:p>
    <w:p w:rsidR="005D2BC3" w:rsidRDefault="005D2BC3" w:rsidP="005D2BC3">
      <w:pPr>
        <w:autoSpaceDE w:val="0"/>
        <w:jc w:val="both"/>
        <w:rPr>
          <w:spacing w:val="1"/>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жилого помещения в </w:t>
      </w:r>
      <w:proofErr w:type="gramStart"/>
      <w:r>
        <w:rPr>
          <w:spacing w:val="1"/>
          <w:sz w:val="28"/>
          <w:szCs w:val="28"/>
        </w:rPr>
        <w:t>нежилое</w:t>
      </w:r>
      <w:proofErr w:type="gramEnd"/>
      <w:r>
        <w:rPr>
          <w:spacing w:val="1"/>
          <w:sz w:val="28"/>
          <w:szCs w:val="28"/>
        </w:rPr>
        <w:t xml:space="preserve"> или нежилого</w:t>
      </w:r>
    </w:p>
    <w:p w:rsidR="005D2BC3" w:rsidRDefault="005D2BC3" w:rsidP="005D2BC3">
      <w:pPr>
        <w:autoSpaceDE w:val="0"/>
        <w:jc w:val="both"/>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помещения в жилое помещение</w:t>
      </w:r>
      <w:r>
        <w:rPr>
          <w:spacing w:val="12"/>
          <w:sz w:val="28"/>
          <w:szCs w:val="28"/>
        </w:rPr>
        <w:t>»</w:t>
      </w:r>
    </w:p>
    <w:p w:rsidR="005D2BC3" w:rsidRDefault="005D2BC3" w:rsidP="005D2BC3">
      <w:pPr>
        <w:tabs>
          <w:tab w:val="left" w:pos="5535"/>
        </w:tabs>
      </w:pPr>
    </w:p>
    <w:p w:rsidR="005D2BC3" w:rsidRDefault="005D2BC3" w:rsidP="005D2BC3">
      <w:pPr>
        <w:tabs>
          <w:tab w:val="left" w:pos="5535"/>
        </w:tabs>
        <w:rPr>
          <w:sz w:val="28"/>
          <w:szCs w:val="28"/>
        </w:rPr>
      </w:pPr>
      <w:r>
        <w:rPr>
          <w:sz w:val="28"/>
          <w:szCs w:val="28"/>
        </w:rPr>
        <w:t xml:space="preserve">                                                                       Главе Маякского сельского поселения </w:t>
      </w:r>
    </w:p>
    <w:p w:rsidR="005D2BC3" w:rsidRDefault="005D2BC3" w:rsidP="005D2BC3">
      <w:pPr>
        <w:tabs>
          <w:tab w:val="left" w:pos="5535"/>
        </w:tabs>
        <w:ind w:right="-365"/>
        <w:rPr>
          <w:sz w:val="28"/>
          <w:szCs w:val="28"/>
        </w:rPr>
      </w:pPr>
      <w:r>
        <w:rPr>
          <w:sz w:val="28"/>
          <w:szCs w:val="28"/>
        </w:rPr>
        <w:t xml:space="preserve">                                                                       Отрадненского района</w:t>
      </w:r>
    </w:p>
    <w:p w:rsidR="005D2BC3" w:rsidRDefault="005D2BC3" w:rsidP="005D2BC3">
      <w:pPr>
        <w:tabs>
          <w:tab w:val="left" w:pos="5535"/>
        </w:tabs>
        <w:ind w:right="-365"/>
      </w:pPr>
    </w:p>
    <w:p w:rsidR="005D2BC3" w:rsidRDefault="005D2BC3" w:rsidP="005D2BC3">
      <w:pPr>
        <w:tabs>
          <w:tab w:val="left" w:pos="5535"/>
        </w:tabs>
        <w:ind w:right="-365"/>
        <w:jc w:val="center"/>
        <w:rPr>
          <w:sz w:val="28"/>
          <w:szCs w:val="28"/>
        </w:rPr>
      </w:pPr>
      <w:r>
        <w:rPr>
          <w:sz w:val="28"/>
          <w:szCs w:val="28"/>
        </w:rPr>
        <w:t xml:space="preserve">                         </w:t>
      </w:r>
      <w:proofErr w:type="spellStart"/>
      <w:r>
        <w:rPr>
          <w:sz w:val="28"/>
          <w:szCs w:val="28"/>
        </w:rPr>
        <w:t>С.М.Мироненко</w:t>
      </w:r>
      <w:proofErr w:type="spellEnd"/>
    </w:p>
    <w:p w:rsidR="005D2BC3" w:rsidRDefault="005D2BC3" w:rsidP="005D2BC3">
      <w:pPr>
        <w:tabs>
          <w:tab w:val="left" w:pos="5535"/>
        </w:tabs>
        <w:ind w:right="-365"/>
        <w:jc w:val="center"/>
      </w:pPr>
      <w:r>
        <w:t xml:space="preserve">                                                                              </w:t>
      </w:r>
    </w:p>
    <w:p w:rsidR="005D2BC3" w:rsidRDefault="005D2BC3" w:rsidP="005D2BC3">
      <w:pPr>
        <w:tabs>
          <w:tab w:val="left" w:pos="5535"/>
        </w:tabs>
        <w:ind w:right="-365"/>
        <w:jc w:val="center"/>
        <w:rPr>
          <w:sz w:val="28"/>
          <w:szCs w:val="28"/>
        </w:rPr>
      </w:pPr>
      <w:r>
        <w:rPr>
          <w:sz w:val="28"/>
          <w:szCs w:val="28"/>
        </w:rPr>
        <w:t xml:space="preserve">                                                         От __________________________________</w:t>
      </w:r>
    </w:p>
    <w:p w:rsidR="005D2BC3" w:rsidRDefault="005D2BC3" w:rsidP="005D2BC3">
      <w:pPr>
        <w:tabs>
          <w:tab w:val="left" w:pos="5535"/>
        </w:tabs>
        <w:ind w:right="-365"/>
        <w:jc w:val="center"/>
        <w:rPr>
          <w:sz w:val="16"/>
          <w:szCs w:val="16"/>
        </w:rPr>
      </w:pPr>
      <w:r>
        <w:lastRenderedPageBreak/>
        <w:t xml:space="preserve">                                                 _________________________________________________________</w:t>
      </w:r>
    </w:p>
    <w:p w:rsidR="005D2BC3" w:rsidRDefault="005D2BC3" w:rsidP="005D2BC3">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5D2BC3" w:rsidRDefault="005D2BC3" w:rsidP="005D2BC3">
      <w:pPr>
        <w:tabs>
          <w:tab w:val="left" w:pos="5535"/>
        </w:tabs>
        <w:ind w:right="-365"/>
        <w:jc w:val="center"/>
      </w:pPr>
      <w:r>
        <w:rPr>
          <w:sz w:val="16"/>
          <w:szCs w:val="16"/>
        </w:rPr>
        <w:t xml:space="preserve">                                                                 ______________________________________________________________________________          </w:t>
      </w:r>
    </w:p>
    <w:p w:rsidR="005D2BC3" w:rsidRDefault="005D2BC3" w:rsidP="005D2BC3">
      <w:pPr>
        <w:tabs>
          <w:tab w:val="left" w:pos="5535"/>
        </w:tabs>
        <w:ind w:right="-365"/>
        <w:jc w:val="right"/>
      </w:pPr>
    </w:p>
    <w:p w:rsidR="005D2BC3" w:rsidRDefault="005D2BC3" w:rsidP="005D2BC3">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center"/>
        <w:rPr>
          <w:b/>
        </w:rPr>
      </w:pPr>
    </w:p>
    <w:p w:rsidR="005D2BC3" w:rsidRDefault="005D2BC3" w:rsidP="005D2BC3">
      <w:pPr>
        <w:spacing w:before="600" w:after="360"/>
        <w:jc w:val="center"/>
        <w:rPr>
          <w:sz w:val="28"/>
          <w:szCs w:val="28"/>
        </w:rPr>
      </w:pPr>
      <w:r>
        <w:rPr>
          <w:caps/>
          <w:sz w:val="28"/>
          <w:szCs w:val="28"/>
        </w:rPr>
        <w:t>Заявление</w:t>
      </w:r>
      <w:r>
        <w:rPr>
          <w:sz w:val="28"/>
          <w:szCs w:val="28"/>
        </w:rPr>
        <w:br/>
        <w:t>о переводе нежилого (жилого) помещения в жилое (нежилое) помещение</w:t>
      </w:r>
    </w:p>
    <w:p w:rsidR="005D2BC3" w:rsidRDefault="005D2BC3" w:rsidP="005D2BC3">
      <w:pPr>
        <w:pStyle w:val="ConsPlusNormal"/>
        <w:ind w:firstLine="540"/>
        <w:jc w:val="both"/>
        <w:rPr>
          <w:rFonts w:ascii="Times New Roman" w:hAnsi="Times New Roman" w:cs="Times New Roman"/>
        </w:rPr>
      </w:pPr>
      <w:r>
        <w:rPr>
          <w:rFonts w:ascii="Times New Roman" w:hAnsi="Times New Roman" w:cs="Times New Roman"/>
          <w:sz w:val="28"/>
          <w:szCs w:val="28"/>
        </w:rPr>
        <w:t>Прошу перевести нежилое (жилое) помещение________________________</w:t>
      </w: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rPr>
        <w:t xml:space="preserve">                                                                                                                                    наименование объекта</w:t>
      </w:r>
      <w:r>
        <w:rPr>
          <w:rFonts w:ascii="Times New Roman" w:hAnsi="Times New Roman" w:cs="Times New Roman"/>
          <w:sz w:val="28"/>
          <w:szCs w:val="28"/>
        </w:rPr>
        <w:t xml:space="preserve"> </w:t>
      </w:r>
    </w:p>
    <w:p w:rsidR="005D2BC3" w:rsidRDefault="005D2BC3" w:rsidP="005D2B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D2BC3" w:rsidRDefault="005D2BC3" w:rsidP="005D2BC3">
      <w:pPr>
        <w:pStyle w:val="ConsPlusNormal"/>
        <w:ind w:firstLine="0"/>
        <w:jc w:val="both"/>
        <w:rPr>
          <w:rFonts w:ascii="Times New Roman" w:hAnsi="Times New Roman" w:cs="Times New Roman"/>
        </w:rPr>
      </w:pPr>
      <w:r>
        <w:rPr>
          <w:rFonts w:ascii="Times New Roman" w:hAnsi="Times New Roman" w:cs="Times New Roman"/>
          <w:sz w:val="28"/>
          <w:szCs w:val="28"/>
        </w:rPr>
        <w:t>общей площадью________________________________________________</w:t>
      </w:r>
      <w:proofErr w:type="spellStart"/>
      <w:r>
        <w:rPr>
          <w:rFonts w:ascii="Times New Roman" w:hAnsi="Times New Roman" w:cs="Times New Roman"/>
          <w:sz w:val="28"/>
          <w:szCs w:val="28"/>
          <w:u w:val="single"/>
        </w:rPr>
        <w:t>кв</w:t>
      </w:r>
      <w:proofErr w:type="spellEnd"/>
      <w:r>
        <w:rPr>
          <w:rFonts w:ascii="Times New Roman" w:hAnsi="Times New Roman" w:cs="Times New Roman"/>
          <w:sz w:val="28"/>
          <w:szCs w:val="28"/>
          <w:u w:val="single"/>
        </w:rPr>
        <w:t>. м.,</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находящееся</w:t>
      </w:r>
      <w:proofErr w:type="gramEnd"/>
      <w:r>
        <w:rPr>
          <w:rFonts w:ascii="Times New Roman" w:hAnsi="Times New Roman" w:cs="Times New Roman"/>
          <w:sz w:val="28"/>
          <w:szCs w:val="28"/>
        </w:rPr>
        <w:t xml:space="preserve"> по адресу:_____________________________________________</w:t>
      </w: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rPr>
        <w:t xml:space="preserve">                                                                            (наименование городского или сельского поселения)</w:t>
      </w:r>
    </w:p>
    <w:p w:rsidR="005D2BC3" w:rsidRDefault="005D2BC3" w:rsidP="005D2BC3">
      <w:pPr>
        <w:pStyle w:val="ConsPlusNormal"/>
        <w:ind w:firstLine="0"/>
        <w:jc w:val="both"/>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rPr>
        <w:t xml:space="preserve">                                                                  (наименование улицы)</w:t>
      </w:r>
    </w:p>
    <w:p w:rsidR="005D2BC3" w:rsidRDefault="005D2BC3" w:rsidP="005D2B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дом_______________, кв.________, из </w:t>
      </w:r>
      <w:proofErr w:type="gramStart"/>
      <w:r>
        <w:rPr>
          <w:rFonts w:ascii="Times New Roman" w:hAnsi="Times New Roman" w:cs="Times New Roman"/>
          <w:sz w:val="28"/>
          <w:szCs w:val="28"/>
        </w:rPr>
        <w:t>нежилого</w:t>
      </w:r>
      <w:proofErr w:type="gramEnd"/>
      <w:r>
        <w:rPr>
          <w:rFonts w:ascii="Times New Roman" w:hAnsi="Times New Roman" w:cs="Times New Roman"/>
          <w:sz w:val="28"/>
          <w:szCs w:val="28"/>
        </w:rPr>
        <w:t xml:space="preserve"> (жилого) в жилое (нежилое).</w:t>
      </w:r>
    </w:p>
    <w:p w:rsidR="005D2BC3" w:rsidRDefault="005D2BC3" w:rsidP="005D2B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целях использования_______________________________________________</w:t>
      </w: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p>
    <w:p w:rsidR="005D2BC3" w:rsidRDefault="005D2BC3" w:rsidP="005D2B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«_____»________________20__г. ____________    ___________________</w:t>
      </w:r>
    </w:p>
    <w:p w:rsidR="005D2BC3" w:rsidRDefault="005D2BC3" w:rsidP="005D2BC3">
      <w:pPr>
        <w:pStyle w:val="ConsPlusNormal"/>
        <w:tabs>
          <w:tab w:val="left" w:pos="5535"/>
        </w:tabs>
        <w:ind w:firstLine="540"/>
        <w:jc w:val="both"/>
      </w:pPr>
      <w:r>
        <w:rPr>
          <w:rFonts w:ascii="Times New Roman" w:hAnsi="Times New Roman" w:cs="Times New Roman"/>
          <w:sz w:val="28"/>
          <w:szCs w:val="28"/>
        </w:rPr>
        <w:t xml:space="preserve">                                                               </w:t>
      </w:r>
      <w:r>
        <w:rPr>
          <w:rFonts w:ascii="Times New Roman" w:hAnsi="Times New Roman" w:cs="Times New Roman"/>
        </w:rPr>
        <w:t>(подпись)                      (расшифровка подписи)</w:t>
      </w:r>
    </w:p>
    <w:p w:rsidR="005D2BC3" w:rsidRDefault="005D2BC3" w:rsidP="005D2BC3">
      <w:pPr>
        <w:autoSpaceDE w:val="0"/>
        <w:jc w:val="both"/>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5D2BC3" w:rsidRDefault="005D2BC3" w:rsidP="005D2BC3">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r>
        <w:rPr>
          <w:spacing w:val="1"/>
          <w:sz w:val="28"/>
          <w:szCs w:val="28"/>
        </w:rPr>
        <w:t xml:space="preserve">«Перевод (отказ </w:t>
      </w:r>
      <w:proofErr w:type="gramStart"/>
      <w:r>
        <w:rPr>
          <w:spacing w:val="1"/>
          <w:sz w:val="28"/>
          <w:szCs w:val="28"/>
        </w:rPr>
        <w:t>переводе</w:t>
      </w:r>
      <w:proofErr w:type="gramEnd"/>
      <w:r>
        <w:rPr>
          <w:spacing w:val="1"/>
          <w:sz w:val="28"/>
          <w:szCs w:val="28"/>
        </w:rPr>
        <w:t>)</w:t>
      </w:r>
    </w:p>
    <w:p w:rsidR="005D2BC3" w:rsidRDefault="005D2BC3" w:rsidP="005D2BC3">
      <w:pPr>
        <w:autoSpaceDE w:val="0"/>
        <w:jc w:val="both"/>
        <w:rPr>
          <w:spacing w:val="1"/>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жилого помещения в </w:t>
      </w:r>
      <w:proofErr w:type="gramStart"/>
      <w:r>
        <w:rPr>
          <w:spacing w:val="1"/>
          <w:sz w:val="28"/>
          <w:szCs w:val="28"/>
        </w:rPr>
        <w:t>нежилое</w:t>
      </w:r>
      <w:proofErr w:type="gramEnd"/>
      <w:r>
        <w:rPr>
          <w:spacing w:val="1"/>
          <w:sz w:val="28"/>
          <w:szCs w:val="28"/>
        </w:rPr>
        <w:t xml:space="preserve"> или нежилого</w:t>
      </w:r>
    </w:p>
    <w:p w:rsidR="005D2BC3" w:rsidRDefault="005D2BC3" w:rsidP="005D2BC3">
      <w:pPr>
        <w:autoSpaceDE w:val="0"/>
        <w:jc w:val="both"/>
        <w:rPr>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помещения в жилое помещение</w:t>
      </w:r>
      <w:r>
        <w:rPr>
          <w:spacing w:val="12"/>
          <w:sz w:val="28"/>
          <w:szCs w:val="28"/>
        </w:rPr>
        <w:t>»</w:t>
      </w:r>
    </w:p>
    <w:p w:rsidR="005D2BC3" w:rsidRDefault="005D2BC3" w:rsidP="005D2BC3">
      <w:pPr>
        <w:autoSpaceDE w:val="0"/>
        <w:jc w:val="both"/>
        <w:rPr>
          <w:sz w:val="28"/>
          <w:szCs w:val="28"/>
        </w:rPr>
      </w:pPr>
    </w:p>
    <w:p w:rsidR="005D2BC3" w:rsidRDefault="005D2BC3" w:rsidP="005D2BC3">
      <w:pPr>
        <w:autoSpaceDE w:val="0"/>
        <w:jc w:val="center"/>
        <w:rPr>
          <w:spacing w:val="1"/>
          <w:sz w:val="28"/>
          <w:szCs w:val="28"/>
        </w:rPr>
      </w:pPr>
      <w:r>
        <w:rPr>
          <w:sz w:val="28"/>
          <w:szCs w:val="28"/>
        </w:rPr>
        <w:t xml:space="preserve">  «БЛОК-СХЕМА предоставления муниципальной услуги  </w:t>
      </w:r>
      <w:r>
        <w:rPr>
          <w:spacing w:val="1"/>
          <w:sz w:val="28"/>
          <w:szCs w:val="28"/>
        </w:rPr>
        <w:t>«Перевод</w:t>
      </w:r>
    </w:p>
    <w:p w:rsidR="005D2BC3" w:rsidRDefault="005D2BC3" w:rsidP="005D2BC3">
      <w:pPr>
        <w:autoSpaceDE w:val="0"/>
        <w:jc w:val="both"/>
        <w:rPr>
          <w:spacing w:val="1"/>
          <w:sz w:val="28"/>
          <w:szCs w:val="28"/>
        </w:rPr>
      </w:pPr>
      <w:r>
        <w:rPr>
          <w:spacing w:val="1"/>
          <w:sz w:val="28"/>
          <w:szCs w:val="28"/>
        </w:rPr>
        <w:tab/>
        <w:t xml:space="preserve">       (отказ переводе) жилого помещения в  </w:t>
      </w:r>
      <w:proofErr w:type="gramStart"/>
      <w:r>
        <w:rPr>
          <w:spacing w:val="1"/>
          <w:sz w:val="28"/>
          <w:szCs w:val="28"/>
        </w:rPr>
        <w:t>нежилое</w:t>
      </w:r>
      <w:proofErr w:type="gramEnd"/>
      <w:r>
        <w:rPr>
          <w:spacing w:val="1"/>
          <w:sz w:val="28"/>
          <w:szCs w:val="28"/>
        </w:rPr>
        <w:t xml:space="preserve"> или нежилого</w:t>
      </w:r>
    </w:p>
    <w:p w:rsidR="005D2BC3" w:rsidRDefault="005D2BC3" w:rsidP="005D2BC3">
      <w:pPr>
        <w:autoSpaceDE w:val="0"/>
        <w:jc w:val="both"/>
        <w:rPr>
          <w:sz w:val="28"/>
          <w:szCs w:val="28"/>
        </w:rPr>
      </w:pPr>
      <w:r>
        <w:rPr>
          <w:spacing w:val="1"/>
          <w:sz w:val="28"/>
          <w:szCs w:val="28"/>
        </w:rPr>
        <w:tab/>
      </w:r>
      <w:r>
        <w:rPr>
          <w:spacing w:val="1"/>
          <w:sz w:val="28"/>
          <w:szCs w:val="28"/>
        </w:rPr>
        <w:tab/>
      </w:r>
      <w:r>
        <w:rPr>
          <w:spacing w:val="1"/>
          <w:sz w:val="28"/>
          <w:szCs w:val="28"/>
        </w:rPr>
        <w:tab/>
      </w:r>
      <w:r>
        <w:rPr>
          <w:spacing w:val="1"/>
          <w:sz w:val="28"/>
          <w:szCs w:val="28"/>
        </w:rPr>
        <w:tab/>
        <w:t xml:space="preserve">      помещения в жилое помещение</w:t>
      </w:r>
      <w:r>
        <w:rPr>
          <w:spacing w:val="12"/>
          <w:sz w:val="28"/>
          <w:szCs w:val="28"/>
        </w:rPr>
        <w:t>»</w:t>
      </w:r>
    </w:p>
    <w:p w:rsidR="005D2BC3" w:rsidRDefault="005D2BC3" w:rsidP="005D2BC3">
      <w:pPr>
        <w:autoSpaceDE w:val="0"/>
        <w:jc w:val="both"/>
        <w:rPr>
          <w:sz w:val="28"/>
          <w:szCs w:val="28"/>
        </w:rPr>
      </w:pPr>
    </w:p>
    <w:p w:rsidR="005D2BC3" w:rsidRDefault="005D2BC3" w:rsidP="005D2BC3">
      <w:pPr>
        <w:autoSpaceDE w:val="0"/>
        <w:jc w:val="both"/>
        <w:rPr>
          <w:sz w:val="28"/>
          <w:szCs w:val="28"/>
        </w:rPr>
      </w:pPr>
      <w:r>
        <w:rPr>
          <w:sz w:val="28"/>
          <w:szCs w:val="28"/>
        </w:rPr>
        <w:lastRenderedPageBreak/>
        <w:tab/>
        <w:t xml:space="preserve">1. Прием и первичная проверка заявления и приложенных к нему документов. </w:t>
      </w:r>
    </w:p>
    <w:p w:rsidR="005D2BC3" w:rsidRDefault="005D2BC3" w:rsidP="005D2BC3">
      <w:pPr>
        <w:autoSpaceDE w:val="0"/>
        <w:jc w:val="both"/>
        <w:rPr>
          <w:sz w:val="28"/>
          <w:szCs w:val="28"/>
        </w:rPr>
      </w:pPr>
      <w:r>
        <w:rPr>
          <w:sz w:val="28"/>
          <w:szCs w:val="28"/>
        </w:rPr>
        <w:tab/>
        <w:t xml:space="preserve">2. </w:t>
      </w:r>
      <w:r>
        <w:rPr>
          <w:color w:val="000000"/>
          <w:sz w:val="28"/>
          <w:szCs w:val="28"/>
        </w:rPr>
        <w:t>Передача заявления и прилагаемых к нему документов из МФЦ курьером, в администрацию Маякского сельского поселения Отрадненского района</w:t>
      </w:r>
      <w:r>
        <w:rPr>
          <w:sz w:val="28"/>
          <w:szCs w:val="28"/>
        </w:rPr>
        <w:t xml:space="preserve">.                                                                               </w:t>
      </w:r>
    </w:p>
    <w:p w:rsidR="005D2BC3" w:rsidRDefault="005D2BC3" w:rsidP="005D2BC3">
      <w:pPr>
        <w:autoSpaceDE w:val="0"/>
        <w:jc w:val="both"/>
        <w:rPr>
          <w:sz w:val="28"/>
          <w:szCs w:val="28"/>
        </w:rPr>
      </w:pPr>
      <w:r>
        <w:rPr>
          <w:sz w:val="28"/>
          <w:szCs w:val="28"/>
        </w:rPr>
        <w:tab/>
        <w:t xml:space="preserve">3. Регистрация заявления                                        </w:t>
      </w:r>
    </w:p>
    <w:p w:rsidR="005D2BC3" w:rsidRDefault="005D2BC3" w:rsidP="005D2BC3">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5D2BC3" w:rsidRDefault="005D2BC3" w:rsidP="005D2BC3">
      <w:pPr>
        <w:autoSpaceDE w:val="0"/>
        <w:jc w:val="both"/>
        <w:rPr>
          <w:color w:val="000000"/>
        </w:rPr>
      </w:pPr>
      <w:r>
        <w:rPr>
          <w:sz w:val="28"/>
          <w:szCs w:val="28"/>
        </w:rPr>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6"/>
      </w:tblGrid>
      <w:tr w:rsidR="005D2BC3" w:rsidTr="005D2BC3">
        <w:tc>
          <w:tcPr>
            <w:tcW w:w="9681" w:type="dxa"/>
            <w:gridSpan w:val="2"/>
            <w:tcBorders>
              <w:top w:val="single" w:sz="2" w:space="0" w:color="000000"/>
              <w:left w:val="single" w:sz="2" w:space="0" w:color="000000"/>
              <w:bottom w:val="single" w:sz="2" w:space="0" w:color="000000"/>
              <w:right w:val="single" w:sz="2" w:space="0" w:color="000000"/>
            </w:tcBorders>
            <w:hideMark/>
          </w:tcPr>
          <w:p w:rsidR="005D2BC3" w:rsidRDefault="005D2BC3">
            <w:pPr>
              <w:autoSpaceDE w:val="0"/>
              <w:snapToGrid w:val="0"/>
              <w:jc w:val="center"/>
              <w:rPr>
                <w:color w:val="000000"/>
                <w:spacing w:val="1"/>
              </w:rPr>
            </w:pPr>
            <w:r>
              <w:rPr>
                <w:color w:val="000000"/>
              </w:rPr>
              <w:t xml:space="preserve">6.    Осмотр жилого помещения на предмет проведения самовольного </w:t>
            </w:r>
          </w:p>
          <w:p w:rsidR="005D2BC3" w:rsidRDefault="005D2BC3">
            <w:pPr>
              <w:autoSpaceDE w:val="0"/>
              <w:snapToGrid w:val="0"/>
              <w:jc w:val="center"/>
            </w:pPr>
            <w:r>
              <w:rPr>
                <w:color w:val="000000"/>
                <w:spacing w:val="1"/>
              </w:rPr>
              <w:t xml:space="preserve">переустройства и </w:t>
            </w:r>
            <w:r>
              <w:rPr>
                <w:color w:val="000000"/>
                <w:spacing w:val="12"/>
              </w:rPr>
              <w:t>(или) перепланировки жилого помещения</w:t>
            </w:r>
          </w:p>
        </w:tc>
      </w:tr>
      <w:tr w:rsidR="005D2BC3" w:rsidTr="005D2BC3">
        <w:tc>
          <w:tcPr>
            <w:tcW w:w="4335" w:type="dxa"/>
            <w:tcBorders>
              <w:top w:val="nil"/>
              <w:left w:val="single" w:sz="2" w:space="0" w:color="000000"/>
              <w:bottom w:val="single" w:sz="2" w:space="0" w:color="000000"/>
              <w:right w:val="nil"/>
            </w:tcBorders>
            <w:hideMark/>
          </w:tcPr>
          <w:p w:rsidR="005D2BC3" w:rsidRDefault="005D2BC3">
            <w:pPr>
              <w:autoSpaceDE w:val="0"/>
              <w:snapToGrid w:val="0"/>
              <w:jc w:val="both"/>
              <w:rPr>
                <w:color w:val="000000"/>
              </w:rPr>
            </w:pPr>
            <w:r>
              <w:rPr>
                <w:color w:val="000000"/>
              </w:rPr>
              <w:t xml:space="preserve">Подготовка </w:t>
            </w:r>
            <w:r>
              <w:rPr>
                <w:color w:val="000000"/>
                <w:spacing w:val="12"/>
              </w:rPr>
              <w:t xml:space="preserve"> постановления </w:t>
            </w:r>
            <w:r>
              <w:rPr>
                <w:iCs/>
                <w:color w:val="000000"/>
                <w:spacing w:val="12"/>
              </w:rPr>
              <w:t>о п</w:t>
            </w:r>
            <w:r>
              <w:rPr>
                <w:iCs/>
                <w:color w:val="000000"/>
                <w:spacing w:val="1"/>
              </w:rPr>
              <w:t>ереводе (об отказе в переводе) жилого помещения в нежилое или нежилого помещения в жилое помещение</w:t>
            </w:r>
          </w:p>
        </w:tc>
        <w:tc>
          <w:tcPr>
            <w:tcW w:w="5346" w:type="dxa"/>
            <w:tcBorders>
              <w:top w:val="nil"/>
              <w:left w:val="single" w:sz="2" w:space="0" w:color="000000"/>
              <w:bottom w:val="single" w:sz="2" w:space="0" w:color="000000"/>
              <w:right w:val="single" w:sz="2" w:space="0" w:color="000000"/>
            </w:tcBorders>
            <w:hideMark/>
          </w:tcPr>
          <w:p w:rsidR="005D2BC3" w:rsidRDefault="005D2BC3">
            <w:pPr>
              <w:autoSpaceDE w:val="0"/>
              <w:snapToGrid w:val="0"/>
              <w:jc w:val="both"/>
            </w:pPr>
            <w:r>
              <w:rPr>
                <w:color w:val="000000"/>
              </w:rPr>
              <w:t xml:space="preserve">в случае </w:t>
            </w:r>
            <w:proofErr w:type="spellStart"/>
            <w:proofErr w:type="gramStart"/>
            <w:r>
              <w:rPr>
                <w:color w:val="000000"/>
              </w:rPr>
              <w:t>случае</w:t>
            </w:r>
            <w:proofErr w:type="spellEnd"/>
            <w:proofErr w:type="gramEnd"/>
            <w:r>
              <w:rPr>
                <w:color w:val="000000"/>
              </w:rPr>
              <w:t xml:space="preserve"> </w:t>
            </w:r>
            <w:r>
              <w:rPr>
                <w:color w:val="000000"/>
                <w:spacing w:val="1"/>
              </w:rPr>
              <w:t xml:space="preserve">проведения самовольного переустройства и </w:t>
            </w:r>
            <w:r>
              <w:rPr>
                <w:color w:val="000000"/>
                <w:spacing w:val="12"/>
              </w:rPr>
              <w:t>(или) перепланировки жилого помещения администрация Маякского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5D2BC3" w:rsidRDefault="005D2BC3" w:rsidP="005D2BC3">
      <w:pPr>
        <w:autoSpaceDE w:val="0"/>
        <w:jc w:val="both"/>
      </w:pPr>
      <w:r>
        <w:t xml:space="preserve">          </w:t>
      </w:r>
    </w:p>
    <w:p w:rsidR="005D2BC3" w:rsidRDefault="005D2BC3" w:rsidP="005D2BC3">
      <w:pPr>
        <w:autoSpaceDE w:val="0"/>
        <w:jc w:val="both"/>
        <w:rPr>
          <w:sz w:val="28"/>
          <w:szCs w:val="28"/>
        </w:rPr>
      </w:pPr>
      <w:r>
        <w:t xml:space="preserve">    </w:t>
      </w:r>
      <w:r>
        <w:tab/>
      </w:r>
      <w:r>
        <w:rPr>
          <w:color w:val="000000"/>
          <w:sz w:val="28"/>
          <w:szCs w:val="28"/>
        </w:rPr>
        <w:t>7. Подготовка</w:t>
      </w:r>
      <w:r>
        <w:rPr>
          <w:b/>
          <w:bCs/>
          <w:color w:val="000000"/>
          <w:spacing w:val="12"/>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2"/>
          <w:sz w:val="28"/>
          <w:szCs w:val="28"/>
        </w:rPr>
        <w:t xml:space="preserve"> </w:t>
      </w:r>
      <w:r>
        <w:rPr>
          <w:sz w:val="28"/>
          <w:szCs w:val="28"/>
        </w:rPr>
        <w:t xml:space="preserve">   </w:t>
      </w:r>
      <w:r>
        <w:t xml:space="preserve">          </w:t>
      </w:r>
    </w:p>
    <w:p w:rsidR="005D2BC3" w:rsidRDefault="005D2BC3" w:rsidP="005D2BC3">
      <w:pPr>
        <w:autoSpaceDE w:val="0"/>
        <w:jc w:val="both"/>
        <w:rPr>
          <w:color w:val="000000"/>
          <w:sz w:val="28"/>
          <w:szCs w:val="28"/>
        </w:rPr>
      </w:pPr>
      <w:r>
        <w:rPr>
          <w:sz w:val="28"/>
          <w:szCs w:val="28"/>
        </w:rPr>
        <w:tab/>
        <w:t xml:space="preserve">8. Согласование проекта </w:t>
      </w:r>
      <w:r>
        <w:rPr>
          <w:color w:val="000000"/>
          <w:sz w:val="28"/>
          <w:szCs w:val="28"/>
        </w:rPr>
        <w:t>Постановления</w:t>
      </w:r>
      <w:r>
        <w:rPr>
          <w:color w:val="000000"/>
        </w:rPr>
        <w:t xml:space="preserve"> </w:t>
      </w:r>
      <w:r>
        <w:rPr>
          <w:sz w:val="28"/>
          <w:szCs w:val="28"/>
        </w:rPr>
        <w:t xml:space="preserve">   </w:t>
      </w:r>
      <w:r>
        <w:t xml:space="preserve">          </w:t>
      </w:r>
    </w:p>
    <w:p w:rsidR="005D2BC3" w:rsidRDefault="005D2BC3" w:rsidP="005D2BC3">
      <w:pPr>
        <w:autoSpaceDE w:val="0"/>
        <w:jc w:val="both"/>
        <w:rPr>
          <w:color w:val="000000"/>
          <w:sz w:val="28"/>
          <w:szCs w:val="28"/>
        </w:rPr>
      </w:pPr>
      <w:r>
        <w:rPr>
          <w:color w:val="000000"/>
          <w:sz w:val="28"/>
          <w:szCs w:val="28"/>
        </w:rPr>
        <w:tab/>
        <w:t>9. Подписание Постановления главой Маякского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10. Регистрация решения .</w:t>
      </w:r>
    </w:p>
    <w:p w:rsidR="005D2BC3" w:rsidRDefault="005D2BC3" w:rsidP="005D2BC3">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0"/>
      </w:tblGrid>
      <w:tr w:rsidR="005D2BC3" w:rsidTr="005D2BC3">
        <w:tc>
          <w:tcPr>
            <w:tcW w:w="9675" w:type="dxa"/>
            <w:gridSpan w:val="2"/>
            <w:tcBorders>
              <w:top w:val="single" w:sz="2" w:space="0" w:color="000000"/>
              <w:left w:val="single" w:sz="2" w:space="0" w:color="000000"/>
              <w:bottom w:val="single" w:sz="2" w:space="0" w:color="000000"/>
              <w:right w:val="single" w:sz="2" w:space="0" w:color="000000"/>
            </w:tcBorders>
            <w:hideMark/>
          </w:tcPr>
          <w:p w:rsidR="005D2BC3" w:rsidRDefault="005D2BC3">
            <w:pPr>
              <w:autoSpaceDE w:val="0"/>
              <w:snapToGrid w:val="0"/>
              <w:ind w:firstLine="720"/>
              <w:jc w:val="both"/>
            </w:pPr>
            <w:r>
              <w:rPr>
                <w:color w:val="000000"/>
                <w:sz w:val="28"/>
                <w:szCs w:val="28"/>
              </w:rPr>
              <w:t xml:space="preserve">11. Выдача заявителю </w:t>
            </w:r>
            <w:r>
              <w:rPr>
                <w:color w:val="000000"/>
                <w:sz w:val="22"/>
                <w:szCs w:val="22"/>
              </w:rPr>
              <w:t xml:space="preserve"> </w:t>
            </w:r>
            <w:r>
              <w:rPr>
                <w:color w:val="000000"/>
                <w:sz w:val="28"/>
                <w:szCs w:val="28"/>
              </w:rPr>
              <w:t>Постановления</w:t>
            </w:r>
            <w:r>
              <w:rPr>
                <w:color w:val="000000"/>
                <w:spacing w:val="2"/>
                <w:sz w:val="28"/>
                <w:szCs w:val="28"/>
              </w:rPr>
              <w:t xml:space="preserve">  </w:t>
            </w:r>
          </w:p>
        </w:tc>
      </w:tr>
      <w:tr w:rsidR="005D2BC3" w:rsidTr="005D2BC3">
        <w:tc>
          <w:tcPr>
            <w:tcW w:w="4005" w:type="dxa"/>
            <w:tcBorders>
              <w:top w:val="nil"/>
              <w:left w:val="single" w:sz="2" w:space="0" w:color="000000"/>
              <w:bottom w:val="single" w:sz="2" w:space="0" w:color="000000"/>
              <w:right w:val="nil"/>
            </w:tcBorders>
            <w:hideMark/>
          </w:tcPr>
          <w:p w:rsidR="005D2BC3" w:rsidRDefault="005D2BC3">
            <w:pPr>
              <w:pStyle w:val="a5"/>
              <w:snapToGrid w:val="0"/>
              <w:rPr>
                <w:color w:val="000000"/>
                <w:spacing w:val="2"/>
              </w:rPr>
            </w:pPr>
            <w:r>
              <w:t xml:space="preserve"> лично</w:t>
            </w:r>
          </w:p>
        </w:tc>
        <w:tc>
          <w:tcPr>
            <w:tcW w:w="5670" w:type="dxa"/>
            <w:tcBorders>
              <w:top w:val="nil"/>
              <w:left w:val="single" w:sz="2" w:space="0" w:color="000000"/>
              <w:bottom w:val="single" w:sz="2" w:space="0" w:color="000000"/>
              <w:right w:val="single" w:sz="2" w:space="0" w:color="000000"/>
            </w:tcBorders>
            <w:hideMark/>
          </w:tcPr>
          <w:p w:rsidR="005D2BC3" w:rsidRDefault="005D2BC3">
            <w:pPr>
              <w:autoSpaceDE w:val="0"/>
              <w:snapToGrid w:val="0"/>
              <w:jc w:val="both"/>
            </w:pPr>
            <w:r>
              <w:rPr>
                <w:color w:val="000000"/>
                <w:spacing w:val="2"/>
              </w:rPr>
              <w:t>через МФЦ (если заявление подавалось в МФЦ)</w:t>
            </w:r>
            <w:r>
              <w:rPr>
                <w:color w:val="000000"/>
              </w:rPr>
              <w:t>.</w:t>
            </w:r>
          </w:p>
        </w:tc>
      </w:tr>
    </w:tbl>
    <w:p w:rsidR="005D2BC3" w:rsidRDefault="005D2BC3" w:rsidP="005D2BC3">
      <w:pPr>
        <w:autoSpaceDE w:val="0"/>
        <w:jc w:val="both"/>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C73912" w:rsidRDefault="00C73912">
      <w:bookmarkStart w:id="26" w:name="_GoBack"/>
      <w:bookmarkEnd w:id="26"/>
    </w:p>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09"/>
    <w:rsid w:val="0001453C"/>
    <w:rsid w:val="000C0407"/>
    <w:rsid w:val="003E1310"/>
    <w:rsid w:val="0044004E"/>
    <w:rsid w:val="004937EB"/>
    <w:rsid w:val="004D3109"/>
    <w:rsid w:val="005C62B5"/>
    <w:rsid w:val="005D2BC3"/>
    <w:rsid w:val="007F7215"/>
    <w:rsid w:val="008979E7"/>
    <w:rsid w:val="009A2F16"/>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C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2BC3"/>
    <w:rPr>
      <w:color w:val="000080"/>
      <w:u w:val="single"/>
    </w:rPr>
  </w:style>
  <w:style w:type="paragraph" w:styleId="a4">
    <w:name w:val="No Spacing"/>
    <w:qFormat/>
    <w:rsid w:val="005D2BC3"/>
    <w:pPr>
      <w:suppressAutoHyphens/>
      <w:spacing w:after="0" w:line="240" w:lineRule="auto"/>
    </w:pPr>
    <w:rPr>
      <w:rFonts w:ascii="Times New Roman" w:eastAsia="Arial" w:hAnsi="Times New Roman" w:cs="Times New Roman"/>
      <w:sz w:val="24"/>
      <w:szCs w:val="24"/>
      <w:lang w:eastAsia="ar-SA"/>
    </w:rPr>
  </w:style>
  <w:style w:type="paragraph" w:customStyle="1" w:styleId="a5">
    <w:name w:val="Содержимое таблицы"/>
    <w:basedOn w:val="a"/>
    <w:rsid w:val="005D2BC3"/>
    <w:pPr>
      <w:suppressLineNumbers/>
    </w:pPr>
  </w:style>
  <w:style w:type="paragraph" w:customStyle="1" w:styleId="ConsPlusNormal">
    <w:name w:val="ConsPlusNormal"/>
    <w:rsid w:val="005D2B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Прижатый влево"/>
    <w:basedOn w:val="a"/>
    <w:next w:val="a"/>
    <w:rsid w:val="005D2BC3"/>
    <w:pPr>
      <w:autoSpaceDE w:val="0"/>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C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D2BC3"/>
    <w:rPr>
      <w:color w:val="000080"/>
      <w:u w:val="single"/>
    </w:rPr>
  </w:style>
  <w:style w:type="paragraph" w:styleId="a4">
    <w:name w:val="No Spacing"/>
    <w:qFormat/>
    <w:rsid w:val="005D2BC3"/>
    <w:pPr>
      <w:suppressAutoHyphens/>
      <w:spacing w:after="0" w:line="240" w:lineRule="auto"/>
    </w:pPr>
    <w:rPr>
      <w:rFonts w:ascii="Times New Roman" w:eastAsia="Arial" w:hAnsi="Times New Roman" w:cs="Times New Roman"/>
      <w:sz w:val="24"/>
      <w:szCs w:val="24"/>
      <w:lang w:eastAsia="ar-SA"/>
    </w:rPr>
  </w:style>
  <w:style w:type="paragraph" w:customStyle="1" w:styleId="a5">
    <w:name w:val="Содержимое таблицы"/>
    <w:basedOn w:val="a"/>
    <w:rsid w:val="005D2BC3"/>
    <w:pPr>
      <w:suppressLineNumbers/>
    </w:pPr>
  </w:style>
  <w:style w:type="paragraph" w:customStyle="1" w:styleId="ConsPlusNormal">
    <w:name w:val="ConsPlusNormal"/>
    <w:rsid w:val="005D2B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Прижатый влево"/>
    <w:basedOn w:val="a"/>
    <w:next w:val="a"/>
    <w:rsid w:val="005D2BC3"/>
    <w:pPr>
      <w:autoSpaceDE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7FA39C8662D57FBF5B878685F31F6FBA90CDDE4645A907799E7ADD7919C5F7DB323P" TargetMode="External"/><Relationship Id="rId5" Type="http://schemas.openxmlformats.org/officeDocument/2006/relationships/hyperlink" Target="garantf1://31400130.7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7357</Words>
  <Characters>41939</Characters>
  <Application>Microsoft Office Word</Application>
  <DocSecurity>0</DocSecurity>
  <Lines>349</Lines>
  <Paragraphs>98</Paragraphs>
  <ScaleCrop>false</ScaleCrop>
  <Company>*</Company>
  <LinksUpToDate>false</LinksUpToDate>
  <CharactersWithSpaces>49198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3</cp:revision>
  <dcterms:created xsi:type="dcterms:W3CDTF">2015-07-29T05:59:00Z</dcterms:created>
  <dcterms:modified xsi:type="dcterms:W3CDTF">2015-07-29T05:59:00Z</dcterms:modified>
</cp:coreProperties>
</file>