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107" w:rsidRDefault="00072107" w:rsidP="00072107">
      <w:pPr>
        <w:pStyle w:val="Style1"/>
        <w:widowControl/>
        <w:ind w:firstLine="0"/>
        <w:jc w:val="center"/>
        <w:rPr>
          <w:rStyle w:val="FontStyle1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2741930</wp:posOffset>
            </wp:positionH>
            <wp:positionV relativeFrom="paragraph">
              <wp:posOffset>-86360</wp:posOffset>
            </wp:positionV>
            <wp:extent cx="495300" cy="600075"/>
            <wp:effectExtent l="0" t="0" r="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447E" w:rsidRDefault="002C447E" w:rsidP="00072107">
      <w:pPr>
        <w:pStyle w:val="Style1"/>
        <w:widowControl/>
        <w:ind w:firstLine="0"/>
        <w:jc w:val="center"/>
        <w:rPr>
          <w:rStyle w:val="FontStyle18"/>
        </w:rPr>
      </w:pPr>
    </w:p>
    <w:p w:rsidR="002C447E" w:rsidRDefault="002C447E" w:rsidP="00072107">
      <w:pPr>
        <w:pStyle w:val="Style1"/>
        <w:widowControl/>
        <w:ind w:firstLine="0"/>
        <w:jc w:val="center"/>
        <w:rPr>
          <w:rStyle w:val="FontStyle18"/>
        </w:rPr>
      </w:pPr>
    </w:p>
    <w:p w:rsidR="00072107" w:rsidRDefault="00072107" w:rsidP="00072107">
      <w:pPr>
        <w:pStyle w:val="Style1"/>
        <w:widowControl/>
        <w:ind w:firstLine="0"/>
        <w:jc w:val="center"/>
        <w:rPr>
          <w:rStyle w:val="FontStyle18"/>
        </w:rPr>
      </w:pPr>
      <w:r>
        <w:rPr>
          <w:rStyle w:val="FontStyle18"/>
        </w:rPr>
        <w:t>АДМИНИСТРАЦИЯ МАЯКСКОГО СЕЛЬСКОГО</w:t>
      </w:r>
      <w:r>
        <w:rPr>
          <w:rStyle w:val="FontStyle18"/>
        </w:rPr>
        <w:br/>
        <w:t>ПОСЕЛЕНИЯ ОТРАДНЕНСКОГО РАЙОНА</w:t>
      </w:r>
    </w:p>
    <w:p w:rsidR="00072107" w:rsidRDefault="00072107" w:rsidP="00072107">
      <w:pPr>
        <w:pStyle w:val="Style2"/>
        <w:widowControl/>
        <w:spacing w:before="14"/>
        <w:jc w:val="center"/>
        <w:rPr>
          <w:rStyle w:val="FontStyle19"/>
        </w:rPr>
      </w:pPr>
      <w:r>
        <w:rPr>
          <w:rStyle w:val="FontStyle19"/>
        </w:rPr>
        <w:t>ПОСТАНОВЛЕНИЕ</w:t>
      </w:r>
    </w:p>
    <w:p w:rsidR="00072107" w:rsidRDefault="00072107" w:rsidP="00072107">
      <w:pPr>
        <w:pStyle w:val="Style2"/>
        <w:widowControl/>
        <w:spacing w:before="14"/>
        <w:jc w:val="center"/>
        <w:rPr>
          <w:rStyle w:val="FontStyle19"/>
        </w:rPr>
      </w:pPr>
    </w:p>
    <w:p w:rsidR="002C447E" w:rsidRDefault="00072107" w:rsidP="002C447E">
      <w:pPr>
        <w:pStyle w:val="Style8"/>
        <w:widowControl/>
        <w:tabs>
          <w:tab w:val="left" w:pos="7790"/>
        </w:tabs>
        <w:spacing w:line="240" w:lineRule="auto"/>
        <w:jc w:val="both"/>
        <w:rPr>
          <w:rStyle w:val="FontStyle21"/>
        </w:rPr>
      </w:pPr>
      <w:r>
        <w:rPr>
          <w:rStyle w:val="FontStyle21"/>
        </w:rPr>
        <w:t>от _____</w:t>
      </w:r>
      <w:r w:rsidR="00232DFC">
        <w:rPr>
          <w:rStyle w:val="FontStyle21"/>
        </w:rPr>
        <w:t>15,03,2013</w:t>
      </w:r>
      <w:r>
        <w:rPr>
          <w:rStyle w:val="FontStyle21"/>
        </w:rPr>
        <w:t>____</w:t>
      </w:r>
      <w:r>
        <w:rPr>
          <w:rStyle w:val="FontStyle21"/>
        </w:rPr>
        <w:tab/>
        <w:t>№ _</w:t>
      </w:r>
      <w:r w:rsidR="00232DFC">
        <w:rPr>
          <w:rStyle w:val="FontStyle21"/>
        </w:rPr>
        <w:t>8</w:t>
      </w:r>
      <w:bookmarkStart w:id="0" w:name="_GoBack"/>
      <w:bookmarkEnd w:id="0"/>
      <w:r>
        <w:rPr>
          <w:rStyle w:val="FontStyle21"/>
        </w:rPr>
        <w:t>___</w:t>
      </w:r>
    </w:p>
    <w:p w:rsidR="00072107" w:rsidRPr="002C447E" w:rsidRDefault="00072107" w:rsidP="002C447E">
      <w:pPr>
        <w:pStyle w:val="Style8"/>
        <w:widowControl/>
        <w:tabs>
          <w:tab w:val="left" w:pos="7790"/>
        </w:tabs>
        <w:spacing w:line="240" w:lineRule="auto"/>
        <w:jc w:val="center"/>
        <w:rPr>
          <w:rStyle w:val="FontStyle20"/>
          <w:sz w:val="26"/>
          <w:szCs w:val="26"/>
        </w:rPr>
      </w:pPr>
      <w:r>
        <w:rPr>
          <w:rStyle w:val="FontStyle20"/>
        </w:rPr>
        <w:t>п. Маяк</w:t>
      </w:r>
    </w:p>
    <w:p w:rsidR="00AB4B55" w:rsidRDefault="00AB4B55" w:rsidP="00AB4B55">
      <w:pPr>
        <w:shd w:val="clear" w:color="auto" w:fill="FFFFFF"/>
        <w:ind w:left="4440"/>
      </w:pPr>
    </w:p>
    <w:p w:rsidR="00AB4B55" w:rsidRDefault="00AB4B55" w:rsidP="00AB4B55">
      <w:pPr>
        <w:shd w:val="clear" w:color="auto" w:fill="FFFFFF"/>
        <w:ind w:left="4440"/>
        <w:sectPr w:rsidR="00AB4B55" w:rsidSect="00AB4B55">
          <w:pgSz w:w="11909" w:h="16834"/>
          <w:pgMar w:top="426" w:right="590" w:bottom="360" w:left="1652" w:header="720" w:footer="720" w:gutter="0"/>
          <w:cols w:space="60"/>
          <w:noEndnote/>
        </w:sectPr>
      </w:pPr>
    </w:p>
    <w:p w:rsidR="00AB4B55" w:rsidRPr="00DA7E3F" w:rsidRDefault="00AB4B55" w:rsidP="00AB4B55">
      <w:pPr>
        <w:shd w:val="clear" w:color="auto" w:fill="FFFFFF"/>
        <w:spacing w:line="322" w:lineRule="exact"/>
        <w:ind w:left="426" w:firstLine="307"/>
        <w:jc w:val="center"/>
        <w:rPr>
          <w:b/>
        </w:rPr>
      </w:pPr>
      <w:r w:rsidRPr="00DA7E3F">
        <w:rPr>
          <w:b/>
          <w:bCs/>
          <w:color w:val="000000"/>
          <w:spacing w:val="-2"/>
          <w:sz w:val="30"/>
          <w:szCs w:val="30"/>
        </w:rPr>
        <w:lastRenderedPageBreak/>
        <w:t xml:space="preserve">О </w:t>
      </w:r>
      <w:r w:rsidRPr="00DA7E3F">
        <w:rPr>
          <w:b/>
          <w:color w:val="000000"/>
          <w:spacing w:val="-2"/>
          <w:sz w:val="30"/>
          <w:szCs w:val="30"/>
        </w:rPr>
        <w:t xml:space="preserve">мерах по выявлению и учету детей в возрасте от 6 до 18 лет, </w:t>
      </w:r>
      <w:r>
        <w:rPr>
          <w:b/>
          <w:color w:val="000000"/>
          <w:spacing w:val="-2"/>
          <w:sz w:val="30"/>
          <w:szCs w:val="30"/>
        </w:rPr>
        <w:t xml:space="preserve">подлежащих обучению, проживающих на территории </w:t>
      </w:r>
      <w:r w:rsidRPr="00DA7E3F">
        <w:rPr>
          <w:b/>
          <w:color w:val="000000"/>
          <w:spacing w:val="-2"/>
          <w:sz w:val="30"/>
          <w:szCs w:val="30"/>
        </w:rPr>
        <w:t>Маякского сельского поселения Отрадненского района</w:t>
      </w:r>
    </w:p>
    <w:p w:rsidR="00AB4B55" w:rsidRDefault="00AB4B55" w:rsidP="00AB4B55">
      <w:pPr>
        <w:shd w:val="clear" w:color="auto" w:fill="FFFFFF"/>
        <w:spacing w:before="314" w:line="322" w:lineRule="exact"/>
        <w:ind w:left="12" w:firstLine="828"/>
        <w:jc w:val="both"/>
      </w:pPr>
      <w:r>
        <w:rPr>
          <w:color w:val="000000"/>
          <w:spacing w:val="-8"/>
          <w:sz w:val="30"/>
          <w:szCs w:val="30"/>
        </w:rPr>
        <w:t xml:space="preserve">В целях выявления и учета детей школьного возраста от 6 до 18 лет, не </w:t>
      </w:r>
      <w:r>
        <w:rPr>
          <w:color w:val="000000"/>
          <w:spacing w:val="1"/>
          <w:sz w:val="30"/>
          <w:szCs w:val="30"/>
        </w:rPr>
        <w:t xml:space="preserve">посещающих или систематически пропускающих по неуважительным </w:t>
      </w:r>
      <w:r>
        <w:rPr>
          <w:color w:val="000000"/>
          <w:spacing w:val="-9"/>
          <w:sz w:val="30"/>
          <w:szCs w:val="30"/>
        </w:rPr>
        <w:t xml:space="preserve">причинам занятия в общеобразовательных учреждениях, соблюдения статьи 19 </w:t>
      </w:r>
      <w:r>
        <w:rPr>
          <w:color w:val="000000"/>
          <w:spacing w:val="5"/>
          <w:sz w:val="30"/>
          <w:szCs w:val="30"/>
        </w:rPr>
        <w:t xml:space="preserve">Федерального Закона «Об образовании» на основании постановления администрации муниципального образования Отрадненский район  «О </w:t>
      </w:r>
      <w:proofErr w:type="gramStart"/>
      <w:r>
        <w:rPr>
          <w:color w:val="000000"/>
          <w:spacing w:val="5"/>
          <w:sz w:val="30"/>
          <w:szCs w:val="30"/>
        </w:rPr>
        <w:t>закреплении</w:t>
      </w:r>
      <w:proofErr w:type="gramEnd"/>
      <w:r>
        <w:rPr>
          <w:color w:val="000000"/>
          <w:spacing w:val="5"/>
          <w:sz w:val="30"/>
          <w:szCs w:val="30"/>
        </w:rPr>
        <w:t xml:space="preserve"> за определенной территорией (микрорайоном) образовательных учреждений для организации учета детей в возрасте от 0 до 18 лет, подлежащих обучению в образовательных учреждениях муниципального образования Отрадненский район» от 11.03.2013 г. №287 постановляю:</w:t>
      </w:r>
    </w:p>
    <w:p w:rsidR="00AB4B55" w:rsidRDefault="00AB4B55" w:rsidP="00AB4B55">
      <w:pPr>
        <w:shd w:val="clear" w:color="auto" w:fill="FFFFFF"/>
        <w:spacing w:before="324" w:line="322" w:lineRule="exact"/>
        <w:ind w:left="5" w:right="7" w:firstLine="864"/>
        <w:jc w:val="both"/>
      </w:pPr>
      <w:r>
        <w:rPr>
          <w:color w:val="000000"/>
          <w:spacing w:val="-8"/>
          <w:sz w:val="30"/>
          <w:szCs w:val="30"/>
        </w:rPr>
        <w:t xml:space="preserve">1.Закрепить за муниципальным бюджетным общеобразовательным учреждением средняя общеобразовательная школа № 15 территории населенных пунктов п. </w:t>
      </w:r>
      <w:r>
        <w:rPr>
          <w:color w:val="000000"/>
          <w:spacing w:val="-9"/>
          <w:sz w:val="30"/>
          <w:szCs w:val="30"/>
        </w:rPr>
        <w:t>Маяк, п. Донской и п. Веселый,</w:t>
      </w:r>
    </w:p>
    <w:p w:rsidR="00AB4B55" w:rsidRDefault="00AB4B55" w:rsidP="00AB4B55">
      <w:pPr>
        <w:shd w:val="clear" w:color="auto" w:fill="FFFFFF"/>
        <w:spacing w:before="300"/>
        <w:ind w:left="845"/>
      </w:pPr>
      <w:r>
        <w:rPr>
          <w:color w:val="000000"/>
          <w:spacing w:val="-10"/>
          <w:sz w:val="30"/>
          <w:szCs w:val="30"/>
        </w:rPr>
        <w:t>2.Рекомендовать:</w:t>
      </w:r>
    </w:p>
    <w:p w:rsidR="00AB4B55" w:rsidRDefault="00AB4B55" w:rsidP="00AB4B55">
      <w:pPr>
        <w:shd w:val="clear" w:color="auto" w:fill="FFFFFF"/>
        <w:spacing w:line="322" w:lineRule="exact"/>
        <w:ind w:left="2" w:right="7" w:firstLine="864"/>
        <w:jc w:val="both"/>
      </w:pPr>
      <w:r>
        <w:rPr>
          <w:color w:val="000000"/>
          <w:spacing w:val="-2"/>
          <w:sz w:val="30"/>
          <w:szCs w:val="30"/>
        </w:rPr>
        <w:t xml:space="preserve">1)директору муниципального бюджетного общеобразовательного учреждения </w:t>
      </w:r>
      <w:r>
        <w:rPr>
          <w:color w:val="000000"/>
          <w:spacing w:val="-8"/>
          <w:sz w:val="30"/>
          <w:szCs w:val="30"/>
        </w:rPr>
        <w:t xml:space="preserve">средняя общеобразовательная школа № 15 (Савицкой) при выявлении семьи, </w:t>
      </w:r>
      <w:r>
        <w:rPr>
          <w:color w:val="000000"/>
          <w:spacing w:val="-7"/>
          <w:sz w:val="30"/>
          <w:szCs w:val="30"/>
        </w:rPr>
        <w:t xml:space="preserve">имеющей детей от 6 до 18 лет, подлежащих обучению, но не посещающих </w:t>
      </w:r>
      <w:r>
        <w:rPr>
          <w:color w:val="000000"/>
          <w:spacing w:val="-9"/>
          <w:sz w:val="30"/>
          <w:szCs w:val="30"/>
        </w:rPr>
        <w:t xml:space="preserve">образовательные учреждения, немедленно информировать главу Маякского сельского поселения Отрадненский район и отдел образования администрации </w:t>
      </w:r>
      <w:r>
        <w:rPr>
          <w:color w:val="000000"/>
          <w:spacing w:val="-10"/>
          <w:sz w:val="30"/>
          <w:szCs w:val="30"/>
        </w:rPr>
        <w:t>муниципального образования Отрадненский район;</w:t>
      </w:r>
    </w:p>
    <w:p w:rsidR="00AB4B55" w:rsidRDefault="00AB4B55" w:rsidP="00AB4B55">
      <w:pPr>
        <w:shd w:val="clear" w:color="auto" w:fill="FFFFFF"/>
        <w:tabs>
          <w:tab w:val="left" w:pos="2854"/>
        </w:tabs>
        <w:spacing w:line="324" w:lineRule="exact"/>
        <w:ind w:left="2" w:right="12" w:firstLine="838"/>
        <w:jc w:val="both"/>
      </w:pPr>
      <w:r>
        <w:rPr>
          <w:color w:val="000000"/>
          <w:spacing w:val="-3"/>
          <w:sz w:val="30"/>
          <w:szCs w:val="30"/>
        </w:rPr>
        <w:t>2) школьному участковому Е.А. Зубову оказывать содействие</w:t>
      </w:r>
      <w:r>
        <w:rPr>
          <w:color w:val="000000"/>
          <w:spacing w:val="-3"/>
          <w:sz w:val="30"/>
          <w:szCs w:val="30"/>
        </w:rPr>
        <w:br/>
      </w:r>
      <w:r>
        <w:rPr>
          <w:color w:val="000000"/>
          <w:spacing w:val="-13"/>
          <w:sz w:val="30"/>
          <w:szCs w:val="30"/>
        </w:rPr>
        <w:t>муниципальному</w:t>
      </w:r>
      <w:r>
        <w:rPr>
          <w:color w:val="000000"/>
          <w:sz w:val="30"/>
          <w:szCs w:val="30"/>
        </w:rPr>
        <w:tab/>
      </w:r>
      <w:r>
        <w:rPr>
          <w:color w:val="000000"/>
          <w:spacing w:val="-5"/>
          <w:sz w:val="30"/>
          <w:szCs w:val="30"/>
        </w:rPr>
        <w:t xml:space="preserve">общеобразовательному    бюджетному     учреждению         средняя </w:t>
      </w:r>
      <w:r>
        <w:rPr>
          <w:color w:val="000000"/>
          <w:spacing w:val="-7"/>
          <w:sz w:val="30"/>
          <w:szCs w:val="30"/>
        </w:rPr>
        <w:t xml:space="preserve">общеобразовательная школа № 15 в возвращении детей, не достигших 18 лет, </w:t>
      </w:r>
      <w:r>
        <w:rPr>
          <w:color w:val="000000"/>
          <w:spacing w:val="-2"/>
          <w:sz w:val="30"/>
          <w:szCs w:val="30"/>
        </w:rPr>
        <w:t xml:space="preserve">не получивших обязательного среднего (полного) общего образования, в </w:t>
      </w:r>
      <w:r>
        <w:rPr>
          <w:color w:val="000000"/>
          <w:spacing w:val="-14"/>
          <w:sz w:val="30"/>
          <w:szCs w:val="30"/>
        </w:rPr>
        <w:t>школу.</w:t>
      </w:r>
    </w:p>
    <w:p w:rsidR="00072107" w:rsidRDefault="00AB4B55" w:rsidP="00072107">
      <w:pPr>
        <w:shd w:val="clear" w:color="auto" w:fill="FFFFFF"/>
        <w:spacing w:before="331" w:line="314" w:lineRule="exact"/>
        <w:ind w:right="12" w:firstLine="835"/>
        <w:jc w:val="both"/>
      </w:pPr>
      <w:r>
        <w:rPr>
          <w:color w:val="000000"/>
          <w:spacing w:val="-6"/>
          <w:sz w:val="30"/>
          <w:szCs w:val="30"/>
        </w:rPr>
        <w:t>3.</w:t>
      </w:r>
      <w:proofErr w:type="gramStart"/>
      <w:r>
        <w:rPr>
          <w:color w:val="000000"/>
          <w:spacing w:val="-6"/>
          <w:sz w:val="30"/>
          <w:szCs w:val="30"/>
        </w:rPr>
        <w:t>Контроль за</w:t>
      </w:r>
      <w:proofErr w:type="gramEnd"/>
      <w:r>
        <w:rPr>
          <w:color w:val="000000"/>
          <w:spacing w:val="-6"/>
          <w:sz w:val="30"/>
          <w:szCs w:val="30"/>
        </w:rPr>
        <w:t xml:space="preserve"> выполнением настоящего постановления оставляю за </w:t>
      </w:r>
      <w:r>
        <w:rPr>
          <w:color w:val="000000"/>
          <w:spacing w:val="-13"/>
          <w:sz w:val="30"/>
          <w:szCs w:val="30"/>
        </w:rPr>
        <w:t>собой.</w:t>
      </w:r>
    </w:p>
    <w:p w:rsidR="00AB4B55" w:rsidRDefault="00AB4B55" w:rsidP="002C447E">
      <w:pPr>
        <w:shd w:val="clear" w:color="auto" w:fill="FFFFFF"/>
        <w:spacing w:before="331" w:line="314" w:lineRule="exact"/>
        <w:ind w:right="12" w:firstLine="835"/>
        <w:jc w:val="both"/>
      </w:pPr>
      <w:r>
        <w:rPr>
          <w:color w:val="000000"/>
          <w:spacing w:val="-9"/>
          <w:sz w:val="30"/>
          <w:szCs w:val="30"/>
        </w:rPr>
        <w:t>4. Постановление вступает в силу со дня его подписания.</w:t>
      </w:r>
    </w:p>
    <w:p w:rsidR="00072107" w:rsidRDefault="00072107" w:rsidP="00AB4B55">
      <w:pPr>
        <w:shd w:val="clear" w:color="auto" w:fill="FFFFFF"/>
        <w:tabs>
          <w:tab w:val="left" w:pos="5470"/>
          <w:tab w:val="left" w:leader="underscore" w:pos="6578"/>
          <w:tab w:val="left" w:pos="7466"/>
        </w:tabs>
        <w:rPr>
          <w:color w:val="000000"/>
          <w:spacing w:val="-13"/>
          <w:sz w:val="30"/>
          <w:szCs w:val="30"/>
        </w:rPr>
      </w:pPr>
      <w:proofErr w:type="gramStart"/>
      <w:r>
        <w:rPr>
          <w:color w:val="000000"/>
          <w:spacing w:val="-13"/>
          <w:sz w:val="30"/>
          <w:szCs w:val="30"/>
        </w:rPr>
        <w:t>Исполняющий</w:t>
      </w:r>
      <w:proofErr w:type="gramEnd"/>
      <w:r>
        <w:rPr>
          <w:color w:val="000000"/>
          <w:spacing w:val="-13"/>
          <w:sz w:val="30"/>
          <w:szCs w:val="30"/>
        </w:rPr>
        <w:t xml:space="preserve"> обязанности</w:t>
      </w:r>
    </w:p>
    <w:p w:rsidR="00AB4B55" w:rsidRPr="00072107" w:rsidRDefault="00AB4B55" w:rsidP="00AB4B55">
      <w:pPr>
        <w:shd w:val="clear" w:color="auto" w:fill="FFFFFF"/>
        <w:tabs>
          <w:tab w:val="left" w:pos="5470"/>
          <w:tab w:val="left" w:leader="underscore" w:pos="6578"/>
          <w:tab w:val="left" w:pos="7466"/>
        </w:tabs>
        <w:rPr>
          <w:color w:val="000000"/>
          <w:spacing w:val="-13"/>
          <w:sz w:val="30"/>
          <w:szCs w:val="30"/>
        </w:rPr>
      </w:pPr>
      <w:r w:rsidRPr="00CC487B">
        <w:rPr>
          <w:color w:val="000000"/>
          <w:spacing w:val="-13"/>
          <w:sz w:val="30"/>
          <w:szCs w:val="30"/>
        </w:rPr>
        <w:t xml:space="preserve"> главы Маякского сельского поселения</w:t>
      </w:r>
      <w:r w:rsidRPr="00CC487B">
        <w:rPr>
          <w:color w:val="000000"/>
          <w:sz w:val="30"/>
          <w:szCs w:val="30"/>
        </w:rPr>
        <w:tab/>
      </w:r>
      <w:r>
        <w:rPr>
          <w:color w:val="000000"/>
          <w:sz w:val="30"/>
          <w:szCs w:val="30"/>
        </w:rPr>
        <w:t xml:space="preserve">                      </w:t>
      </w:r>
      <w:r w:rsidR="00072107">
        <w:rPr>
          <w:color w:val="000000"/>
          <w:sz w:val="30"/>
          <w:szCs w:val="30"/>
        </w:rPr>
        <w:t xml:space="preserve">           </w:t>
      </w:r>
      <w:proofErr w:type="spellStart"/>
      <w:r w:rsidR="00072107">
        <w:rPr>
          <w:color w:val="000000"/>
          <w:spacing w:val="-10"/>
          <w:sz w:val="30"/>
          <w:szCs w:val="30"/>
        </w:rPr>
        <w:t>В.Н.Вацко</w:t>
      </w:r>
      <w:proofErr w:type="spellEnd"/>
    </w:p>
    <w:p w:rsidR="00C73912" w:rsidRDefault="00C73912"/>
    <w:sectPr w:rsidR="00C73912">
      <w:type w:val="continuous"/>
      <w:pgSz w:w="11909" w:h="16834"/>
      <w:pgMar w:top="1169" w:right="590" w:bottom="360" w:left="1652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EC6"/>
    <w:rsid w:val="00072107"/>
    <w:rsid w:val="00232DFC"/>
    <w:rsid w:val="002C447E"/>
    <w:rsid w:val="007F7215"/>
    <w:rsid w:val="00817EC6"/>
    <w:rsid w:val="00AB4B55"/>
    <w:rsid w:val="00C73912"/>
    <w:rsid w:val="00CA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B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B4B5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uiPriority w:val="99"/>
    <w:rsid w:val="00072107"/>
    <w:pPr>
      <w:spacing w:line="307" w:lineRule="exact"/>
      <w:ind w:hanging="389"/>
    </w:pPr>
    <w:rPr>
      <w:rFonts w:eastAsiaTheme="minorEastAsia"/>
      <w:sz w:val="24"/>
      <w:szCs w:val="24"/>
    </w:rPr>
  </w:style>
  <w:style w:type="paragraph" w:customStyle="1" w:styleId="Style2">
    <w:name w:val="Style2"/>
    <w:basedOn w:val="a"/>
    <w:uiPriority w:val="99"/>
    <w:rsid w:val="00072107"/>
    <w:rPr>
      <w:rFonts w:eastAsiaTheme="minorEastAsia"/>
      <w:sz w:val="24"/>
      <w:szCs w:val="24"/>
    </w:rPr>
  </w:style>
  <w:style w:type="paragraph" w:customStyle="1" w:styleId="Style4">
    <w:name w:val="Style4"/>
    <w:basedOn w:val="a"/>
    <w:uiPriority w:val="99"/>
    <w:rsid w:val="00072107"/>
    <w:rPr>
      <w:rFonts w:eastAsiaTheme="minorEastAsia"/>
      <w:sz w:val="24"/>
      <w:szCs w:val="24"/>
    </w:rPr>
  </w:style>
  <w:style w:type="paragraph" w:customStyle="1" w:styleId="Style8">
    <w:name w:val="Style8"/>
    <w:basedOn w:val="a"/>
    <w:uiPriority w:val="99"/>
    <w:rsid w:val="00072107"/>
    <w:pPr>
      <w:spacing w:line="322" w:lineRule="exact"/>
    </w:pPr>
    <w:rPr>
      <w:rFonts w:eastAsiaTheme="minorEastAsia"/>
      <w:sz w:val="24"/>
      <w:szCs w:val="24"/>
    </w:rPr>
  </w:style>
  <w:style w:type="character" w:customStyle="1" w:styleId="FontStyle18">
    <w:name w:val="Font Style18"/>
    <w:basedOn w:val="a0"/>
    <w:uiPriority w:val="99"/>
    <w:rsid w:val="00072107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19">
    <w:name w:val="Font Style19"/>
    <w:basedOn w:val="a0"/>
    <w:uiPriority w:val="99"/>
    <w:rsid w:val="00072107"/>
    <w:rPr>
      <w:rFonts w:ascii="Times New Roman" w:hAnsi="Times New Roman" w:cs="Times New Roman"/>
      <w:b/>
      <w:bCs/>
      <w:color w:val="000000"/>
      <w:sz w:val="34"/>
      <w:szCs w:val="34"/>
    </w:rPr>
  </w:style>
  <w:style w:type="character" w:customStyle="1" w:styleId="FontStyle20">
    <w:name w:val="Font Style20"/>
    <w:basedOn w:val="a0"/>
    <w:uiPriority w:val="99"/>
    <w:rsid w:val="00072107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21">
    <w:name w:val="Font Style21"/>
    <w:basedOn w:val="a0"/>
    <w:uiPriority w:val="99"/>
    <w:rsid w:val="00072107"/>
    <w:rPr>
      <w:rFonts w:ascii="Times New Roman" w:hAnsi="Times New Roman" w:cs="Times New Roman"/>
      <w:color w:val="000000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2C447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447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B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B4B5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uiPriority w:val="99"/>
    <w:rsid w:val="00072107"/>
    <w:pPr>
      <w:spacing w:line="307" w:lineRule="exact"/>
      <w:ind w:hanging="389"/>
    </w:pPr>
    <w:rPr>
      <w:rFonts w:eastAsiaTheme="minorEastAsia"/>
      <w:sz w:val="24"/>
      <w:szCs w:val="24"/>
    </w:rPr>
  </w:style>
  <w:style w:type="paragraph" w:customStyle="1" w:styleId="Style2">
    <w:name w:val="Style2"/>
    <w:basedOn w:val="a"/>
    <w:uiPriority w:val="99"/>
    <w:rsid w:val="00072107"/>
    <w:rPr>
      <w:rFonts w:eastAsiaTheme="minorEastAsia"/>
      <w:sz w:val="24"/>
      <w:szCs w:val="24"/>
    </w:rPr>
  </w:style>
  <w:style w:type="paragraph" w:customStyle="1" w:styleId="Style4">
    <w:name w:val="Style4"/>
    <w:basedOn w:val="a"/>
    <w:uiPriority w:val="99"/>
    <w:rsid w:val="00072107"/>
    <w:rPr>
      <w:rFonts w:eastAsiaTheme="minorEastAsia"/>
      <w:sz w:val="24"/>
      <w:szCs w:val="24"/>
    </w:rPr>
  </w:style>
  <w:style w:type="paragraph" w:customStyle="1" w:styleId="Style8">
    <w:name w:val="Style8"/>
    <w:basedOn w:val="a"/>
    <w:uiPriority w:val="99"/>
    <w:rsid w:val="00072107"/>
    <w:pPr>
      <w:spacing w:line="322" w:lineRule="exact"/>
    </w:pPr>
    <w:rPr>
      <w:rFonts w:eastAsiaTheme="minorEastAsia"/>
      <w:sz w:val="24"/>
      <w:szCs w:val="24"/>
    </w:rPr>
  </w:style>
  <w:style w:type="character" w:customStyle="1" w:styleId="FontStyle18">
    <w:name w:val="Font Style18"/>
    <w:basedOn w:val="a0"/>
    <w:uiPriority w:val="99"/>
    <w:rsid w:val="00072107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19">
    <w:name w:val="Font Style19"/>
    <w:basedOn w:val="a0"/>
    <w:uiPriority w:val="99"/>
    <w:rsid w:val="00072107"/>
    <w:rPr>
      <w:rFonts w:ascii="Times New Roman" w:hAnsi="Times New Roman" w:cs="Times New Roman"/>
      <w:b/>
      <w:bCs/>
      <w:color w:val="000000"/>
      <w:sz w:val="34"/>
      <w:szCs w:val="34"/>
    </w:rPr>
  </w:style>
  <w:style w:type="character" w:customStyle="1" w:styleId="FontStyle20">
    <w:name w:val="Font Style20"/>
    <w:basedOn w:val="a0"/>
    <w:uiPriority w:val="99"/>
    <w:rsid w:val="00072107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21">
    <w:name w:val="Font Style21"/>
    <w:basedOn w:val="a0"/>
    <w:uiPriority w:val="99"/>
    <w:rsid w:val="00072107"/>
    <w:rPr>
      <w:rFonts w:ascii="Times New Roman" w:hAnsi="Times New Roman" w:cs="Times New Roman"/>
      <w:color w:val="000000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2C447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447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Маяк</dc:creator>
  <cp:keywords/>
  <dc:description/>
  <cp:lastModifiedBy>Маяк</cp:lastModifiedBy>
  <cp:revision>6</cp:revision>
  <cp:lastPrinted>2013-03-28T07:49:00Z</cp:lastPrinted>
  <dcterms:created xsi:type="dcterms:W3CDTF">2013-03-28T07:42:00Z</dcterms:created>
  <dcterms:modified xsi:type="dcterms:W3CDTF">2013-04-26T07:27:00Z</dcterms:modified>
</cp:coreProperties>
</file>