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90" w:rsidRDefault="00992490" w:rsidP="009924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48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90" w:rsidRDefault="00992490" w:rsidP="00992490">
      <w:pPr>
        <w:jc w:val="center"/>
        <w:rPr>
          <w:b/>
        </w:rPr>
      </w:pPr>
    </w:p>
    <w:p w:rsidR="00992490" w:rsidRPr="002442C5" w:rsidRDefault="00992490" w:rsidP="00992490">
      <w:pPr>
        <w:jc w:val="center"/>
        <w:rPr>
          <w:b/>
          <w:sz w:val="28"/>
          <w:szCs w:val="28"/>
        </w:rPr>
      </w:pPr>
      <w:r w:rsidRPr="002442C5">
        <w:rPr>
          <w:b/>
          <w:sz w:val="28"/>
          <w:szCs w:val="28"/>
        </w:rPr>
        <w:t xml:space="preserve">АДМИНИСТРАЦИЯ МАЯКСКОГО </w:t>
      </w:r>
      <w:proofErr w:type="gramStart"/>
      <w:r w:rsidRPr="002442C5">
        <w:rPr>
          <w:b/>
          <w:sz w:val="28"/>
          <w:szCs w:val="28"/>
        </w:rPr>
        <w:t>СЕЛЬСКОГО</w:t>
      </w:r>
      <w:proofErr w:type="gramEnd"/>
      <w:r w:rsidRPr="002442C5">
        <w:rPr>
          <w:b/>
          <w:sz w:val="28"/>
          <w:szCs w:val="28"/>
        </w:rPr>
        <w:t xml:space="preserve"> </w:t>
      </w:r>
    </w:p>
    <w:p w:rsidR="00992490" w:rsidRPr="002442C5" w:rsidRDefault="00992490" w:rsidP="00992490">
      <w:pPr>
        <w:jc w:val="center"/>
        <w:rPr>
          <w:b/>
          <w:sz w:val="28"/>
          <w:szCs w:val="28"/>
        </w:rPr>
      </w:pPr>
      <w:r w:rsidRPr="002442C5">
        <w:rPr>
          <w:b/>
          <w:sz w:val="28"/>
          <w:szCs w:val="28"/>
        </w:rPr>
        <w:t>ПОСЕЛЕНИЯ ОТРАДНЕНСКОГО РАЙОНА</w:t>
      </w:r>
    </w:p>
    <w:p w:rsidR="00992490" w:rsidRPr="00060125" w:rsidRDefault="00992490" w:rsidP="009924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92490" w:rsidRDefault="00992490" w:rsidP="00992490">
      <w:pPr>
        <w:jc w:val="center"/>
        <w:rPr>
          <w:sz w:val="36"/>
          <w:szCs w:val="36"/>
        </w:rPr>
      </w:pPr>
    </w:p>
    <w:p w:rsidR="00992490" w:rsidRPr="00060125" w:rsidRDefault="00992490" w:rsidP="00992490">
      <w:pPr>
        <w:jc w:val="both"/>
        <w:rPr>
          <w:b/>
        </w:rPr>
      </w:pPr>
      <w:r w:rsidRPr="00060125">
        <w:rPr>
          <w:b/>
        </w:rPr>
        <w:t>от____________________                                                                                        №__________</w:t>
      </w:r>
    </w:p>
    <w:p w:rsidR="00992490" w:rsidRDefault="00992490" w:rsidP="00992490">
      <w:pPr>
        <w:jc w:val="center"/>
      </w:pPr>
      <w:r>
        <w:t>п. Маяк</w:t>
      </w:r>
    </w:p>
    <w:p w:rsidR="00992490" w:rsidRDefault="00992490" w:rsidP="00992490">
      <w:pPr>
        <w:pStyle w:val="4"/>
      </w:pPr>
    </w:p>
    <w:p w:rsidR="00992490" w:rsidRPr="002442C5" w:rsidRDefault="00992490" w:rsidP="00992490"/>
    <w:p w:rsidR="00992490" w:rsidRDefault="00992490" w:rsidP="00992490">
      <w:pPr>
        <w:pStyle w:val="4"/>
      </w:pPr>
      <w:r>
        <w:t xml:space="preserve">Об утверждении регламента работы администрации </w:t>
      </w:r>
    </w:p>
    <w:p w:rsidR="00992490" w:rsidRDefault="00992490" w:rsidP="00992490">
      <w:pPr>
        <w:pStyle w:val="4"/>
      </w:pPr>
      <w:r>
        <w:t>Маякского сельского поселения на 2011 год</w:t>
      </w:r>
    </w:p>
    <w:p w:rsidR="00992490" w:rsidRDefault="00992490" w:rsidP="00992490">
      <w:pPr>
        <w:jc w:val="center"/>
        <w:rPr>
          <w:b/>
          <w:bCs/>
          <w:sz w:val="28"/>
        </w:rPr>
      </w:pPr>
    </w:p>
    <w:p w:rsidR="00992490" w:rsidRDefault="00992490" w:rsidP="00992490">
      <w:pPr>
        <w:jc w:val="center"/>
        <w:rPr>
          <w:b/>
          <w:bCs/>
          <w:sz w:val="28"/>
        </w:rPr>
      </w:pPr>
    </w:p>
    <w:p w:rsidR="00992490" w:rsidRDefault="00992490" w:rsidP="00992490">
      <w:pPr>
        <w:pStyle w:val="a5"/>
      </w:pPr>
      <w:r>
        <w:t xml:space="preserve">            Руководствуясь уставом Маякского сельского поселения, в целях эффективной работы администрации Маякского сельского поселения Отрадненского района </w:t>
      </w:r>
      <w:proofErr w:type="gramStart"/>
      <w:r>
        <w:t>п</w:t>
      </w:r>
      <w:proofErr w:type="gramEnd"/>
      <w:r>
        <w:t xml:space="preserve"> о с т а н о в л я ю :</w:t>
      </w:r>
    </w:p>
    <w:p w:rsidR="00992490" w:rsidRDefault="00992490" w:rsidP="00992490">
      <w:pPr>
        <w:jc w:val="both"/>
        <w:rPr>
          <w:sz w:val="28"/>
        </w:rPr>
      </w:pPr>
    </w:p>
    <w:p w:rsidR="00992490" w:rsidRDefault="00992490" w:rsidP="00992490">
      <w:pPr>
        <w:jc w:val="both"/>
        <w:rPr>
          <w:sz w:val="28"/>
        </w:rPr>
      </w:pPr>
      <w:r>
        <w:rPr>
          <w:sz w:val="28"/>
        </w:rPr>
        <w:tab/>
        <w:t xml:space="preserve">  1. Утвердить Регламент работы администрации Маякского сельского поселения на 2011 год (приложение).</w:t>
      </w:r>
    </w:p>
    <w:p w:rsidR="00992490" w:rsidRDefault="00992490" w:rsidP="00992490">
      <w:pPr>
        <w:jc w:val="both"/>
        <w:rPr>
          <w:sz w:val="28"/>
        </w:rPr>
      </w:pPr>
    </w:p>
    <w:p w:rsidR="00992490" w:rsidRDefault="00992490" w:rsidP="00992490">
      <w:pPr>
        <w:jc w:val="both"/>
        <w:rPr>
          <w:sz w:val="28"/>
        </w:rPr>
      </w:pPr>
      <w:r>
        <w:rPr>
          <w:sz w:val="28"/>
        </w:rPr>
        <w:tab/>
        <w:t xml:space="preserve">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992490" w:rsidRDefault="00992490" w:rsidP="00992490">
      <w:pPr>
        <w:jc w:val="both"/>
        <w:rPr>
          <w:sz w:val="28"/>
        </w:rPr>
      </w:pPr>
    </w:p>
    <w:p w:rsidR="00992490" w:rsidRDefault="00992490" w:rsidP="00992490">
      <w:pPr>
        <w:jc w:val="both"/>
        <w:rPr>
          <w:sz w:val="28"/>
        </w:rPr>
      </w:pPr>
      <w:r>
        <w:rPr>
          <w:sz w:val="28"/>
        </w:rPr>
        <w:tab/>
        <w:t xml:space="preserve"> 3. Постановление вступает в силу со дня его подписания. </w:t>
      </w:r>
    </w:p>
    <w:p w:rsidR="00992490" w:rsidRDefault="00992490" w:rsidP="00992490">
      <w:pPr>
        <w:jc w:val="center"/>
        <w:rPr>
          <w:sz w:val="28"/>
        </w:rPr>
      </w:pPr>
    </w:p>
    <w:p w:rsidR="00992490" w:rsidRDefault="00992490" w:rsidP="00992490">
      <w:pPr>
        <w:pStyle w:val="3"/>
        <w:rPr>
          <w:sz w:val="24"/>
        </w:rPr>
      </w:pPr>
    </w:p>
    <w:p w:rsidR="00992490" w:rsidRDefault="00992490" w:rsidP="00992490">
      <w:pPr>
        <w:pStyle w:val="3"/>
      </w:pPr>
      <w:r>
        <w:t xml:space="preserve">Глава Маякского </w:t>
      </w:r>
      <w:proofErr w:type="gramStart"/>
      <w:r>
        <w:t>сельского</w:t>
      </w:r>
      <w:proofErr w:type="gramEnd"/>
    </w:p>
    <w:p w:rsidR="00992490" w:rsidRDefault="00992490" w:rsidP="00992490">
      <w:pPr>
        <w:pStyle w:val="3"/>
      </w:pPr>
      <w:r>
        <w:t xml:space="preserve">поселения Отрадненского района                                                      </w:t>
      </w:r>
      <w:proofErr w:type="spellStart"/>
      <w:r>
        <w:t>А.Г.Ткаленко</w:t>
      </w:r>
      <w:proofErr w:type="spellEnd"/>
    </w:p>
    <w:p w:rsidR="00992490" w:rsidRDefault="00992490" w:rsidP="00992490">
      <w:r>
        <w:t>_______________________________________________________________________________</w:t>
      </w:r>
    </w:p>
    <w:p w:rsidR="00992490" w:rsidRDefault="00992490" w:rsidP="00992490">
      <w:pPr>
        <w:rPr>
          <w:sz w:val="28"/>
        </w:rPr>
      </w:pPr>
    </w:p>
    <w:p w:rsidR="00992490" w:rsidRDefault="00992490" w:rsidP="00992490">
      <w:pPr>
        <w:pStyle w:val="a5"/>
      </w:pPr>
      <w:r>
        <w:t>Проект внесен и составлен:</w:t>
      </w:r>
    </w:p>
    <w:p w:rsidR="00992490" w:rsidRDefault="00992490" w:rsidP="00992490">
      <w:pPr>
        <w:pStyle w:val="a5"/>
      </w:pPr>
      <w:r>
        <w:t xml:space="preserve">Начальник общего отдела                                                        </w:t>
      </w:r>
      <w:proofErr w:type="spellStart"/>
      <w:r>
        <w:t>Г.В.Винокурова</w:t>
      </w:r>
      <w:proofErr w:type="spellEnd"/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p w:rsidR="00992490" w:rsidRDefault="00992490" w:rsidP="00992490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607"/>
      </w:tblGrid>
      <w:tr w:rsidR="00992490" w:rsidRPr="00870C08" w:rsidTr="00255CFE">
        <w:tc>
          <w:tcPr>
            <w:tcW w:w="4248" w:type="dxa"/>
          </w:tcPr>
          <w:p w:rsidR="00992490" w:rsidRPr="00C53A93" w:rsidRDefault="00992490" w:rsidP="00255CFE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992490" w:rsidRPr="00C53A93" w:rsidRDefault="00992490" w:rsidP="00255CFE">
            <w:pPr>
              <w:pStyle w:val="a3"/>
              <w:rPr>
                <w:b w:val="0"/>
                <w:sz w:val="28"/>
                <w:szCs w:val="28"/>
              </w:rPr>
            </w:pPr>
            <w:r w:rsidRPr="00C53A93">
              <w:rPr>
                <w:b w:val="0"/>
                <w:sz w:val="28"/>
                <w:szCs w:val="28"/>
              </w:rPr>
              <w:t xml:space="preserve">ПРИЛОЖЕНИЕ </w:t>
            </w:r>
          </w:p>
          <w:p w:rsidR="00992490" w:rsidRPr="00C53A93" w:rsidRDefault="00992490" w:rsidP="00255CFE">
            <w:pPr>
              <w:pStyle w:val="a3"/>
              <w:rPr>
                <w:b w:val="0"/>
                <w:sz w:val="28"/>
                <w:szCs w:val="28"/>
              </w:rPr>
            </w:pPr>
          </w:p>
          <w:p w:rsidR="00992490" w:rsidRPr="00C53A93" w:rsidRDefault="00992490" w:rsidP="00255CFE">
            <w:pPr>
              <w:pStyle w:val="a3"/>
              <w:rPr>
                <w:b w:val="0"/>
                <w:sz w:val="28"/>
                <w:szCs w:val="28"/>
              </w:rPr>
            </w:pPr>
            <w:r w:rsidRPr="00C53A93">
              <w:rPr>
                <w:b w:val="0"/>
                <w:sz w:val="28"/>
                <w:szCs w:val="28"/>
              </w:rPr>
              <w:t>УТВЕРЖДЕН</w:t>
            </w:r>
          </w:p>
          <w:p w:rsidR="00992490" w:rsidRPr="00C53A93" w:rsidRDefault="00992490" w:rsidP="00255CFE">
            <w:pPr>
              <w:jc w:val="center"/>
              <w:rPr>
                <w:sz w:val="28"/>
                <w:szCs w:val="28"/>
              </w:rPr>
            </w:pPr>
            <w:r w:rsidRPr="00C53A93">
              <w:rPr>
                <w:sz w:val="28"/>
                <w:szCs w:val="28"/>
              </w:rPr>
              <w:t>постановлением админ</w:t>
            </w:r>
            <w:r w:rsidRPr="00C53A93">
              <w:rPr>
                <w:sz w:val="28"/>
                <w:szCs w:val="28"/>
              </w:rPr>
              <w:t>и</w:t>
            </w:r>
            <w:r w:rsidRPr="00C53A93">
              <w:rPr>
                <w:sz w:val="28"/>
                <w:szCs w:val="28"/>
              </w:rPr>
              <w:t xml:space="preserve">страции Маякского сельского поселения Отрадненского района  </w:t>
            </w:r>
          </w:p>
          <w:p w:rsidR="00992490" w:rsidRPr="00C53A93" w:rsidRDefault="00992490" w:rsidP="00255CFE">
            <w:pPr>
              <w:pStyle w:val="a3"/>
              <w:rPr>
                <w:b w:val="0"/>
                <w:sz w:val="28"/>
                <w:szCs w:val="28"/>
              </w:rPr>
            </w:pPr>
            <w:r w:rsidRPr="00C53A93">
              <w:rPr>
                <w:b w:val="0"/>
                <w:sz w:val="28"/>
                <w:szCs w:val="28"/>
              </w:rPr>
              <w:t>от _______________________ № _______</w:t>
            </w:r>
          </w:p>
          <w:p w:rsidR="00992490" w:rsidRPr="00C53A93" w:rsidRDefault="00992490" w:rsidP="00255C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2490" w:rsidRDefault="00992490" w:rsidP="00992490">
      <w:pPr>
        <w:pStyle w:val="a5"/>
      </w:pPr>
    </w:p>
    <w:p w:rsidR="00992490" w:rsidRDefault="00992490" w:rsidP="00992490"/>
    <w:p w:rsidR="00992490" w:rsidRDefault="00992490" w:rsidP="00992490">
      <w:pPr>
        <w:tabs>
          <w:tab w:val="left" w:pos="5760"/>
        </w:tabs>
        <w:jc w:val="right"/>
        <w:rPr>
          <w:sz w:val="28"/>
        </w:rPr>
      </w:pPr>
      <w:r>
        <w:rPr>
          <w:sz w:val="28"/>
        </w:rPr>
        <w:t>-</w:t>
      </w:r>
    </w:p>
    <w:p w:rsidR="00992490" w:rsidRPr="00C53A93" w:rsidRDefault="00992490" w:rsidP="00992490">
      <w:pPr>
        <w:tabs>
          <w:tab w:val="left" w:pos="5760"/>
        </w:tabs>
        <w:jc w:val="right"/>
        <w:rPr>
          <w:sz w:val="28"/>
        </w:rPr>
      </w:pPr>
    </w:p>
    <w:p w:rsidR="00992490" w:rsidRPr="00C53A93" w:rsidRDefault="00992490" w:rsidP="00992490">
      <w:pPr>
        <w:pStyle w:val="5"/>
        <w:rPr>
          <w:b w:val="0"/>
          <w:sz w:val="28"/>
        </w:rPr>
      </w:pPr>
      <w:proofErr w:type="gramStart"/>
      <w:r w:rsidRPr="00C53A93">
        <w:rPr>
          <w:b w:val="0"/>
          <w:sz w:val="28"/>
        </w:rPr>
        <w:t>Р</w:t>
      </w:r>
      <w:proofErr w:type="gramEnd"/>
      <w:r w:rsidRPr="00C53A93">
        <w:rPr>
          <w:b w:val="0"/>
          <w:sz w:val="28"/>
        </w:rPr>
        <w:t xml:space="preserve"> Е Г Л А М Е Н Т</w:t>
      </w:r>
    </w:p>
    <w:p w:rsidR="00992490" w:rsidRPr="00C53A93" w:rsidRDefault="00992490" w:rsidP="00992490">
      <w:pPr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</w:rPr>
        <w:t>работы администрации Маякского сельского поселения</w:t>
      </w:r>
      <w:r>
        <w:rPr>
          <w:bCs/>
          <w:sz w:val="28"/>
          <w:szCs w:val="28"/>
        </w:rPr>
        <w:t xml:space="preserve"> на 2011</w:t>
      </w:r>
      <w:r w:rsidRPr="00C53A93">
        <w:rPr>
          <w:bCs/>
          <w:sz w:val="28"/>
          <w:szCs w:val="28"/>
        </w:rPr>
        <w:t xml:space="preserve"> год</w:t>
      </w:r>
    </w:p>
    <w:p w:rsidR="00992490" w:rsidRDefault="00992490" w:rsidP="00992490">
      <w:pPr>
        <w:jc w:val="center"/>
        <w:rPr>
          <w:bCs/>
        </w:rPr>
      </w:pPr>
    </w:p>
    <w:p w:rsidR="00992490" w:rsidRPr="00C53A93" w:rsidRDefault="00992490" w:rsidP="00992490">
      <w:pPr>
        <w:jc w:val="center"/>
        <w:rPr>
          <w:bCs/>
        </w:rPr>
      </w:pPr>
    </w:p>
    <w:p w:rsidR="00992490" w:rsidRPr="00C53A93" w:rsidRDefault="00992490" w:rsidP="00992490">
      <w:pPr>
        <w:jc w:val="center"/>
        <w:rPr>
          <w:bCs/>
        </w:rPr>
      </w:pPr>
      <w:r w:rsidRPr="00C53A93">
        <w:rPr>
          <w:bCs/>
          <w:lang w:val="en-US"/>
        </w:rPr>
        <w:t>I</w:t>
      </w:r>
      <w:r w:rsidRPr="00C53A93">
        <w:rPr>
          <w:bCs/>
        </w:rPr>
        <w:t>. ОБЩИЕ ПОЛОЖЕНИЯ</w:t>
      </w:r>
    </w:p>
    <w:p w:rsidR="00992490" w:rsidRDefault="00992490" w:rsidP="00992490">
      <w:pPr>
        <w:jc w:val="center"/>
        <w:rPr>
          <w:b/>
          <w:bCs/>
        </w:rPr>
      </w:pPr>
    </w:p>
    <w:p w:rsidR="00992490" w:rsidRDefault="00992490" w:rsidP="00992490">
      <w:pPr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В соответствии с Конституцией Российской Федерации и Уставом сельского поселения администрация является исполнительным органом местного самоуправления.</w:t>
      </w:r>
    </w:p>
    <w:p w:rsidR="00992490" w:rsidRDefault="00992490" w:rsidP="00992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сельского поселения обеспечивает осуществление для поселения задач социально-экономического развития, исполнение законов Российской Федерации, актов, принимаемых Президентом и Правительством России, краевым Законодательным Собранием, постановлений и распоряжений главы администрации края и района, связь между органами местного самоуправления, управление и распоряжение объектами собственности поселения.</w:t>
      </w:r>
    </w:p>
    <w:p w:rsidR="00992490" w:rsidRDefault="00992490" w:rsidP="00992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сельского поселения в своей деятельности руководствуется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Законами Российской Федерации;</w:t>
      </w:r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Указами, распоряжениями Президента, постановлениями и распоряжениями Правительства Российской Федерации;</w:t>
      </w:r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Законами Законодательного Собрания края;</w:t>
      </w:r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Постановлениями и распоряжениями главы администрации и Правительства края;</w:t>
      </w:r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образования Отрадненский район;</w:t>
      </w:r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Постановлениями и распоряжениями главы района;</w:t>
      </w:r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Уставом Маякского сельского поселения;</w:t>
      </w:r>
    </w:p>
    <w:p w:rsidR="00992490" w:rsidRDefault="00992490" w:rsidP="00992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Настоящим регламентом.</w:t>
      </w:r>
    </w:p>
    <w:p w:rsidR="00992490" w:rsidRDefault="00992490" w:rsidP="00992490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сельского поселения руководит деятельностью администрации на принципах единогласия, несет ответственность за надлежащее осуществление ее полномочий.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Глава сельского поселения: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осуществляет исполнительно-распорядительные функции на основании и во исполнение Конституции и законов Российской Федерации, актов Президента и Правительства России, постановлений, распоряжений главы администрации, Правительства края, актов Законодательного Собрания, распоряжений и постановлений главы муниципального образования Отрадненский район, Совета депутатов района, Совета Маякского сельского поселения;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в пределах своей компетенции издает постановления и распоряжения, которые </w:t>
      </w:r>
      <w:proofErr w:type="gramStart"/>
      <w:r>
        <w:rPr>
          <w:sz w:val="28"/>
          <w:szCs w:val="28"/>
        </w:rPr>
        <w:t>обязательны к исполнению</w:t>
      </w:r>
      <w:proofErr w:type="gramEnd"/>
      <w:r>
        <w:rPr>
          <w:sz w:val="28"/>
          <w:szCs w:val="28"/>
        </w:rPr>
        <w:t xml:space="preserve"> на территории сельского поселения;</w:t>
      </w:r>
    </w:p>
    <w:p w:rsidR="00992490" w:rsidRDefault="00992490" w:rsidP="00992490">
      <w:pPr>
        <w:pStyle w:val="a7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Советом сельского поселения и депутатами.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Глава сельского поселения назначает на должность и освобождает от должности работников администрации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деятельностью.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случае временного отсутствия главы сельского поселения его обязанности исполняет лицо, назначенное главой поселения.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Структура подразделений и штаты администрации устанавливаются главой сельского поселения в пределах утвержденных расходов на их содержание. Для выполнения определенной работы могут привлекаться специалисты с оплатой труда на договорных началах.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Заведующий общим отделом администрации в месячный срок с момента образования разрабатывает и утверждает должностные обязанности каждому сотруднику.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Работу по совершенствованию деятельности работников администрации, организации их учебы, соблюдению необходимых условий для работы координирует начальник общего отдела.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</w:p>
    <w:p w:rsidR="00992490" w:rsidRPr="00C53A93" w:rsidRDefault="00992490" w:rsidP="00992490">
      <w:pPr>
        <w:pStyle w:val="a7"/>
        <w:ind w:firstLine="0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  <w:lang w:val="en-US"/>
        </w:rPr>
        <w:t>II</w:t>
      </w:r>
      <w:r w:rsidRPr="00C53A93">
        <w:rPr>
          <w:bCs/>
          <w:sz w:val="28"/>
          <w:szCs w:val="28"/>
        </w:rPr>
        <w:t>. ПЛАНИРОВАНИЕ РАБОТЫ</w:t>
      </w:r>
    </w:p>
    <w:p w:rsidR="00992490" w:rsidRDefault="00992490" w:rsidP="00992490">
      <w:pPr>
        <w:pStyle w:val="a7"/>
        <w:ind w:firstLine="0"/>
        <w:rPr>
          <w:b/>
          <w:bCs/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Основу планирования составляют планы работы администрации на очередной квартал, утверждаемые главой сельского поселения. На их основе составляются перечни основных мероприятий администрации на очередной месяц и планы работы на очередную неделю.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Планы и перечни мероприятий разрабатываются сотрудниками структурных подразделений администрации.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мероприятий, изложенных в планах и перечнях осуществляются главой сельского поселения и начальником общего отдела администрации.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Свод мероприятий осуществляет общий отдел.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Мероприятия к плану работы на очередной месяц представляются за 5 дней до окончания текущего месяца.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Мероприятия к плану работы на очередную неделю определяются каждый понедельник.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</w:p>
    <w:p w:rsidR="00992490" w:rsidRPr="00C53A93" w:rsidRDefault="00992490" w:rsidP="00992490">
      <w:pPr>
        <w:pStyle w:val="a7"/>
        <w:ind w:firstLine="0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  <w:lang w:val="en-US"/>
        </w:rPr>
        <w:lastRenderedPageBreak/>
        <w:t>III</w:t>
      </w:r>
      <w:r w:rsidRPr="00C53A93">
        <w:rPr>
          <w:bCs/>
          <w:sz w:val="28"/>
          <w:szCs w:val="28"/>
        </w:rPr>
        <w:t>. ПОДГОТОВКА, ИЗДАНИЕ И РАССЫЛКА ПОСТАНОВЛЕНИЙ И</w:t>
      </w:r>
    </w:p>
    <w:p w:rsidR="00992490" w:rsidRPr="00C53A93" w:rsidRDefault="00992490" w:rsidP="00992490">
      <w:pPr>
        <w:pStyle w:val="a7"/>
        <w:ind w:firstLine="0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</w:rPr>
        <w:t>РАСПОРЯЖЕНИЙ ГЛАВЫ СЕЛЬСКОГО ПОСЕЛЕНИЯ</w:t>
      </w:r>
    </w:p>
    <w:p w:rsidR="00992490" w:rsidRDefault="00992490" w:rsidP="00992490">
      <w:pPr>
        <w:pStyle w:val="a7"/>
        <w:ind w:firstLine="0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Глава сельского поселения по вопросам, отнесенным к его ведению, издает постановления и распоряжения, которые подлежат обязательному документальному оформлению, а также подписывает принятые Советом сельского поселения решения.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Акты, имеющие нормативный характер, т.е. рассчитанные на многократное применение и распространяющиеся на широкий круг лиц, издаются в форме постановления. Акты по оперативным, текущим и кадровым вопросам, не имеющего нормативного характера, издаются в форме распоряжения.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постановлениях и распоряжениях указываются конкретные меры, исполнение которых обеспечит решение поставленных задач, сроки исполнения, ответственные лица или структурные подразделения, на которых возложен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выполнением. Если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возлагается на нескольких должностных лиц, то созыв возлагается на того, кто записан первым.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документ, действие которого не ограничивается сроком, требуется включить предписания, рассчитанные на определенный период времени, то их можно оформлять в приложениях к постановлению или распоряжению главы сельского поселения с перечнем конкретных мер и исполнителей.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Постановления и распоряжения главы сельского поселения вступают в силу со дня их подписания, если иное не определено в самих актах.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Подготовка исполнительно-распорядительных документов организуется в соответствии с поручениями главы сельского поселения или исполнение документов вышестоящих государственных органов власти, Законов Краснодарского края, а также инициативным путем.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Постановления и распоряжения главы сельского поселения, принимаемые во исполнение документов вышестоящих законодательных и исполнительных органов, должны содержать ссылку на их дату, номер и полное наименование. Новые постановления и распоряжения могут приниматься только при условии полной реализации ранее принятых актов по этому вопросу.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Проекты должны быть отпечатаны на исправной пишущей машинке или компьютере с четким шрифтом № 14.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При подготовке и оформлении проектов постановлений и распоряжений необходимо руководствоваться Положением о порядке издания официальных документов, инструкцией по ведению делопроизводства.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Главой сельского поселения издаются распоряжения по общей деятельности, личному составу, отпускам и командировкам с обособленной нумерацией. Проекты таких распоряжений готовит начальник общего отдела.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Постановления и распоряжения главы сельского поселения подписывает глава сельского поселения или лицо, официально его замещающее.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исполнения постановлений и распоряжений главы сельского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 возлагаются на начальника общего отдела. 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 необходимости к постановлению и распоряжению оформляются сведения о рассылке. В сведениях указываются организации, которым необходимо направить документ после его регистрации и тиражирования.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Постановления и распоряжения главы сельского поселения издаются на бланках установленного образца с соблюдением последовательности нумерации для каждого вида документа, присваиваемой общим отделом администрации.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Общий отдел администрации сельского поселения обеспечивает регистрацию постановлений и распоряжений главы сельского поселения.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Каждый экземпляр рассылаемого постановления или распоряжения заверяется круглой печатью общего отдела администрации.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Подлинные экземпляры постановлений и распоряжений главы сельского поселения с визами заинтересованных лиц хранятся в общем отделе администрации сельского поселения, а по истечении срока передаются в районный архив на постоянное хранение.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Передача подписанных подлинников актов главы сельского поселения из общего отдела не допускается.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</w:p>
    <w:p w:rsidR="00992490" w:rsidRPr="00C53A93" w:rsidRDefault="00992490" w:rsidP="00992490">
      <w:pPr>
        <w:pStyle w:val="a7"/>
        <w:ind w:firstLine="0"/>
        <w:jc w:val="center"/>
        <w:rPr>
          <w:bCs/>
          <w:sz w:val="28"/>
          <w:szCs w:val="28"/>
        </w:rPr>
      </w:pPr>
      <w:proofErr w:type="gramStart"/>
      <w:r w:rsidRPr="00C53A93">
        <w:rPr>
          <w:bCs/>
          <w:sz w:val="28"/>
          <w:szCs w:val="28"/>
          <w:lang w:val="en-US"/>
        </w:rPr>
        <w:t>IY</w:t>
      </w:r>
      <w:r w:rsidRPr="00C53A93">
        <w:rPr>
          <w:bCs/>
          <w:sz w:val="28"/>
          <w:szCs w:val="28"/>
        </w:rPr>
        <w:t>.</w:t>
      </w:r>
      <w:proofErr w:type="gramEnd"/>
      <w:r w:rsidRPr="00C53A93">
        <w:rPr>
          <w:bCs/>
          <w:sz w:val="28"/>
          <w:szCs w:val="28"/>
        </w:rPr>
        <w:t xml:space="preserve"> УЧАСТИЕ В ПОДГОТОВКЕ РЕШЕНИЙ</w:t>
      </w:r>
    </w:p>
    <w:p w:rsidR="00992490" w:rsidRPr="00C53A93" w:rsidRDefault="00992490" w:rsidP="00992490">
      <w:pPr>
        <w:pStyle w:val="a7"/>
        <w:ind w:firstLine="0"/>
        <w:jc w:val="center"/>
        <w:rPr>
          <w:sz w:val="28"/>
          <w:szCs w:val="28"/>
        </w:rPr>
      </w:pPr>
      <w:r w:rsidRPr="00C53A93">
        <w:rPr>
          <w:bCs/>
          <w:sz w:val="28"/>
          <w:szCs w:val="28"/>
        </w:rPr>
        <w:t>СОВЕТА СЕЛЬСКОГО ПОСЕЛЕНИЯ</w:t>
      </w:r>
    </w:p>
    <w:p w:rsidR="00992490" w:rsidRDefault="00992490" w:rsidP="00992490">
      <w:pPr>
        <w:pStyle w:val="a7"/>
        <w:ind w:firstLine="0"/>
        <w:jc w:val="center"/>
        <w:rPr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Глава сельского поселения представляет на утверждение Совета сельского поселения проекты планов и программ социально-экономического развития сельского поселения, бюджета и отчеты об их исполнении, а также может вносить на рассмотрение Совета проекты по другим вопросам.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Для подготовки проектов планов, программ, решений, как правило, образуется группа из числа депутатов постоянных комиссий Совета и работников администрации.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</w:p>
    <w:p w:rsidR="00992490" w:rsidRPr="00C53A93" w:rsidRDefault="00992490" w:rsidP="00992490">
      <w:pPr>
        <w:pStyle w:val="a7"/>
        <w:ind w:firstLine="0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  <w:lang w:val="en-US"/>
        </w:rPr>
        <w:t>Y</w:t>
      </w:r>
      <w:r w:rsidRPr="00C53A93">
        <w:rPr>
          <w:bCs/>
          <w:sz w:val="28"/>
          <w:szCs w:val="28"/>
        </w:rPr>
        <w:t xml:space="preserve">. ПОРЯДОК ОБРАЗОВАНИЯ </w:t>
      </w:r>
      <w:proofErr w:type="gramStart"/>
      <w:r w:rsidRPr="00C53A93">
        <w:rPr>
          <w:bCs/>
          <w:sz w:val="28"/>
          <w:szCs w:val="28"/>
        </w:rPr>
        <w:t>СТРУКТУРНЫХ  ПОДРАЗДЕЛЕНИЙ</w:t>
      </w:r>
      <w:proofErr w:type="gramEnd"/>
    </w:p>
    <w:p w:rsidR="00992490" w:rsidRPr="00C53A93" w:rsidRDefault="00992490" w:rsidP="00992490">
      <w:pPr>
        <w:pStyle w:val="a7"/>
        <w:ind w:firstLine="0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</w:rPr>
        <w:t>И РАБОТА С КАДРАМИ</w:t>
      </w:r>
    </w:p>
    <w:p w:rsidR="00992490" w:rsidRDefault="00992490" w:rsidP="00992490">
      <w:pPr>
        <w:pStyle w:val="a7"/>
        <w:ind w:firstLine="0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Глава сельского поселения представляет на согласование Совета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уктуры администрации сельского поселения.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пределах утвержденных расходов на содержание администрации глава сельского поселения принимает постановление о создании структурных подразделений администрации.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Должностные лица администрации назначаются и освобождаются от должности главой сельского поселения.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Назначение и увольнение должностных лиц администрации проводится распоряжением главы сельского поселения.</w:t>
      </w:r>
    </w:p>
    <w:p w:rsidR="00992490" w:rsidRDefault="00992490" w:rsidP="00992490">
      <w:pPr>
        <w:pStyle w:val="a7"/>
        <w:ind w:firstLine="0"/>
        <w:rPr>
          <w:b/>
          <w:bCs/>
          <w:sz w:val="28"/>
          <w:szCs w:val="28"/>
        </w:rPr>
      </w:pPr>
    </w:p>
    <w:p w:rsidR="00992490" w:rsidRPr="00C53A93" w:rsidRDefault="00992490" w:rsidP="00992490">
      <w:pPr>
        <w:pStyle w:val="a7"/>
        <w:ind w:firstLine="0"/>
        <w:jc w:val="center"/>
        <w:rPr>
          <w:bCs/>
          <w:sz w:val="28"/>
          <w:szCs w:val="28"/>
        </w:rPr>
      </w:pPr>
      <w:proofErr w:type="gramStart"/>
      <w:r w:rsidRPr="00C53A93">
        <w:rPr>
          <w:bCs/>
          <w:sz w:val="28"/>
          <w:szCs w:val="28"/>
          <w:lang w:val="en-US"/>
        </w:rPr>
        <w:t>YI</w:t>
      </w:r>
      <w:r w:rsidRPr="00C53A93">
        <w:rPr>
          <w:bCs/>
          <w:sz w:val="28"/>
          <w:szCs w:val="28"/>
        </w:rPr>
        <w:t>.</w:t>
      </w:r>
      <w:proofErr w:type="gramEnd"/>
      <w:r w:rsidRPr="00C53A93">
        <w:rPr>
          <w:bCs/>
          <w:sz w:val="28"/>
          <w:szCs w:val="28"/>
        </w:rPr>
        <w:t xml:space="preserve"> ОРГАНИЗАЦИЯ РАБОТЫ ПО СЛУЖЕБНЫМ ДОКУМЕНТАМ</w:t>
      </w:r>
    </w:p>
    <w:p w:rsidR="00992490" w:rsidRDefault="00992490" w:rsidP="00992490">
      <w:pPr>
        <w:pStyle w:val="a7"/>
        <w:ind w:firstLine="0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Документы в администрации готовятся в соответствии с требованиями унифицированной системы организационно-распорядительной документации, инструкцией по ведению делопроизводства, с соблюдением требований и </w:t>
      </w:r>
      <w:r>
        <w:rPr>
          <w:sz w:val="28"/>
          <w:szCs w:val="28"/>
        </w:rPr>
        <w:lastRenderedPageBreak/>
        <w:t>правил, обеспечивающих юридическую силу документов, способствующих их оперативному исполнению.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 всех документах, кроме служебных писем, указывается их вид. Дата, подпись и индекс являются обязательными реквизитами документов.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Датой документа является дата его подписания либо утверждения. Элементы даты воспроизводятся в последовательности (число месяца, месяц, год – 02.01.2006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состав подписи входят: наименование должностного лица, подписавшего документ, личная подпись и ее расшифровка. Обязательно указывается дата подписания лицом, подписавшим документ.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Полученная корреспонденция вскрывается, за исключением </w:t>
      </w:r>
      <w:proofErr w:type="gramStart"/>
      <w:r>
        <w:rPr>
          <w:sz w:val="28"/>
          <w:szCs w:val="28"/>
        </w:rPr>
        <w:t>адресованной</w:t>
      </w:r>
      <w:proofErr w:type="gramEnd"/>
      <w:r>
        <w:rPr>
          <w:sz w:val="28"/>
          <w:szCs w:val="28"/>
        </w:rPr>
        <w:t xml:space="preserve"> лично, проверяется целостность вложений.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Письма депутатов Совета Федерации, Государственной Думы, Законодательного собрания края учитываются как служебная корреспонденция, за исключением корреспонденции, имеющей отношение к обращениям граждан.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Обязательной регистрации подлежат документы, поступающие из вышестоящих органов, а также других организаций, требующие по своему  характеру решения или ответа.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Начальник общего отдела регистрирует корреспонденцию в день её поступления.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 всех входящих документах на нижнем поле первой страницы документа, справа, проставляется регистрационный штамп, в котором указывается дата поступления и входящий номер документа.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 каждому документу, подлежащему регистрации, делается запись в журнале входящей корреспонденции.</w:t>
      </w:r>
      <w:r>
        <w:rPr>
          <w:sz w:val="28"/>
          <w:szCs w:val="28"/>
        </w:rPr>
        <w:tab/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После регистрации и визирования главой сельского поселения служебные документы передаются исполнителям под роспись.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 поступлении телеграмм и других срочных документов незамедлительно извещается глава сельского поселения.</w:t>
      </w:r>
      <w:r>
        <w:rPr>
          <w:sz w:val="28"/>
          <w:szCs w:val="28"/>
        </w:rPr>
        <w:tab/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Глава сельского поселения рассматривает документы в тот же день или не позднее следующего дня.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Поручения по рассмотрению документов отражаются в резолюциях. Резолюция проставляется на документе ниже реквизита адреса, а при необходимости – на любой свободной от текста площади (кроме полей) первого листа документа. Резолюция должна содержать фамилию и инициалы исполнителя, задание, срок исполнения, формы контроля, личную подпись и дату.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Резолюция переносится в регистрационный журнал входящей корреспонденции.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Ответственным за исполнение документа является лицо, указанное в резолюции первым.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случае, когда в резолюции не указан срок исполнения, документ исполняется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необходимости дополнительного времени на решение вопросов, изложенных в документе, продление срока исполнения должно быть </w:t>
      </w:r>
      <w:r>
        <w:rPr>
          <w:sz w:val="28"/>
          <w:szCs w:val="28"/>
        </w:rPr>
        <w:lastRenderedPageBreak/>
        <w:t>оформлено не менее чем за 2-3 дня до его истечения и осуществляется руководителем, наложившим первичную резолюцию.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Делать какие-либо пометки на правительственных документах не допускается. Ознакомление ответственных работников администрации с поступившими документами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с момента получения, контроль за ходом исполнения осуществляется начальником общего отдела. Работник, ознакомившийся со служебным документом, ставит на нем свою подпись и дату.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Письмо, как правило, должно содержать один вопрос.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предоставленном на подпись главе сельского поселения письме обязательно указывается фамилия исполнителя и его телефон.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Все важные входящие, исходящие, внутренние документы, имеющие конкретные задания, ставятся на контроль. На контрольных документах проставляется штамп «контроль» или буква «К».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Документ на контроль ставит глава сельского поселения.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Документ считается исполненным, если решены поставленные в нем вопросы и корреспонденту дан ответ по существу.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регистрационном журнале проставляются полные сведения об исполнении документа.</w:t>
      </w:r>
      <w:r>
        <w:rPr>
          <w:sz w:val="28"/>
          <w:szCs w:val="28"/>
        </w:rPr>
        <w:tab/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Исполненные документы, а также регистрационные журналы хранятся в делах общего отдела в соответствии с утвержденной номенклатурой дел и по истечении срока хранения сдаются в архив.</w:t>
      </w:r>
    </w:p>
    <w:p w:rsidR="00992490" w:rsidRDefault="00992490" w:rsidP="00992490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администрации сельского поселения имеются следующие печати: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большая гербовая печать «Администрация Маякского сельского поселения Отрадненского района» (хранится у главы сельского поселения);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угловой штамп «Администрация Маякского сельского поселения Отрадненского района 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хранится у начальника общего отдела );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простая печать «Общий отдел администрации Маякского сельского поселения Отрадненского района 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хранится у</w:t>
      </w:r>
      <w:r w:rsidRPr="0076463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общего отдела).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Работа с секретными документами и документами с грифом «Для служебного пользования » регламентируются специальными инструкциями.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Содержание служебных документов не подлежит разглашению.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и правильное ведение делопроизводства в администрации сельского поселения возлагается на</w:t>
      </w:r>
      <w:r w:rsidRPr="0076463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общего отдела.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720"/>
        <w:rPr>
          <w:sz w:val="28"/>
          <w:szCs w:val="28"/>
        </w:rPr>
      </w:pPr>
    </w:p>
    <w:p w:rsidR="00992490" w:rsidRPr="00C53A93" w:rsidRDefault="00992490" w:rsidP="00992490">
      <w:pPr>
        <w:pStyle w:val="a7"/>
        <w:tabs>
          <w:tab w:val="clear" w:pos="720"/>
          <w:tab w:val="left" w:pos="0"/>
        </w:tabs>
        <w:ind w:firstLine="720"/>
        <w:jc w:val="center"/>
        <w:rPr>
          <w:bCs/>
          <w:sz w:val="28"/>
          <w:szCs w:val="28"/>
        </w:rPr>
      </w:pPr>
      <w:proofErr w:type="gramStart"/>
      <w:r w:rsidRPr="00C53A93">
        <w:rPr>
          <w:bCs/>
          <w:sz w:val="28"/>
          <w:szCs w:val="28"/>
          <w:lang w:val="en-US"/>
        </w:rPr>
        <w:t>YII</w:t>
      </w:r>
      <w:r w:rsidRPr="00C53A93">
        <w:rPr>
          <w:bCs/>
          <w:sz w:val="28"/>
          <w:szCs w:val="28"/>
        </w:rPr>
        <w:t>.</w:t>
      </w:r>
      <w:proofErr w:type="gramEnd"/>
      <w:r w:rsidRPr="00C53A93">
        <w:rPr>
          <w:bCs/>
          <w:sz w:val="28"/>
          <w:szCs w:val="28"/>
        </w:rPr>
        <w:t xml:space="preserve"> ПОРЯДОК РАССМОТРЕНИЯ ПИСЬМЕННЫХ ОБРАЩЕНИЙ</w:t>
      </w:r>
    </w:p>
    <w:p w:rsidR="00992490" w:rsidRPr="00C53A93" w:rsidRDefault="00992490" w:rsidP="00992490">
      <w:pPr>
        <w:pStyle w:val="a7"/>
        <w:tabs>
          <w:tab w:val="clear" w:pos="720"/>
          <w:tab w:val="left" w:pos="0"/>
        </w:tabs>
        <w:ind w:firstLine="720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</w:rPr>
        <w:t>И ОРГАНИЗАЦИЯ ЛИЧНОГО ПРИЕМА ГРАЖДАН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720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Предложения, заявления и жалобы граждан, поступившие в администрацию сельского поселения, подлежат рассмотрению в полном соответствии с Законом Краснодарского края «О порядке рассмотрения обращений граждан в Краснодарском крае». Обращения рассматриваются в срок до одного месяца, а не требующие дополнительного изучения и проверки – безотлагательно, но не позднее 15 дней со дня поступления.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случае, когда для рассмотрения обращения необходимо проведение специальной проверки, истребование дополнительных материалов либо принятие других мер, сроки рассмотрения могут быть в порядке исключения продлены главой сельского поселения, но не более чем на 1 месяц. О продлении срока информируется заявитель исполнителем обращения.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Заявления и жалобы военнослужащих и членов их семей рассматриваются безотлагательно, но не позднее 7 дней со дня поступления. При необходимости эти сроки могут быть в порядке исключения продлены главой, но не более чем на 15 дней с сообщением заявителю.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Обращения граждан считаются рассмотренными, если даны ответы на все поставленные вопросы, приняты необходимые меры, заявитель проинформирован о результатах в письменной или устной форме.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Письменные обращения, заявления и жалобы граждан принимаются общим отделом, на них проставляется регистрационный штамп и дата. В тот же день зарегистрированная корреспонденция передается главе сельского поселения для визирования.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 содержанию каждого обращения глава сельского поселения определяет, кому из сотрудников администрации направить его для рассмотрения, а заведующий общим отделом передает по принадлежности.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Обращения, передаваемые на рассмотрение, после исполнения подлежат возврату со всеми материалами в общий отдел администрации сельского поселения.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Если поручение по письму дано нескольким исполнителям, то работу по его рассмотрению организует и контролирует исполнитель, указанный в резолюции первым.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Исполнение обращений, носящих общественно-значимый характер, а также содержащих информацию о неприятии мер по предыдущим заявлениям и жалобам граждан, берется на контроль.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обращений по существу осуществляется главой сельского поселения.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рассмотрения обращений граждан, исполнение которых находится на контроле осуществляет общий отдел администрации.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Если глава сельского поселения – автор поручения согласен с итогами рассмотрения того или иного письма, то списывает эти материалы с резолюцией «В дело».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Не подлежат рассмотрению анонимные письма, а также обращения лиц, имеющих психические заболевания (если имеются на то соответствующие подтверждения), заявления и жалобы, которые носят абстрактный характер. Не допускается направление жалоб на рассмотрение  должностным лицам или организациям, действия которых обжалуются. 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Личный прием граждан осуществляется главой сельского поселения.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Периодичность приемов устанавливается согласно графику. Порядок приема вывешивается на доступном для обозрения месте в администрации сельского поселения.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При обращениях граждан по вопросам, не отнесенным к ведению администрации сельского поселения, даются необходимые разъяснения по существу затрагиваемых проблем.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</w:p>
    <w:p w:rsidR="00992490" w:rsidRPr="00C53A93" w:rsidRDefault="00992490" w:rsidP="00992490">
      <w:pPr>
        <w:pStyle w:val="a7"/>
        <w:tabs>
          <w:tab w:val="clear" w:pos="720"/>
          <w:tab w:val="left" w:pos="0"/>
        </w:tabs>
        <w:ind w:firstLine="0"/>
        <w:jc w:val="center"/>
        <w:rPr>
          <w:bCs/>
          <w:sz w:val="28"/>
          <w:szCs w:val="28"/>
        </w:rPr>
      </w:pPr>
      <w:proofErr w:type="gramStart"/>
      <w:r w:rsidRPr="00C53A93">
        <w:rPr>
          <w:bCs/>
          <w:sz w:val="28"/>
          <w:szCs w:val="28"/>
          <w:lang w:val="en-US"/>
        </w:rPr>
        <w:t>YIII</w:t>
      </w:r>
      <w:r w:rsidRPr="00C53A93">
        <w:rPr>
          <w:bCs/>
          <w:sz w:val="28"/>
          <w:szCs w:val="28"/>
        </w:rPr>
        <w:t>.</w:t>
      </w:r>
      <w:proofErr w:type="gramEnd"/>
      <w:r w:rsidRPr="00C53A93">
        <w:rPr>
          <w:bCs/>
          <w:sz w:val="28"/>
          <w:szCs w:val="28"/>
        </w:rPr>
        <w:t xml:space="preserve"> ПОРЯДОК ПОДГОТОВКИ И ПРОВЕДЕНИЯ СОВЕЩНИЙ,</w:t>
      </w:r>
    </w:p>
    <w:p w:rsidR="00992490" w:rsidRPr="00C53A93" w:rsidRDefault="00992490" w:rsidP="00992490">
      <w:pPr>
        <w:pStyle w:val="a7"/>
        <w:tabs>
          <w:tab w:val="clear" w:pos="720"/>
          <w:tab w:val="left" w:pos="0"/>
        </w:tabs>
        <w:ind w:firstLine="0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</w:rPr>
        <w:t>СЕМИНАРОВ В АДМИНИСТРАЦИИ СЕЛЬСКОГО ПОСЕЛЕНИЯ</w:t>
      </w:r>
    </w:p>
    <w:p w:rsidR="00992490" w:rsidRPr="00C53A93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Проведение совещаний, семинаров по различным направлениям деятельности определяется главой сельского поселения. Они предусматриваются в ежеквартальном плане мероприятий.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Ответственность за подготовку совещаний, семинаров возлагается на заведующего общим отделом и на сотрудника, отвечающего за конкретный вопрос.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Подготовка необходимых материалов (доклад, информация, справки и т.д.), план подготовки, порядок проведения совещания, а также приглашение и регистрация участников совещания возлагается на начальника общего отдела администрации.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jc w:val="center"/>
        <w:rPr>
          <w:b/>
          <w:bCs/>
          <w:sz w:val="28"/>
          <w:szCs w:val="28"/>
        </w:rPr>
      </w:pPr>
    </w:p>
    <w:p w:rsidR="00992490" w:rsidRPr="00C53A93" w:rsidRDefault="00992490" w:rsidP="00992490">
      <w:pPr>
        <w:pStyle w:val="a7"/>
        <w:tabs>
          <w:tab w:val="clear" w:pos="720"/>
          <w:tab w:val="left" w:pos="0"/>
        </w:tabs>
        <w:ind w:firstLine="0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  <w:lang w:val="en-US"/>
        </w:rPr>
        <w:t>IX</w:t>
      </w:r>
      <w:r w:rsidRPr="00C53A93">
        <w:rPr>
          <w:bCs/>
          <w:sz w:val="28"/>
          <w:szCs w:val="28"/>
        </w:rPr>
        <w:t>. ОРГАНИЗАЦИЯ КОНТРОЛЯ РАСПОРЯДИТЕЛЬНЫХ ДОКУМЕНТОВ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Система контроля определяет организацию, порядок работы должностных лиц с контролируемыми документами, своевременное предупреждение о возможных срывах сроков исполнения, регулярное информирование главы сельского поселения о ходе исполнения документов и имеет своей задачей обеспечить своевременное, качественное исполнение документов.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Взятие распорядительных документов на контроль осуществляет глава сельского поселения или начальник общего отдела. На документе, подлежащем контролю, делается пометка «на контроль» и определяется порядок работы с ним, сроки исполнения.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Контролю подлежат следующие документы: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Указы и распоряжения Президента РФ;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Правительства РФ;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постановление и распоряжения главы администрации края;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главы района;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главы сельского поселения;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поручения главы сельского поселения.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Контроль исполнения включает в себя: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учет контролируемых документов;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непосредственную проверку и регулирование хода исполнения документов;</w:t>
      </w:r>
    </w:p>
    <w:p w:rsidR="00992490" w:rsidRDefault="00992490" w:rsidP="0099249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анализ результатов исполнения контролируемых документов в установленные сроки.</w:t>
      </w:r>
    </w:p>
    <w:p w:rsidR="00992490" w:rsidRDefault="00992490" w:rsidP="00992490">
      <w:pPr>
        <w:pStyle w:val="a7"/>
        <w:tabs>
          <w:tab w:val="clear" w:pos="720"/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исполнением документов осуществляют глава сельского поселения и заведующий общим отделом.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и координация работы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постановлений и распоряжений главы сельского поселения, главы района возложена на общий отдел. Оформляет контрольное дело на контролируемые документы начальник общего отдела.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Все служебные документы исполняются в срок, указанный в резолюции главы или в текстах документов.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После исполнения документ снимается с контроля. Снять документ с контроля может только то должностное лицо или орган,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поставили его на контроль. При этом на документе и карточке делается отметка о снятии с контроля.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Pr="00C53A93" w:rsidRDefault="00992490" w:rsidP="00992490">
      <w:pPr>
        <w:pStyle w:val="2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  <w:lang w:val="en-US"/>
        </w:rPr>
        <w:t>X</w:t>
      </w:r>
      <w:r w:rsidRPr="00C53A93">
        <w:rPr>
          <w:bCs/>
          <w:sz w:val="28"/>
          <w:szCs w:val="28"/>
        </w:rPr>
        <w:t>. ВЫПОЛНЕНИЕ МАШИНОПИСНЫХ, КОПИРОВАЛЬ</w:t>
      </w:r>
      <w:r>
        <w:rPr>
          <w:bCs/>
          <w:sz w:val="28"/>
          <w:szCs w:val="28"/>
        </w:rPr>
        <w:t>НО-МНОЖИТЕЛЬНЫХ РАБОТ</w:t>
      </w:r>
    </w:p>
    <w:p w:rsidR="00992490" w:rsidRDefault="00992490" w:rsidP="00992490">
      <w:pPr>
        <w:pStyle w:val="2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Материалы для выполнения машинописных работ принимаются от работников администрации начальником общего отдела.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Документы печатаются, как правило, на бланках, через один одинарный межстрочный интервал шрифтом № 14 на стандартных листах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На оборотной стороне последнего листа отпечатанного документа проставляется фамилия и инициалы составителя документа, а также контактный телефон.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При подготовке материалов к печатанию особое внимание следует обращать на четкое и разборчивое написание фамилий, специальных терминов, наименование учреждений и организации, иностранных слов и географических названий. Применяются только общепринятые сокращения слов (РФ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ОСТ).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Верхняя и нижняя границы текстового поля проекта акта должны составлять 20 мм, левая граница – 30 мм, правая – 10 мм.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Pr="00C53A93" w:rsidRDefault="00992490" w:rsidP="00992490">
      <w:pPr>
        <w:pStyle w:val="2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  <w:lang w:val="en-US"/>
        </w:rPr>
        <w:t>XI</w:t>
      </w:r>
      <w:r w:rsidRPr="00C53A93">
        <w:rPr>
          <w:bCs/>
          <w:sz w:val="28"/>
          <w:szCs w:val="28"/>
        </w:rPr>
        <w:t>. ДЕЖУРСВО В АДМИНИСТРАЦИИ СЕЛЬСКОГО ПОСЕЛЕНИЯ</w:t>
      </w:r>
    </w:p>
    <w:p w:rsidR="00992490" w:rsidRDefault="00992490" w:rsidP="00992490">
      <w:pPr>
        <w:pStyle w:val="2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Дежурство в администрации осуществляется в праздничные дни из числа сотрудников администрации по графику, утвержденному главой сельского поселения.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Во время дежурства дежурные руководствуются специальной инструкцией.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Pr="00992490" w:rsidRDefault="00992490" w:rsidP="00992490">
      <w:pPr>
        <w:pStyle w:val="2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  <w:lang w:val="en-US"/>
        </w:rPr>
        <w:t>XII</w:t>
      </w:r>
      <w:r w:rsidRPr="00C53A93">
        <w:rPr>
          <w:bCs/>
          <w:sz w:val="28"/>
          <w:szCs w:val="28"/>
        </w:rPr>
        <w:t>. ИСПОЛЬЗОВАНИЕ АРХИВНЫХ ДОКУМЕНТОВ</w:t>
      </w:r>
    </w:p>
    <w:p w:rsidR="00992490" w:rsidRPr="00992490" w:rsidRDefault="00992490" w:rsidP="00992490">
      <w:pPr>
        <w:pStyle w:val="2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 w:rsidRPr="00992490">
        <w:rPr>
          <w:sz w:val="28"/>
          <w:szCs w:val="28"/>
        </w:rPr>
        <w:tab/>
      </w:r>
      <w:r>
        <w:rPr>
          <w:sz w:val="28"/>
          <w:szCs w:val="28"/>
        </w:rPr>
        <w:t>Документы, находящиеся на хранении в архиве  администрации Маякского сельского поселения сельского поселения до 5 лет при необходимости предоставляются сотрудникам администрации для работы в рабочих кабинетах. Сотрудники администрации несут ответственность за сохранность полученных архивных материалов.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Постановления и распоряжения главы сельского поселения после 2-х летнего нахождения в общем отделе администрации передаются на хранение в ведомственный архив, где и даются по ним справки.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Материалы по обращению граждан до 3-х лет хранятся в общем отделе администрации, который и дает по ним информацию.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Pr="00C53A93" w:rsidRDefault="00992490" w:rsidP="00992490">
      <w:pPr>
        <w:pStyle w:val="2"/>
        <w:jc w:val="center"/>
        <w:rPr>
          <w:bCs/>
          <w:sz w:val="28"/>
          <w:szCs w:val="28"/>
        </w:rPr>
      </w:pPr>
      <w:r w:rsidRPr="00C53A93">
        <w:rPr>
          <w:bCs/>
          <w:sz w:val="28"/>
          <w:szCs w:val="28"/>
          <w:lang w:val="en-US"/>
        </w:rPr>
        <w:lastRenderedPageBreak/>
        <w:t>XIII</w:t>
      </w:r>
      <w:r w:rsidRPr="00C53A93">
        <w:rPr>
          <w:bCs/>
          <w:sz w:val="28"/>
          <w:szCs w:val="28"/>
        </w:rPr>
        <w:t>. ОРГАНИЗАЦИЯ РАБОТЫ СТРУКТУРНЫХ ПОДРАЗДЕЛЕНИЙ АДМИНИСТРАЦИИ СЕЛЬСКОГО ПОСЕЛЕНИЯ. СОЗДАНИЕ НЕОБХОДИМЫХ УСЛОВИЙ ДЛЯ РАБОТЫ</w:t>
      </w:r>
    </w:p>
    <w:p w:rsidR="00992490" w:rsidRDefault="00992490" w:rsidP="00992490">
      <w:pPr>
        <w:pStyle w:val="2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Ответственность за организацию работы сотрудников администрации сельского поселения, соблюдение ими внутреннего трудового распорядка возлагается на начальника общего отдела администрации.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Учет выхода сотрудников на работу ведется ответственным работником по составлению табеля учета рабочего времени. Табель учета выхода на работу подписывается главой сельского поселения и в установленные сроки передается в бухгалтерию.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Pr="00C53A93" w:rsidRDefault="00992490" w:rsidP="00992490">
      <w:pPr>
        <w:pStyle w:val="2"/>
        <w:jc w:val="center"/>
        <w:rPr>
          <w:bCs/>
          <w:sz w:val="28"/>
          <w:szCs w:val="28"/>
        </w:rPr>
      </w:pPr>
      <w:proofErr w:type="gramStart"/>
      <w:r w:rsidRPr="00C53A93">
        <w:rPr>
          <w:bCs/>
          <w:sz w:val="28"/>
          <w:szCs w:val="28"/>
          <w:lang w:val="en-US"/>
        </w:rPr>
        <w:t>XIY</w:t>
      </w:r>
      <w:r w:rsidRPr="00C53A93">
        <w:rPr>
          <w:bCs/>
          <w:sz w:val="28"/>
          <w:szCs w:val="28"/>
        </w:rPr>
        <w:t>.</w:t>
      </w:r>
      <w:proofErr w:type="gramEnd"/>
      <w:r w:rsidRPr="00C53A93">
        <w:rPr>
          <w:bCs/>
          <w:sz w:val="28"/>
          <w:szCs w:val="28"/>
        </w:rPr>
        <w:t xml:space="preserve"> РАБОЧЕЕ ВРЕМЯ И ЕГО ИСПОЛЬЗОВАНИЕ</w:t>
      </w:r>
    </w:p>
    <w:p w:rsidR="00992490" w:rsidRDefault="00992490" w:rsidP="00992490">
      <w:pPr>
        <w:pStyle w:val="2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Время начала и окончания работы и перерыва для отдыха и питания устанавливается следующее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>Начало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8-00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Перерыв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12-00 до 13-00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>Окончание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17-00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Продолжительность рабочего дня, непосредственно предшествующего не рабочему праздничному дню, уменьшается на час.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Для женщин, работающих в администрации, установить 36 – часовую рабочую неделю на основании Федерального закона от 24 августа 1995 года № 152 – ФЗ и соответственно: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>Начало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8-00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Перерыв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12-00 до 13-00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Окончание работы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16-00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Муниципальные служащие и отдельные работники администрации при необходимости могут эпизодически привлекаться к выполнению своих трудовых функций за пределами нормальной продолжительности рабочего времени. Для них устанавливается ненормированный рабочий день.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Pr="00C53A93" w:rsidRDefault="00992490" w:rsidP="00992490">
      <w:pPr>
        <w:pStyle w:val="2"/>
        <w:jc w:val="center"/>
        <w:rPr>
          <w:bCs/>
          <w:sz w:val="28"/>
          <w:szCs w:val="28"/>
        </w:rPr>
      </w:pPr>
      <w:proofErr w:type="gramStart"/>
      <w:r w:rsidRPr="00C53A93">
        <w:rPr>
          <w:bCs/>
          <w:sz w:val="28"/>
          <w:szCs w:val="28"/>
          <w:lang w:val="en-US"/>
        </w:rPr>
        <w:t>XY</w:t>
      </w:r>
      <w:r w:rsidRPr="00C53A93">
        <w:rPr>
          <w:bCs/>
          <w:sz w:val="28"/>
          <w:szCs w:val="28"/>
        </w:rPr>
        <w:t>.</w:t>
      </w:r>
      <w:proofErr w:type="gramEnd"/>
      <w:r w:rsidRPr="00C53A93">
        <w:rPr>
          <w:bCs/>
          <w:sz w:val="28"/>
          <w:szCs w:val="28"/>
        </w:rPr>
        <w:t xml:space="preserve"> КОМАНДИРОВКИ ОТВЕТСТВЕННЫХ РАБОТНИКОВ СЕЛЬСКОЙ АДМИНИСТРАЦИИ</w:t>
      </w:r>
    </w:p>
    <w:p w:rsidR="00992490" w:rsidRDefault="00992490" w:rsidP="00992490">
      <w:pPr>
        <w:pStyle w:val="2"/>
        <w:jc w:val="center"/>
        <w:rPr>
          <w:b/>
          <w:bCs/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>Командировки ответственных работников администрации сельского поселения осуществляются в соответствии с распоряжением главы сельского поселения или лица, его заменяющего.</w:t>
      </w: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Маякского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92490" w:rsidRDefault="00992490" w:rsidP="0099249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</w:t>
      </w:r>
      <w:proofErr w:type="spellStart"/>
      <w:r>
        <w:rPr>
          <w:sz w:val="28"/>
          <w:szCs w:val="28"/>
        </w:rPr>
        <w:t>Г.В.Винокурова</w:t>
      </w:r>
      <w:proofErr w:type="spellEnd"/>
    </w:p>
    <w:p w:rsidR="00C73912" w:rsidRDefault="00C73912">
      <w:bookmarkStart w:id="0" w:name="_GoBack"/>
      <w:bookmarkEnd w:id="0"/>
    </w:p>
    <w:sectPr w:rsidR="00C73912" w:rsidSect="00C53A93">
      <w:pgSz w:w="11906" w:h="16838"/>
      <w:pgMar w:top="426" w:right="56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15B11"/>
    <w:multiLevelType w:val="hybridMultilevel"/>
    <w:tmpl w:val="D4B4ACE2"/>
    <w:lvl w:ilvl="0" w:tplc="B7A4C26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C9"/>
    <w:rsid w:val="0001453C"/>
    <w:rsid w:val="000666C9"/>
    <w:rsid w:val="005C62B5"/>
    <w:rsid w:val="007F7215"/>
    <w:rsid w:val="00992490"/>
    <w:rsid w:val="009A2F16"/>
    <w:rsid w:val="00C12874"/>
    <w:rsid w:val="00C73912"/>
    <w:rsid w:val="00C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249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9249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9249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4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24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2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2490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9924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99249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924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92490"/>
    <w:pPr>
      <w:tabs>
        <w:tab w:val="left" w:pos="720"/>
      </w:tabs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rsid w:val="0099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92490"/>
    <w:pPr>
      <w:tabs>
        <w:tab w:val="num" w:pos="720"/>
      </w:tabs>
      <w:jc w:val="both"/>
    </w:pPr>
  </w:style>
  <w:style w:type="character" w:customStyle="1" w:styleId="20">
    <w:name w:val="Основной текст 2 Знак"/>
    <w:basedOn w:val="a0"/>
    <w:link w:val="2"/>
    <w:rsid w:val="0099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24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249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9249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9249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4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24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2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2490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9924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99249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924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92490"/>
    <w:pPr>
      <w:tabs>
        <w:tab w:val="left" w:pos="720"/>
      </w:tabs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rsid w:val="0099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92490"/>
    <w:pPr>
      <w:tabs>
        <w:tab w:val="num" w:pos="720"/>
      </w:tabs>
      <w:jc w:val="both"/>
    </w:pPr>
  </w:style>
  <w:style w:type="character" w:customStyle="1" w:styleId="20">
    <w:name w:val="Основной текст 2 Знак"/>
    <w:basedOn w:val="a0"/>
    <w:link w:val="2"/>
    <w:rsid w:val="0099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24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3525</Words>
  <Characters>20095</Characters>
  <Application>Microsoft Office Word</Application>
  <DocSecurity>0</DocSecurity>
  <Lines>167</Lines>
  <Paragraphs>47</Paragraphs>
  <ScaleCrop>false</ScaleCrop>
  <Company>*</Company>
  <LinksUpToDate>false</LinksUpToDate>
  <CharactersWithSpaces>23573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2013-05-06T12:17:00Z</dcterms:created>
  <dcterms:modified xsi:type="dcterms:W3CDTF">2013-05-06T12:17:00Z</dcterms:modified>
</cp:coreProperties>
</file>