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CD" w:rsidRDefault="000A66CD" w:rsidP="000A66CD">
      <w:pPr>
        <w:jc w:val="center"/>
        <w:rPr>
          <w:b/>
          <w:sz w:val="28"/>
          <w:szCs w:val="28"/>
        </w:rPr>
      </w:pPr>
      <w:r>
        <w:rPr>
          <w:noProof/>
        </w:rPr>
        <w:drawing>
          <wp:anchor distT="0" distB="0" distL="114300" distR="114300" simplePos="0" relativeHeight="251659264" behindDoc="0" locked="0" layoutInCell="0" allowOverlap="1">
            <wp:simplePos x="0" y="0"/>
            <wp:positionH relativeFrom="column">
              <wp:posOffset>2743200</wp:posOffset>
            </wp:positionH>
            <wp:positionV relativeFrom="paragraph">
              <wp:posOffset>-457200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6CD" w:rsidRPr="00F71DA5" w:rsidRDefault="000A66CD" w:rsidP="000A66CD">
      <w:pPr>
        <w:jc w:val="center"/>
        <w:rPr>
          <w:b/>
          <w:sz w:val="28"/>
          <w:szCs w:val="28"/>
        </w:rPr>
      </w:pPr>
      <w:r w:rsidRPr="00F71DA5">
        <w:rPr>
          <w:b/>
          <w:sz w:val="28"/>
          <w:szCs w:val="28"/>
        </w:rPr>
        <w:t xml:space="preserve">АДМИНИСТРАЦИЯ МАЯКСКОГО СЕЛЬСКОГО </w:t>
      </w:r>
    </w:p>
    <w:p w:rsidR="000A66CD" w:rsidRPr="00F71DA5" w:rsidRDefault="000A66CD" w:rsidP="000A66CD">
      <w:pPr>
        <w:jc w:val="center"/>
        <w:rPr>
          <w:b/>
          <w:sz w:val="28"/>
          <w:szCs w:val="28"/>
        </w:rPr>
      </w:pPr>
      <w:r w:rsidRPr="00F71DA5">
        <w:rPr>
          <w:b/>
          <w:sz w:val="28"/>
          <w:szCs w:val="28"/>
        </w:rPr>
        <w:t>ПОСЕЛЕНИЯ ОТРАДНЕНСКОГО РАЙОНА</w:t>
      </w:r>
    </w:p>
    <w:p w:rsidR="000A66CD" w:rsidRPr="00060125" w:rsidRDefault="000A66CD" w:rsidP="000A66CD">
      <w:pPr>
        <w:jc w:val="center"/>
        <w:rPr>
          <w:b/>
          <w:sz w:val="36"/>
          <w:szCs w:val="36"/>
        </w:rPr>
      </w:pPr>
      <w:r>
        <w:rPr>
          <w:b/>
          <w:sz w:val="36"/>
          <w:szCs w:val="36"/>
        </w:rPr>
        <w:t>ПОСТАНОВЛЕНИЕ</w:t>
      </w:r>
    </w:p>
    <w:p w:rsidR="000A66CD" w:rsidRDefault="000A66CD" w:rsidP="000A66CD">
      <w:pPr>
        <w:jc w:val="center"/>
        <w:rPr>
          <w:sz w:val="36"/>
          <w:szCs w:val="36"/>
        </w:rPr>
      </w:pPr>
    </w:p>
    <w:p w:rsidR="000A66CD" w:rsidRPr="00351671" w:rsidRDefault="000A66CD" w:rsidP="000A66CD">
      <w:pPr>
        <w:jc w:val="both"/>
      </w:pPr>
      <w:r>
        <w:t>О___</w:t>
      </w:r>
      <w:r w:rsidRPr="00BB29F1">
        <w:rPr>
          <w:u w:val="single"/>
        </w:rPr>
        <w:t>01.03.2011</w:t>
      </w:r>
      <w:r>
        <w:t>___</w:t>
      </w:r>
      <w:r w:rsidRPr="00351671">
        <w:t xml:space="preserve">                                                               </w:t>
      </w:r>
      <w:r>
        <w:t xml:space="preserve">                                 №_</w:t>
      </w:r>
      <w:r w:rsidRPr="00BB29F1">
        <w:rPr>
          <w:u w:val="single"/>
        </w:rPr>
        <w:t>13</w:t>
      </w:r>
      <w:r>
        <w:t>__</w:t>
      </w:r>
    </w:p>
    <w:p w:rsidR="000A66CD" w:rsidRDefault="000A66CD" w:rsidP="000A66CD">
      <w:pPr>
        <w:jc w:val="center"/>
      </w:pPr>
      <w:r>
        <w:t>п. Маяк</w:t>
      </w:r>
    </w:p>
    <w:p w:rsidR="000A66CD" w:rsidRDefault="000A66CD" w:rsidP="000A66CD">
      <w:pPr>
        <w:jc w:val="center"/>
      </w:pPr>
    </w:p>
    <w:p w:rsidR="000A66CD" w:rsidRDefault="000A66CD" w:rsidP="000A66CD">
      <w:pPr>
        <w:shd w:val="clear" w:color="auto" w:fill="FFFFFF"/>
        <w:snapToGrid w:val="0"/>
        <w:spacing w:line="326" w:lineRule="exact"/>
        <w:jc w:val="center"/>
        <w:rPr>
          <w:b/>
          <w:bCs/>
          <w:sz w:val="28"/>
          <w:szCs w:val="28"/>
        </w:rPr>
      </w:pPr>
      <w:r w:rsidRPr="008F19BE">
        <w:rPr>
          <w:b/>
          <w:bCs/>
          <w:spacing w:val="1"/>
          <w:sz w:val="28"/>
          <w:szCs w:val="28"/>
        </w:rPr>
        <w:t>Об утверждении Административного регламента</w:t>
      </w:r>
    </w:p>
    <w:p w:rsidR="000A66CD" w:rsidRDefault="000A66CD" w:rsidP="000A66CD">
      <w:pPr>
        <w:jc w:val="center"/>
      </w:pPr>
      <w:r w:rsidRPr="00B1715B">
        <w:rPr>
          <w:rStyle w:val="a3"/>
          <w:color w:val="000000"/>
          <w:sz w:val="28"/>
          <w:szCs w:val="28"/>
        </w:rPr>
        <w:t>по осуществлению муниципального лесного конт</w:t>
      </w:r>
      <w:r>
        <w:rPr>
          <w:rStyle w:val="a3"/>
          <w:color w:val="000000"/>
          <w:sz w:val="28"/>
          <w:szCs w:val="28"/>
        </w:rPr>
        <w:t>роля и надзора в Маякском</w:t>
      </w:r>
      <w:r w:rsidRPr="00B1715B">
        <w:rPr>
          <w:rStyle w:val="a3"/>
          <w:color w:val="000000"/>
          <w:sz w:val="28"/>
          <w:szCs w:val="28"/>
        </w:rPr>
        <w:t xml:space="preserve"> сельском поселении Отрадненского района</w:t>
      </w:r>
    </w:p>
    <w:p w:rsidR="000A66CD" w:rsidRDefault="000A66CD" w:rsidP="000A66CD"/>
    <w:p w:rsidR="000A66CD" w:rsidRDefault="000A66CD" w:rsidP="000A66CD"/>
    <w:p w:rsidR="000A66CD" w:rsidRPr="00B1715B" w:rsidRDefault="000A66CD" w:rsidP="000A66CD">
      <w:pPr>
        <w:adjustRightInd w:val="0"/>
        <w:ind w:firstLine="851"/>
        <w:jc w:val="both"/>
        <w:rPr>
          <w:b/>
          <w:color w:val="000000"/>
          <w:sz w:val="28"/>
          <w:szCs w:val="28"/>
        </w:rPr>
      </w:pPr>
      <w:r w:rsidRPr="008F19BE">
        <w:rPr>
          <w:color w:val="000000"/>
          <w:spacing w:val="10"/>
          <w:sz w:val="28"/>
          <w:szCs w:val="28"/>
        </w:rPr>
        <w:t xml:space="preserve">В целях </w:t>
      </w:r>
      <w:r>
        <w:rPr>
          <w:color w:val="000000"/>
          <w:spacing w:val="10"/>
          <w:sz w:val="28"/>
          <w:szCs w:val="28"/>
        </w:rPr>
        <w:t xml:space="preserve">организации и осуществления муниципального </w:t>
      </w:r>
      <w:r w:rsidRPr="0069522C">
        <w:rPr>
          <w:rStyle w:val="a3"/>
          <w:b w:val="0"/>
          <w:color w:val="000000"/>
          <w:sz w:val="28"/>
          <w:szCs w:val="28"/>
        </w:rPr>
        <w:t xml:space="preserve"> лесного конт</w:t>
      </w:r>
      <w:r>
        <w:rPr>
          <w:rStyle w:val="a3"/>
          <w:b w:val="0"/>
          <w:color w:val="000000"/>
          <w:sz w:val="28"/>
          <w:szCs w:val="28"/>
        </w:rPr>
        <w:t xml:space="preserve">роля и надзора в Маякском </w:t>
      </w:r>
      <w:r w:rsidRPr="0069522C">
        <w:rPr>
          <w:rStyle w:val="a3"/>
          <w:b w:val="0"/>
          <w:color w:val="000000"/>
          <w:sz w:val="28"/>
          <w:szCs w:val="28"/>
        </w:rPr>
        <w:t xml:space="preserve"> сельском поселении Отрадненского района</w:t>
      </w:r>
      <w:r w:rsidRPr="008F19BE">
        <w:rPr>
          <w:bCs/>
          <w:sz w:val="28"/>
          <w:szCs w:val="28"/>
        </w:rPr>
        <w:t xml:space="preserve">, </w:t>
      </w:r>
      <w:r w:rsidRPr="008F19BE">
        <w:rPr>
          <w:spacing w:val="13"/>
          <w:sz w:val="28"/>
          <w:szCs w:val="28"/>
        </w:rPr>
        <w:t xml:space="preserve">в </w:t>
      </w:r>
      <w:r w:rsidRPr="008F19BE">
        <w:rPr>
          <w:spacing w:val="1"/>
          <w:sz w:val="28"/>
          <w:szCs w:val="28"/>
        </w:rPr>
        <w:t xml:space="preserve">соответствии </w:t>
      </w:r>
      <w:r>
        <w:rPr>
          <w:spacing w:val="1"/>
          <w:sz w:val="28"/>
          <w:szCs w:val="28"/>
        </w:rPr>
        <w:t>с п.32, статьи 14 Федерального закона</w:t>
      </w:r>
      <w:r w:rsidRPr="008F19BE">
        <w:rPr>
          <w:spacing w:val="1"/>
          <w:sz w:val="28"/>
          <w:szCs w:val="28"/>
        </w:rPr>
        <w:t xml:space="preserve"> </w:t>
      </w:r>
      <w:r>
        <w:rPr>
          <w:sz w:val="28"/>
          <w:szCs w:val="28"/>
        </w:rPr>
        <w:t xml:space="preserve">от </w:t>
      </w:r>
      <w:r w:rsidRPr="008F19BE">
        <w:rPr>
          <w:sz w:val="28"/>
          <w:szCs w:val="28"/>
        </w:rPr>
        <w:t>6 октября 2003</w:t>
      </w:r>
      <w:r>
        <w:rPr>
          <w:sz w:val="28"/>
          <w:szCs w:val="28"/>
        </w:rPr>
        <w:t xml:space="preserve"> года  № </w:t>
      </w:r>
      <w:r w:rsidRPr="008F19BE">
        <w:rPr>
          <w:sz w:val="28"/>
          <w:szCs w:val="28"/>
        </w:rPr>
        <w:t xml:space="preserve">131-ФЗ </w:t>
      </w:r>
      <w:r w:rsidRPr="008F19BE">
        <w:rPr>
          <w:spacing w:val="1"/>
          <w:sz w:val="28"/>
          <w:szCs w:val="28"/>
        </w:rPr>
        <w:t xml:space="preserve">«Об общих принципах организации </w:t>
      </w:r>
      <w:r w:rsidRPr="008F19BE">
        <w:rPr>
          <w:sz w:val="28"/>
          <w:szCs w:val="28"/>
        </w:rPr>
        <w:t>местного самоуправления в Российской Федерации»</w:t>
      </w:r>
      <w:r w:rsidRPr="008F19BE">
        <w:rPr>
          <w:spacing w:val="1"/>
          <w:sz w:val="28"/>
          <w:szCs w:val="28"/>
        </w:rPr>
        <w:t xml:space="preserve">, </w:t>
      </w:r>
      <w:r w:rsidRPr="008F19BE">
        <w:rPr>
          <w:spacing w:val="10"/>
          <w:sz w:val="28"/>
          <w:szCs w:val="28"/>
        </w:rPr>
        <w:t xml:space="preserve"> </w:t>
      </w:r>
      <w:r w:rsidRPr="008F19BE">
        <w:rPr>
          <w:bCs/>
          <w:spacing w:val="75"/>
          <w:sz w:val="28"/>
          <w:szCs w:val="28"/>
        </w:rPr>
        <w:t>постановляю:</w:t>
      </w:r>
    </w:p>
    <w:p w:rsidR="000A66CD" w:rsidRPr="008F19BE" w:rsidRDefault="000A66CD" w:rsidP="000A66CD">
      <w:pPr>
        <w:shd w:val="clear" w:color="auto" w:fill="FFFFFF"/>
        <w:snapToGrid w:val="0"/>
        <w:spacing w:line="326" w:lineRule="exact"/>
        <w:jc w:val="both"/>
        <w:rPr>
          <w:bCs/>
          <w:sz w:val="28"/>
          <w:szCs w:val="28"/>
        </w:rPr>
      </w:pPr>
    </w:p>
    <w:p w:rsidR="000A66CD" w:rsidRPr="00D43F02" w:rsidRDefault="000A66CD" w:rsidP="000A66CD">
      <w:pPr>
        <w:jc w:val="both"/>
        <w:rPr>
          <w:sz w:val="28"/>
          <w:szCs w:val="28"/>
        </w:rPr>
      </w:pPr>
      <w:r w:rsidRPr="008F19BE">
        <w:rPr>
          <w:bCs/>
          <w:spacing w:val="75"/>
          <w:sz w:val="28"/>
          <w:szCs w:val="28"/>
        </w:rPr>
        <w:tab/>
      </w:r>
      <w:r w:rsidRPr="008F19BE">
        <w:rPr>
          <w:sz w:val="28"/>
          <w:szCs w:val="28"/>
        </w:rPr>
        <w:t>1. Утвердить Административн</w:t>
      </w:r>
      <w:r>
        <w:rPr>
          <w:sz w:val="28"/>
          <w:szCs w:val="28"/>
        </w:rPr>
        <w:t xml:space="preserve">ый регламент </w:t>
      </w:r>
      <w:r w:rsidRPr="008F19BE">
        <w:rPr>
          <w:sz w:val="28"/>
          <w:szCs w:val="28"/>
        </w:rPr>
        <w:t xml:space="preserve"> </w:t>
      </w:r>
      <w:r>
        <w:rPr>
          <w:sz w:val="28"/>
          <w:szCs w:val="28"/>
        </w:rPr>
        <w:t>п</w:t>
      </w:r>
      <w:r>
        <w:rPr>
          <w:rStyle w:val="a3"/>
          <w:b w:val="0"/>
          <w:color w:val="000000"/>
          <w:sz w:val="28"/>
          <w:szCs w:val="28"/>
        </w:rPr>
        <w:t>о осуществлению</w:t>
      </w:r>
      <w:r w:rsidRPr="0069522C">
        <w:rPr>
          <w:rStyle w:val="a3"/>
          <w:b w:val="0"/>
          <w:color w:val="000000"/>
          <w:sz w:val="28"/>
          <w:szCs w:val="28"/>
        </w:rPr>
        <w:t xml:space="preserve"> муниципального лесного конт</w:t>
      </w:r>
      <w:r>
        <w:rPr>
          <w:rStyle w:val="a3"/>
          <w:b w:val="0"/>
          <w:color w:val="000000"/>
          <w:sz w:val="28"/>
          <w:szCs w:val="28"/>
        </w:rPr>
        <w:t xml:space="preserve">роля и надзора в Маякском </w:t>
      </w:r>
      <w:r w:rsidRPr="0069522C">
        <w:rPr>
          <w:rStyle w:val="a3"/>
          <w:b w:val="0"/>
          <w:color w:val="000000"/>
          <w:sz w:val="28"/>
          <w:szCs w:val="28"/>
        </w:rPr>
        <w:t xml:space="preserve"> сельском поселении Отрадненского района </w:t>
      </w:r>
      <w:r>
        <w:rPr>
          <w:rStyle w:val="a3"/>
          <w:b w:val="0"/>
          <w:color w:val="000000"/>
          <w:sz w:val="28"/>
          <w:szCs w:val="28"/>
        </w:rPr>
        <w:t>(приложение).</w:t>
      </w:r>
    </w:p>
    <w:p w:rsidR="000A66CD" w:rsidRPr="00342C51" w:rsidRDefault="000A66CD" w:rsidP="000A66CD">
      <w:pPr>
        <w:shd w:val="clear" w:color="auto" w:fill="FFFFFF"/>
        <w:snapToGrid w:val="0"/>
        <w:spacing w:line="326" w:lineRule="exact"/>
        <w:jc w:val="both"/>
        <w:rPr>
          <w:spacing w:val="1"/>
          <w:sz w:val="28"/>
          <w:szCs w:val="28"/>
        </w:rPr>
      </w:pPr>
    </w:p>
    <w:p w:rsidR="000A66CD" w:rsidRPr="00D43F02" w:rsidRDefault="000A66CD" w:rsidP="000A66CD">
      <w:pPr>
        <w:shd w:val="clear" w:color="auto" w:fill="FFFFFF"/>
        <w:snapToGrid w:val="0"/>
        <w:spacing w:line="326" w:lineRule="exact"/>
        <w:jc w:val="both"/>
        <w:rPr>
          <w:color w:val="000000"/>
          <w:spacing w:val="3"/>
          <w:sz w:val="28"/>
          <w:szCs w:val="28"/>
        </w:rPr>
      </w:pPr>
      <w:r w:rsidRPr="008F19BE">
        <w:rPr>
          <w:bCs/>
          <w:sz w:val="28"/>
          <w:szCs w:val="28"/>
        </w:rPr>
        <w:t xml:space="preserve">           </w:t>
      </w:r>
      <w:r w:rsidRPr="008F19BE">
        <w:rPr>
          <w:color w:val="000000"/>
          <w:spacing w:val="6"/>
          <w:sz w:val="28"/>
          <w:szCs w:val="28"/>
        </w:rPr>
        <w:t>2. Специалис</w:t>
      </w:r>
      <w:r>
        <w:rPr>
          <w:color w:val="000000"/>
          <w:spacing w:val="6"/>
          <w:sz w:val="28"/>
          <w:szCs w:val="28"/>
        </w:rPr>
        <w:t>там администрации Маякского</w:t>
      </w:r>
      <w:r w:rsidRPr="008F19BE">
        <w:rPr>
          <w:color w:val="000000"/>
          <w:spacing w:val="6"/>
          <w:sz w:val="28"/>
          <w:szCs w:val="28"/>
        </w:rPr>
        <w:t xml:space="preserve"> </w:t>
      </w:r>
      <w:r w:rsidRPr="00D43F02">
        <w:rPr>
          <w:color w:val="000000"/>
          <w:spacing w:val="6"/>
          <w:sz w:val="28"/>
          <w:szCs w:val="28"/>
        </w:rPr>
        <w:t>сельского поселения</w:t>
      </w:r>
      <w:r w:rsidRPr="001D34B3">
        <w:rPr>
          <w:color w:val="000000"/>
          <w:spacing w:val="6"/>
          <w:sz w:val="20"/>
          <w:szCs w:val="20"/>
        </w:rPr>
        <w:t xml:space="preserve"> </w:t>
      </w:r>
      <w:r w:rsidRPr="00D43F02">
        <w:rPr>
          <w:bCs/>
          <w:color w:val="000000"/>
          <w:spacing w:val="2"/>
          <w:sz w:val="28"/>
          <w:szCs w:val="28"/>
        </w:rPr>
        <w:t>Отрадненского района</w:t>
      </w:r>
      <w:r w:rsidRPr="00D43F02">
        <w:rPr>
          <w:color w:val="000000"/>
          <w:spacing w:val="7"/>
          <w:sz w:val="28"/>
          <w:szCs w:val="28"/>
        </w:rPr>
        <w:t xml:space="preserve"> </w:t>
      </w:r>
      <w:r w:rsidRPr="00D43F02">
        <w:rPr>
          <w:bCs/>
          <w:color w:val="000000"/>
          <w:spacing w:val="2"/>
          <w:sz w:val="28"/>
          <w:szCs w:val="28"/>
        </w:rPr>
        <w:t xml:space="preserve"> </w:t>
      </w:r>
      <w:r w:rsidRPr="00D43F02">
        <w:rPr>
          <w:color w:val="000000"/>
          <w:spacing w:val="3"/>
          <w:sz w:val="28"/>
          <w:szCs w:val="28"/>
        </w:rPr>
        <w:t>обеспечить соблюдение настоящего Административного регламента.</w:t>
      </w:r>
    </w:p>
    <w:p w:rsidR="000A66CD" w:rsidRDefault="000A66CD" w:rsidP="000A66CD">
      <w:pPr>
        <w:shd w:val="clear" w:color="auto" w:fill="FFFFFF"/>
        <w:snapToGrid w:val="0"/>
        <w:spacing w:line="326" w:lineRule="exact"/>
        <w:jc w:val="both"/>
        <w:rPr>
          <w:color w:val="000000"/>
          <w:spacing w:val="7"/>
          <w:sz w:val="28"/>
          <w:szCs w:val="28"/>
        </w:rPr>
      </w:pPr>
    </w:p>
    <w:p w:rsidR="000A66CD" w:rsidRPr="00D43F02" w:rsidRDefault="000A66CD" w:rsidP="000A66CD">
      <w:pPr>
        <w:shd w:val="clear" w:color="auto" w:fill="FFFFFF"/>
        <w:snapToGrid w:val="0"/>
        <w:spacing w:line="326" w:lineRule="exact"/>
        <w:jc w:val="both"/>
        <w:rPr>
          <w:color w:val="000000"/>
          <w:spacing w:val="7"/>
          <w:sz w:val="28"/>
          <w:szCs w:val="28"/>
        </w:rPr>
      </w:pPr>
      <w:r>
        <w:rPr>
          <w:color w:val="000000"/>
          <w:spacing w:val="7"/>
          <w:sz w:val="28"/>
          <w:szCs w:val="28"/>
        </w:rPr>
        <w:t xml:space="preserve">         3</w:t>
      </w:r>
      <w:r w:rsidRPr="00D43F02">
        <w:rPr>
          <w:color w:val="000000"/>
          <w:spacing w:val="7"/>
          <w:sz w:val="28"/>
          <w:szCs w:val="28"/>
        </w:rPr>
        <w:t>.  Контроль за выполнением настоящего постановления оставляю за собой.</w:t>
      </w:r>
    </w:p>
    <w:p w:rsidR="000A66CD" w:rsidRDefault="000A66CD" w:rsidP="000A66CD">
      <w:pPr>
        <w:shd w:val="clear" w:color="auto" w:fill="FFFFFF"/>
        <w:jc w:val="both"/>
        <w:rPr>
          <w:color w:val="000000"/>
          <w:spacing w:val="8"/>
          <w:sz w:val="28"/>
          <w:szCs w:val="28"/>
        </w:rPr>
      </w:pPr>
      <w:r>
        <w:rPr>
          <w:color w:val="000000"/>
          <w:spacing w:val="8"/>
          <w:sz w:val="28"/>
          <w:szCs w:val="28"/>
        </w:rPr>
        <w:tab/>
      </w:r>
    </w:p>
    <w:p w:rsidR="000A66CD" w:rsidRPr="00D43F02" w:rsidRDefault="000A66CD" w:rsidP="000A66CD">
      <w:pPr>
        <w:shd w:val="clear" w:color="auto" w:fill="FFFFFF"/>
        <w:tabs>
          <w:tab w:val="left" w:pos="720"/>
        </w:tabs>
        <w:jc w:val="both"/>
        <w:rPr>
          <w:color w:val="000000"/>
          <w:spacing w:val="3"/>
          <w:sz w:val="28"/>
          <w:szCs w:val="28"/>
        </w:rPr>
      </w:pPr>
      <w:r>
        <w:rPr>
          <w:color w:val="000000"/>
          <w:spacing w:val="8"/>
          <w:sz w:val="28"/>
          <w:szCs w:val="28"/>
        </w:rPr>
        <w:t xml:space="preserve">          4</w:t>
      </w:r>
      <w:r w:rsidRPr="00D43F02">
        <w:rPr>
          <w:color w:val="000000"/>
          <w:spacing w:val="8"/>
          <w:sz w:val="28"/>
          <w:szCs w:val="28"/>
        </w:rPr>
        <w:t xml:space="preserve">. Постановление вступает в силу со дня его </w:t>
      </w:r>
      <w:r>
        <w:rPr>
          <w:color w:val="000000"/>
          <w:spacing w:val="3"/>
          <w:sz w:val="28"/>
          <w:szCs w:val="28"/>
        </w:rPr>
        <w:t>официального обнародования</w:t>
      </w:r>
      <w:r w:rsidRPr="00D43F02">
        <w:rPr>
          <w:color w:val="000000"/>
          <w:spacing w:val="3"/>
          <w:sz w:val="28"/>
          <w:szCs w:val="28"/>
        </w:rPr>
        <w:t>.</w:t>
      </w:r>
    </w:p>
    <w:p w:rsidR="000A66CD" w:rsidRDefault="000A66CD" w:rsidP="000A66CD"/>
    <w:p w:rsidR="000A66CD" w:rsidRDefault="000A66CD" w:rsidP="000A66CD"/>
    <w:p w:rsidR="000A66CD" w:rsidRPr="00F71DA5" w:rsidRDefault="000A66CD" w:rsidP="000A66CD">
      <w:pPr>
        <w:rPr>
          <w:sz w:val="28"/>
          <w:szCs w:val="28"/>
        </w:rPr>
      </w:pPr>
      <w:r w:rsidRPr="00F71DA5">
        <w:rPr>
          <w:sz w:val="28"/>
          <w:szCs w:val="28"/>
        </w:rPr>
        <w:t>Глава Маякского сельского поселения</w:t>
      </w:r>
    </w:p>
    <w:p w:rsidR="000A66CD" w:rsidRDefault="000A66CD" w:rsidP="000A66CD">
      <w:pPr>
        <w:rPr>
          <w:sz w:val="28"/>
          <w:szCs w:val="28"/>
        </w:rPr>
      </w:pPr>
      <w:r w:rsidRPr="00F71DA5">
        <w:rPr>
          <w:sz w:val="28"/>
          <w:szCs w:val="28"/>
        </w:rPr>
        <w:t>Отрадненского района                                                                         А.Г.Ткаленко</w:t>
      </w:r>
    </w:p>
    <w:p w:rsidR="000A66CD" w:rsidRDefault="000A66CD" w:rsidP="000A66CD">
      <w:pPr>
        <w:rPr>
          <w:sz w:val="28"/>
          <w:szCs w:val="28"/>
        </w:rPr>
      </w:pPr>
    </w:p>
    <w:p w:rsidR="000A66CD" w:rsidRDefault="000A66CD" w:rsidP="000A66CD">
      <w:pPr>
        <w:rPr>
          <w:sz w:val="28"/>
          <w:szCs w:val="28"/>
        </w:rPr>
      </w:pPr>
    </w:p>
    <w:p w:rsidR="000A66CD" w:rsidRPr="0025473F" w:rsidRDefault="000A66CD" w:rsidP="000A66CD">
      <w:pPr>
        <w:rPr>
          <w:sz w:val="28"/>
          <w:szCs w:val="28"/>
        </w:rPr>
      </w:pPr>
    </w:p>
    <w:p w:rsidR="000A66CD" w:rsidRDefault="000A66CD" w:rsidP="000A66CD"/>
    <w:p w:rsidR="000A66CD" w:rsidRDefault="000A66CD" w:rsidP="000A66CD"/>
    <w:p w:rsidR="000A66CD" w:rsidRDefault="000A66CD" w:rsidP="000A66CD"/>
    <w:p w:rsidR="000A66CD" w:rsidRDefault="000A66CD" w:rsidP="000A66CD"/>
    <w:p w:rsidR="000A66CD" w:rsidRDefault="000A66CD" w:rsidP="000A66CD"/>
    <w:p w:rsidR="000A66CD" w:rsidRDefault="000A66CD" w:rsidP="000A66CD"/>
    <w:p w:rsidR="000A66CD" w:rsidRDefault="000A66CD" w:rsidP="000A66CD"/>
    <w:tbl>
      <w:tblPr>
        <w:tblW w:w="0" w:type="auto"/>
        <w:tblLook w:val="01E0" w:firstRow="1" w:lastRow="1" w:firstColumn="1" w:lastColumn="1" w:noHBand="0" w:noVBand="0"/>
      </w:tblPr>
      <w:tblGrid>
        <w:gridCol w:w="4248"/>
        <w:gridCol w:w="5607"/>
      </w:tblGrid>
      <w:tr w:rsidR="000A66CD" w:rsidRPr="00870C08" w:rsidTr="00255CFE">
        <w:tc>
          <w:tcPr>
            <w:tcW w:w="4248" w:type="dxa"/>
          </w:tcPr>
          <w:p w:rsidR="000A66CD" w:rsidRPr="0025473F" w:rsidRDefault="000A66CD" w:rsidP="00255CFE">
            <w:pPr>
              <w:rPr>
                <w:sz w:val="28"/>
                <w:szCs w:val="28"/>
              </w:rPr>
            </w:pPr>
          </w:p>
        </w:tc>
        <w:tc>
          <w:tcPr>
            <w:tcW w:w="5607" w:type="dxa"/>
          </w:tcPr>
          <w:p w:rsidR="000A66CD" w:rsidRPr="0025473F" w:rsidRDefault="000A66CD" w:rsidP="00255CFE">
            <w:pPr>
              <w:pStyle w:val="a4"/>
              <w:rPr>
                <w:szCs w:val="28"/>
              </w:rPr>
            </w:pPr>
            <w:r w:rsidRPr="0025473F">
              <w:rPr>
                <w:szCs w:val="28"/>
              </w:rPr>
              <w:t xml:space="preserve">ПРИЛОЖЕНИЕ </w:t>
            </w:r>
          </w:p>
          <w:p w:rsidR="000A66CD" w:rsidRPr="0025473F" w:rsidRDefault="000A66CD" w:rsidP="00255CFE">
            <w:pPr>
              <w:pStyle w:val="a4"/>
              <w:rPr>
                <w:szCs w:val="28"/>
              </w:rPr>
            </w:pPr>
          </w:p>
          <w:p w:rsidR="000A66CD" w:rsidRPr="0025473F" w:rsidRDefault="000A66CD" w:rsidP="00255CFE">
            <w:pPr>
              <w:pStyle w:val="a4"/>
              <w:rPr>
                <w:szCs w:val="28"/>
              </w:rPr>
            </w:pPr>
            <w:r w:rsidRPr="0025473F">
              <w:rPr>
                <w:szCs w:val="28"/>
              </w:rPr>
              <w:t>УТВЕРЖДЕН</w:t>
            </w:r>
          </w:p>
          <w:p w:rsidR="000A66CD" w:rsidRPr="0025473F" w:rsidRDefault="000A66CD" w:rsidP="00255CFE">
            <w:pPr>
              <w:jc w:val="center"/>
              <w:rPr>
                <w:sz w:val="28"/>
                <w:szCs w:val="28"/>
              </w:rPr>
            </w:pPr>
            <w:r w:rsidRPr="0025473F">
              <w:rPr>
                <w:sz w:val="28"/>
                <w:szCs w:val="28"/>
              </w:rPr>
              <w:t>постановлением админ</w:t>
            </w:r>
            <w:r w:rsidRPr="0025473F">
              <w:rPr>
                <w:sz w:val="28"/>
                <w:szCs w:val="28"/>
              </w:rPr>
              <w:t>и</w:t>
            </w:r>
            <w:r w:rsidRPr="0025473F">
              <w:rPr>
                <w:sz w:val="28"/>
                <w:szCs w:val="28"/>
              </w:rPr>
              <w:t xml:space="preserve">страции Маякского сельского поселения Отрадненского района  </w:t>
            </w:r>
          </w:p>
          <w:p w:rsidR="000A66CD" w:rsidRPr="0025473F" w:rsidRDefault="000A66CD" w:rsidP="00255CFE">
            <w:pPr>
              <w:pStyle w:val="a4"/>
              <w:rPr>
                <w:szCs w:val="28"/>
              </w:rPr>
            </w:pPr>
            <w:r w:rsidRPr="0025473F">
              <w:rPr>
                <w:szCs w:val="28"/>
              </w:rPr>
              <w:t>от _______________________ № _______</w:t>
            </w:r>
          </w:p>
          <w:p w:rsidR="000A66CD" w:rsidRPr="0025473F" w:rsidRDefault="000A66CD" w:rsidP="00255CFE">
            <w:pPr>
              <w:jc w:val="center"/>
              <w:rPr>
                <w:sz w:val="28"/>
                <w:szCs w:val="28"/>
              </w:rPr>
            </w:pPr>
          </w:p>
        </w:tc>
      </w:tr>
    </w:tbl>
    <w:p w:rsidR="000A66CD" w:rsidRDefault="000A66CD" w:rsidP="000A66CD"/>
    <w:p w:rsidR="000A66CD" w:rsidRPr="0069522C" w:rsidRDefault="000A66CD" w:rsidP="000A66CD">
      <w:pPr>
        <w:jc w:val="center"/>
        <w:rPr>
          <w:sz w:val="28"/>
          <w:szCs w:val="28"/>
        </w:rPr>
      </w:pPr>
      <w:r w:rsidRPr="00181E41">
        <w:rPr>
          <w:sz w:val="28"/>
          <w:szCs w:val="28"/>
        </w:rPr>
        <w:t>АДМИНИСТРАТИВНЫЙ  РЕГЛАМЕНТ</w:t>
      </w:r>
    </w:p>
    <w:p w:rsidR="000A66CD" w:rsidRDefault="000A66CD" w:rsidP="000A66CD">
      <w:pPr>
        <w:adjustRightInd w:val="0"/>
        <w:jc w:val="center"/>
        <w:rPr>
          <w:rStyle w:val="a3"/>
          <w:b w:val="0"/>
          <w:color w:val="000000"/>
          <w:sz w:val="28"/>
          <w:szCs w:val="28"/>
        </w:rPr>
      </w:pPr>
      <w:r w:rsidRPr="0069522C">
        <w:rPr>
          <w:rStyle w:val="a3"/>
          <w:b w:val="0"/>
          <w:color w:val="000000"/>
          <w:sz w:val="28"/>
          <w:szCs w:val="28"/>
        </w:rPr>
        <w:t>об осуществлении муниципального лесного конт</w:t>
      </w:r>
      <w:r>
        <w:rPr>
          <w:rStyle w:val="a3"/>
          <w:b w:val="0"/>
          <w:color w:val="000000"/>
          <w:sz w:val="28"/>
          <w:szCs w:val="28"/>
        </w:rPr>
        <w:t xml:space="preserve">роля и надзора </w:t>
      </w:r>
    </w:p>
    <w:p w:rsidR="000A66CD" w:rsidRPr="0069522C" w:rsidRDefault="000A66CD" w:rsidP="000A66CD">
      <w:pPr>
        <w:adjustRightInd w:val="0"/>
        <w:jc w:val="center"/>
        <w:rPr>
          <w:b/>
          <w:color w:val="000000"/>
          <w:sz w:val="28"/>
          <w:szCs w:val="28"/>
        </w:rPr>
      </w:pPr>
      <w:r>
        <w:rPr>
          <w:rStyle w:val="a3"/>
          <w:b w:val="0"/>
          <w:color w:val="000000"/>
          <w:sz w:val="28"/>
          <w:szCs w:val="28"/>
        </w:rPr>
        <w:t>в Маякском</w:t>
      </w:r>
      <w:r w:rsidRPr="0069522C">
        <w:rPr>
          <w:rStyle w:val="a3"/>
          <w:b w:val="0"/>
          <w:color w:val="000000"/>
          <w:sz w:val="28"/>
          <w:szCs w:val="28"/>
        </w:rPr>
        <w:t xml:space="preserve"> сельском поселении Отрадненского района </w:t>
      </w:r>
    </w:p>
    <w:p w:rsidR="000A66CD" w:rsidRDefault="000A66CD" w:rsidP="000A66CD">
      <w:pPr>
        <w:adjustRightInd w:val="0"/>
        <w:ind w:firstLine="567"/>
        <w:jc w:val="center"/>
        <w:outlineLvl w:val="1"/>
        <w:rPr>
          <w:color w:val="000000"/>
        </w:rPr>
      </w:pPr>
    </w:p>
    <w:p w:rsidR="000A66CD" w:rsidRPr="0069522C" w:rsidRDefault="000A66CD" w:rsidP="000A66CD">
      <w:pPr>
        <w:adjustRightInd w:val="0"/>
        <w:ind w:firstLine="567"/>
        <w:jc w:val="center"/>
        <w:outlineLvl w:val="1"/>
        <w:rPr>
          <w:color w:val="000000"/>
        </w:rPr>
      </w:pPr>
      <w:r w:rsidRPr="0069522C">
        <w:rPr>
          <w:color w:val="000000"/>
        </w:rPr>
        <w:t>1. ОБЩИЕ ПОЛОЖЕНИЯ</w:t>
      </w:r>
    </w:p>
    <w:p w:rsidR="000A66CD" w:rsidRPr="0069522C" w:rsidRDefault="000A66CD" w:rsidP="000A66CD">
      <w:pPr>
        <w:adjustRightInd w:val="0"/>
        <w:ind w:firstLine="567"/>
        <w:jc w:val="both"/>
        <w:rPr>
          <w:color w:val="000000"/>
        </w:rPr>
      </w:pPr>
    </w:p>
    <w:p w:rsidR="000A66CD" w:rsidRPr="0069522C" w:rsidRDefault="000A66CD" w:rsidP="000A66CD">
      <w:pPr>
        <w:ind w:firstLine="567"/>
        <w:jc w:val="both"/>
        <w:rPr>
          <w:color w:val="000000"/>
          <w:sz w:val="28"/>
          <w:szCs w:val="28"/>
        </w:rPr>
      </w:pPr>
      <w:r w:rsidRPr="0069522C">
        <w:rPr>
          <w:color w:val="000000"/>
          <w:sz w:val="28"/>
          <w:szCs w:val="28"/>
        </w:rPr>
        <w:t>1.1. Административный регламент об осуществлении муниципального лесного к</w:t>
      </w:r>
      <w:r>
        <w:rPr>
          <w:color w:val="000000"/>
          <w:sz w:val="28"/>
          <w:szCs w:val="28"/>
        </w:rPr>
        <w:t>онтроля и надзора в Маякском</w:t>
      </w:r>
      <w:r w:rsidRPr="0069522C">
        <w:rPr>
          <w:color w:val="000000"/>
          <w:sz w:val="28"/>
          <w:szCs w:val="28"/>
        </w:rPr>
        <w:t xml:space="preserve"> сельском поселении (далее - регламент) определяет сроки и последовательность действий администрации </w:t>
      </w:r>
      <w:r>
        <w:rPr>
          <w:color w:val="000000"/>
          <w:sz w:val="28"/>
          <w:szCs w:val="28"/>
        </w:rPr>
        <w:t>Маякского</w:t>
      </w:r>
      <w:r w:rsidRPr="0069522C">
        <w:rPr>
          <w:color w:val="000000"/>
          <w:sz w:val="28"/>
          <w:szCs w:val="28"/>
        </w:rPr>
        <w:t xml:space="preserve"> сельского поселения (далее – администрация поселения) при проведении проверок соблюдения юридическими лицами, индивидуальными предпринимателями требований к использованию, охране, защите, воспроизводству  лесов </w:t>
      </w:r>
      <w:r>
        <w:rPr>
          <w:color w:val="000000"/>
          <w:sz w:val="28"/>
          <w:szCs w:val="28"/>
        </w:rPr>
        <w:t>Маякского</w:t>
      </w:r>
      <w:r w:rsidRPr="0069522C">
        <w:rPr>
          <w:color w:val="000000"/>
          <w:sz w:val="28"/>
          <w:szCs w:val="28"/>
        </w:rPr>
        <w:t xml:space="preserve"> сельского поселения.</w:t>
      </w:r>
    </w:p>
    <w:p w:rsidR="000A66CD" w:rsidRPr="0069522C" w:rsidRDefault="000A66CD" w:rsidP="000A66CD">
      <w:pPr>
        <w:adjustRightInd w:val="0"/>
        <w:ind w:firstLine="567"/>
        <w:jc w:val="both"/>
        <w:rPr>
          <w:color w:val="000000"/>
          <w:sz w:val="28"/>
          <w:szCs w:val="28"/>
        </w:rPr>
      </w:pPr>
      <w:r w:rsidRPr="0069522C">
        <w:rPr>
          <w:color w:val="000000"/>
          <w:sz w:val="28"/>
          <w:szCs w:val="28"/>
        </w:rPr>
        <w:t>1.2. Настоящий регламент разработан в соответствии с:</w:t>
      </w:r>
    </w:p>
    <w:p w:rsidR="000A66CD" w:rsidRPr="00994F39" w:rsidRDefault="000A66CD" w:rsidP="000A66CD">
      <w:pPr>
        <w:ind w:firstLine="851"/>
        <w:rPr>
          <w:sz w:val="28"/>
          <w:szCs w:val="28"/>
        </w:rPr>
      </w:pPr>
      <w:r w:rsidRPr="00994F39">
        <w:rPr>
          <w:sz w:val="28"/>
          <w:szCs w:val="28"/>
        </w:rPr>
        <w:t>1)Конституцией Российской Федерации (опубликована в «Российской газете» от 25.12.1993 года № 237);</w:t>
      </w:r>
    </w:p>
    <w:p w:rsidR="000A66CD" w:rsidRPr="00994F39" w:rsidRDefault="000A66CD" w:rsidP="000A66CD">
      <w:pPr>
        <w:ind w:firstLine="851"/>
        <w:rPr>
          <w:sz w:val="28"/>
          <w:szCs w:val="28"/>
        </w:rPr>
      </w:pPr>
      <w:r w:rsidRPr="00994F39">
        <w:rPr>
          <w:sz w:val="28"/>
          <w:szCs w:val="28"/>
        </w:rPr>
        <w:t>2)Законом Российской Федерации от 27 апреля 1993 года № 4866-1 «Об обжаловании в суде действий и решений, нарушающих права и свободы граждан» (опубликован в Ведомостях Съезда народных депутатов Российской Федерации и Верховного Совета Российской Федерации, 13 мая 1993 года,      № 19, статья 685);</w:t>
      </w:r>
    </w:p>
    <w:p w:rsidR="000A66CD" w:rsidRPr="00994F39" w:rsidRDefault="000A66CD" w:rsidP="000A66CD">
      <w:pPr>
        <w:pStyle w:val="a7"/>
        <w:ind w:firstLine="851"/>
        <w:jc w:val="both"/>
        <w:rPr>
          <w:rFonts w:ascii="Times New Roman" w:hAnsi="Times New Roman"/>
          <w:sz w:val="28"/>
          <w:szCs w:val="28"/>
        </w:rPr>
      </w:pPr>
      <w:r w:rsidRPr="00994F39">
        <w:rPr>
          <w:rFonts w:ascii="Times New Roman" w:hAnsi="Times New Roman"/>
          <w:sz w:val="28"/>
          <w:szCs w:val="28"/>
        </w:rPr>
        <w:t>3)Федеральным законом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w:t>
      </w:r>
    </w:p>
    <w:p w:rsidR="000A66CD" w:rsidRPr="00994F39" w:rsidRDefault="000A66CD" w:rsidP="000A66CD">
      <w:pPr>
        <w:ind w:firstLine="851"/>
        <w:rPr>
          <w:sz w:val="28"/>
          <w:szCs w:val="28"/>
        </w:rPr>
      </w:pPr>
      <w:r w:rsidRPr="00994F39">
        <w:rPr>
          <w:sz w:val="28"/>
          <w:szCs w:val="28"/>
        </w:rPr>
        <w:t>4)Федеральным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w:t>
      </w:r>
      <w:r w:rsidRPr="00994F39">
        <w:rPr>
          <w:rFonts w:eastAsia="Calibri"/>
          <w:sz w:val="28"/>
          <w:szCs w:val="28"/>
        </w:rPr>
        <w:t>опубликован в «Российской газете» от 30 декабря 2008 года № 266</w:t>
      </w:r>
      <w:r w:rsidRPr="00994F39">
        <w:rPr>
          <w:sz w:val="28"/>
          <w:szCs w:val="28"/>
        </w:rPr>
        <w:t>);</w:t>
      </w:r>
    </w:p>
    <w:p w:rsidR="000A66CD" w:rsidRPr="00994F39" w:rsidRDefault="000A66CD" w:rsidP="000A66CD">
      <w:pPr>
        <w:ind w:firstLine="851"/>
        <w:rPr>
          <w:sz w:val="28"/>
          <w:szCs w:val="28"/>
        </w:rPr>
      </w:pPr>
      <w:r w:rsidRPr="00994F39">
        <w:rPr>
          <w:sz w:val="28"/>
          <w:szCs w:val="28"/>
        </w:rPr>
        <w:t>5)Федеральным законом от 2 мая 2006 года № 59-ФЗ «О порядке рассмотрения обращений граждан Российской Федерации» (опубликован в «Парламентской газете» от 11 мая 2006 года № 70-71);</w:t>
      </w:r>
    </w:p>
    <w:p w:rsidR="000A66CD" w:rsidRPr="00994F39" w:rsidRDefault="000A66CD" w:rsidP="000A66CD">
      <w:pPr>
        <w:ind w:firstLine="851"/>
        <w:rPr>
          <w:rFonts w:eastAsia="Calibri"/>
          <w:sz w:val="28"/>
          <w:szCs w:val="28"/>
        </w:rPr>
      </w:pPr>
      <w:r w:rsidRPr="00994F39">
        <w:rPr>
          <w:sz w:val="28"/>
          <w:szCs w:val="28"/>
        </w:rPr>
        <w:t>6) Законом Краснодарского края от 23 июля 2003 года № 608-КЗ</w:t>
      </w:r>
      <w:r w:rsidRPr="00994F39">
        <w:rPr>
          <w:sz w:val="28"/>
          <w:szCs w:val="28"/>
        </w:rPr>
        <w:br/>
        <w:t>«Об административных правонарушениях» (</w:t>
      </w:r>
      <w:r w:rsidRPr="00994F39">
        <w:rPr>
          <w:rFonts w:eastAsia="Calibri"/>
          <w:sz w:val="28"/>
          <w:szCs w:val="28"/>
        </w:rPr>
        <w:t>опубликован в газете «Кубанские новости», № 125 от 29 июля 2003 года);</w:t>
      </w:r>
    </w:p>
    <w:p w:rsidR="000A66CD" w:rsidRPr="00994F39" w:rsidRDefault="000A66CD" w:rsidP="000A66CD">
      <w:pPr>
        <w:ind w:firstLine="851"/>
        <w:rPr>
          <w:sz w:val="28"/>
          <w:szCs w:val="28"/>
        </w:rPr>
      </w:pPr>
      <w:r w:rsidRPr="00994F39">
        <w:rPr>
          <w:rFonts w:eastAsia="Calibri"/>
          <w:sz w:val="28"/>
          <w:szCs w:val="28"/>
        </w:rPr>
        <w:t>7)</w:t>
      </w:r>
      <w:r w:rsidRPr="00994F39">
        <w:rPr>
          <w:sz w:val="28"/>
          <w:szCs w:val="28"/>
        </w:rPr>
        <w:t xml:space="preserve">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994F39">
        <w:rPr>
          <w:sz w:val="28"/>
          <w:szCs w:val="28"/>
        </w:rPr>
        <w:lastRenderedPageBreak/>
        <w:t>государственного контроля (надзора) и муниципального контроля» (</w:t>
      </w:r>
      <w:r w:rsidRPr="00994F39">
        <w:rPr>
          <w:rFonts w:eastAsia="Calibri"/>
          <w:sz w:val="28"/>
          <w:szCs w:val="28"/>
        </w:rPr>
        <w:t>опубликован в «Российской газете» от 14 мая 2009 года № 85)</w:t>
      </w:r>
      <w:r w:rsidRPr="00994F39">
        <w:rPr>
          <w:sz w:val="28"/>
          <w:szCs w:val="28"/>
        </w:rPr>
        <w:t>;</w:t>
      </w:r>
    </w:p>
    <w:p w:rsidR="000A66CD" w:rsidRDefault="000A66CD" w:rsidP="000A66CD">
      <w:pPr>
        <w:ind w:firstLine="851"/>
        <w:rPr>
          <w:sz w:val="28"/>
          <w:szCs w:val="28"/>
        </w:rPr>
      </w:pPr>
      <w:r w:rsidRPr="00994F39">
        <w:rPr>
          <w:sz w:val="28"/>
          <w:szCs w:val="28"/>
        </w:rPr>
        <w:t>8)Пунктом 5 ст. № 84 Лесного кодекса Российской Федерации;</w:t>
      </w:r>
    </w:p>
    <w:p w:rsidR="000A66CD" w:rsidRPr="00994F39" w:rsidRDefault="000A66CD" w:rsidP="000A66CD">
      <w:pPr>
        <w:pStyle w:val="a6"/>
        <w:ind w:firstLine="851"/>
        <w:jc w:val="both"/>
        <w:rPr>
          <w:szCs w:val="28"/>
        </w:rPr>
      </w:pPr>
      <w:r>
        <w:rPr>
          <w:szCs w:val="28"/>
        </w:rPr>
        <w:t>9)Ст. № 43 Устава Маякского сельского поселения Отрадненского</w:t>
      </w:r>
      <w:r w:rsidRPr="00994F39">
        <w:rPr>
          <w:szCs w:val="28"/>
        </w:rPr>
        <w:t xml:space="preserve"> района, утверждённого решени</w:t>
      </w:r>
      <w:r>
        <w:rPr>
          <w:szCs w:val="28"/>
        </w:rPr>
        <w:t xml:space="preserve">ем Совета Маякского сельского поселения Отрадненского  района от 2 декабря </w:t>
      </w:r>
      <w:r w:rsidRPr="00994F39">
        <w:rPr>
          <w:szCs w:val="28"/>
        </w:rPr>
        <w:t>2008 года № 15</w:t>
      </w:r>
      <w:r>
        <w:rPr>
          <w:szCs w:val="28"/>
        </w:rPr>
        <w:t>0</w:t>
      </w:r>
      <w:r w:rsidRPr="00994F39">
        <w:rPr>
          <w:szCs w:val="28"/>
        </w:rPr>
        <w:t>.</w:t>
      </w:r>
    </w:p>
    <w:p w:rsidR="000A66CD" w:rsidRPr="001929D2" w:rsidRDefault="000A66CD" w:rsidP="000A66CD">
      <w:pPr>
        <w:pStyle w:val="a6"/>
        <w:ind w:firstLine="851"/>
        <w:jc w:val="both"/>
        <w:rPr>
          <w:szCs w:val="28"/>
        </w:rPr>
      </w:pPr>
      <w:r w:rsidRPr="00994F39">
        <w:rPr>
          <w:szCs w:val="28"/>
        </w:rPr>
        <w:t>10</w:t>
      </w:r>
      <w:r>
        <w:rPr>
          <w:szCs w:val="28"/>
        </w:rPr>
        <w:t xml:space="preserve">)Решением Маякского Совета депутатов от 20 января 2011 года № 74  «Об утверждении </w:t>
      </w:r>
      <w:r w:rsidRPr="001929D2">
        <w:rPr>
          <w:szCs w:val="28"/>
        </w:rPr>
        <w:t>Положения «Об осуществлении муниципального лесного контроля и надзора на территории Маякского сельского поселения Отрадненского района»»;</w:t>
      </w:r>
    </w:p>
    <w:p w:rsidR="000A66CD" w:rsidRPr="0069522C" w:rsidRDefault="000A66CD" w:rsidP="000A66CD">
      <w:pPr>
        <w:adjustRightInd w:val="0"/>
        <w:ind w:firstLine="851"/>
        <w:jc w:val="both"/>
        <w:rPr>
          <w:color w:val="000000"/>
          <w:sz w:val="28"/>
          <w:szCs w:val="28"/>
        </w:rPr>
      </w:pPr>
      <w:r w:rsidRPr="0069522C">
        <w:rPr>
          <w:color w:val="000000"/>
          <w:sz w:val="28"/>
          <w:szCs w:val="28"/>
        </w:rPr>
        <w:t>иными правовыми актами Российской</w:t>
      </w:r>
      <w:r>
        <w:rPr>
          <w:color w:val="000000"/>
          <w:sz w:val="28"/>
          <w:szCs w:val="28"/>
        </w:rPr>
        <w:t xml:space="preserve"> Федерации, </w:t>
      </w:r>
      <w:r w:rsidRPr="0069522C">
        <w:rPr>
          <w:color w:val="000000"/>
          <w:sz w:val="28"/>
          <w:szCs w:val="28"/>
        </w:rPr>
        <w:t xml:space="preserve"> муниципальными правовыми актами </w:t>
      </w:r>
      <w:r>
        <w:rPr>
          <w:color w:val="000000"/>
          <w:sz w:val="28"/>
          <w:szCs w:val="28"/>
        </w:rPr>
        <w:t xml:space="preserve">Маякского </w:t>
      </w:r>
      <w:r w:rsidRPr="0069522C">
        <w:rPr>
          <w:color w:val="000000"/>
          <w:sz w:val="28"/>
          <w:szCs w:val="28"/>
        </w:rPr>
        <w:t xml:space="preserve"> сельского поселения, регламентирующими правоотношения в сфере муниципального лесного контроля и надзора.</w:t>
      </w:r>
    </w:p>
    <w:p w:rsidR="000A66CD" w:rsidRPr="0069522C" w:rsidRDefault="000A66CD" w:rsidP="000A66CD">
      <w:pPr>
        <w:adjustRightInd w:val="0"/>
        <w:ind w:firstLine="567"/>
        <w:jc w:val="both"/>
        <w:rPr>
          <w:color w:val="000000"/>
          <w:sz w:val="28"/>
          <w:szCs w:val="28"/>
        </w:rPr>
      </w:pPr>
      <w:r w:rsidRPr="0069522C">
        <w:rPr>
          <w:color w:val="000000"/>
          <w:sz w:val="28"/>
          <w:szCs w:val="28"/>
        </w:rPr>
        <w:t>1.3. При проведении проверок администрация поселения осуществляет взаимодействие с федеральными органами исполнител</w:t>
      </w:r>
      <w:r>
        <w:rPr>
          <w:color w:val="000000"/>
          <w:sz w:val="28"/>
          <w:szCs w:val="28"/>
        </w:rPr>
        <w:t>ьной власти</w:t>
      </w:r>
      <w:r w:rsidRPr="0069522C">
        <w:rPr>
          <w:color w:val="000000"/>
          <w:sz w:val="28"/>
          <w:szCs w:val="28"/>
        </w:rPr>
        <w:t>,</w:t>
      </w:r>
      <w:r>
        <w:rPr>
          <w:color w:val="000000"/>
          <w:sz w:val="28"/>
          <w:szCs w:val="28"/>
        </w:rPr>
        <w:t xml:space="preserve"> администрацией муниципального образования Отрадненский район, </w:t>
      </w:r>
      <w:r w:rsidRPr="0069522C">
        <w:rPr>
          <w:color w:val="000000"/>
          <w:sz w:val="28"/>
          <w:szCs w:val="28"/>
        </w:rPr>
        <w:t>а также с организациями и гражданами.</w:t>
      </w:r>
    </w:p>
    <w:p w:rsidR="000A66CD" w:rsidRPr="0069522C" w:rsidRDefault="000A66CD" w:rsidP="000A66CD">
      <w:pPr>
        <w:adjustRightInd w:val="0"/>
        <w:ind w:firstLine="567"/>
        <w:jc w:val="both"/>
        <w:rPr>
          <w:color w:val="000000"/>
          <w:sz w:val="28"/>
          <w:szCs w:val="28"/>
        </w:rPr>
      </w:pPr>
    </w:p>
    <w:p w:rsidR="000A66CD" w:rsidRPr="00621AD2" w:rsidRDefault="000A66CD" w:rsidP="000A66CD">
      <w:pPr>
        <w:adjustRightInd w:val="0"/>
        <w:ind w:firstLine="567"/>
        <w:jc w:val="center"/>
        <w:outlineLvl w:val="1"/>
        <w:rPr>
          <w:color w:val="000000"/>
          <w:sz w:val="28"/>
          <w:szCs w:val="28"/>
        </w:rPr>
      </w:pPr>
      <w:r w:rsidRPr="00621AD2">
        <w:rPr>
          <w:color w:val="000000"/>
          <w:sz w:val="28"/>
          <w:szCs w:val="28"/>
        </w:rPr>
        <w:t>2. АДМИНИСТРАТИВНЫЕ ПРОЦЕДУРЫ</w:t>
      </w:r>
    </w:p>
    <w:p w:rsidR="000A66CD" w:rsidRPr="0069522C" w:rsidRDefault="000A66CD" w:rsidP="000A66CD">
      <w:pPr>
        <w:adjustRightInd w:val="0"/>
        <w:ind w:firstLine="567"/>
        <w:jc w:val="both"/>
        <w:rPr>
          <w:color w:val="000000"/>
          <w:sz w:val="28"/>
          <w:szCs w:val="28"/>
        </w:rPr>
      </w:pPr>
    </w:p>
    <w:p w:rsidR="000A66CD" w:rsidRPr="0069522C" w:rsidRDefault="000A66CD" w:rsidP="000A66CD">
      <w:pPr>
        <w:adjustRightInd w:val="0"/>
        <w:ind w:firstLine="567"/>
        <w:jc w:val="both"/>
        <w:rPr>
          <w:color w:val="000000"/>
          <w:sz w:val="28"/>
          <w:szCs w:val="28"/>
        </w:rPr>
      </w:pPr>
      <w:r w:rsidRPr="0069522C">
        <w:rPr>
          <w:color w:val="000000"/>
          <w:sz w:val="28"/>
          <w:szCs w:val="28"/>
        </w:rPr>
        <w:t>2.1. Административные процедуры при осуществлении муниципального лесного к</w:t>
      </w:r>
      <w:r>
        <w:rPr>
          <w:color w:val="000000"/>
          <w:sz w:val="28"/>
          <w:szCs w:val="28"/>
        </w:rPr>
        <w:t>онтроля и надзора в Маякском</w:t>
      </w:r>
      <w:r w:rsidRPr="0069522C">
        <w:rPr>
          <w:color w:val="000000"/>
          <w:sz w:val="28"/>
          <w:szCs w:val="28"/>
        </w:rPr>
        <w:t xml:space="preserve"> сельском поселении:</w:t>
      </w:r>
    </w:p>
    <w:p w:rsidR="000A66CD" w:rsidRPr="0069522C" w:rsidRDefault="000A66CD" w:rsidP="000A66CD">
      <w:pPr>
        <w:adjustRightInd w:val="0"/>
        <w:ind w:firstLine="567"/>
        <w:jc w:val="both"/>
        <w:rPr>
          <w:color w:val="000000"/>
          <w:sz w:val="28"/>
          <w:szCs w:val="28"/>
        </w:rPr>
      </w:pPr>
      <w:r w:rsidRPr="0069522C">
        <w:rPr>
          <w:color w:val="000000"/>
          <w:sz w:val="28"/>
          <w:szCs w:val="28"/>
        </w:rPr>
        <w:t>- рассмотрение обращений заявителей;</w:t>
      </w:r>
    </w:p>
    <w:p w:rsidR="000A66CD" w:rsidRPr="0069522C" w:rsidRDefault="000A66CD" w:rsidP="000A66CD">
      <w:pPr>
        <w:adjustRightInd w:val="0"/>
        <w:ind w:firstLine="567"/>
        <w:jc w:val="both"/>
        <w:rPr>
          <w:color w:val="000000"/>
          <w:sz w:val="28"/>
          <w:szCs w:val="28"/>
        </w:rPr>
      </w:pPr>
      <w:r w:rsidRPr="0069522C">
        <w:rPr>
          <w:color w:val="000000"/>
          <w:sz w:val="28"/>
          <w:szCs w:val="28"/>
        </w:rPr>
        <w:t>- проведение плановых и внеплановых проверок;</w:t>
      </w:r>
    </w:p>
    <w:p w:rsidR="000A66CD" w:rsidRPr="0069522C" w:rsidRDefault="000A66CD" w:rsidP="000A66CD">
      <w:pPr>
        <w:adjustRightInd w:val="0"/>
        <w:ind w:firstLine="567"/>
        <w:jc w:val="both"/>
        <w:rPr>
          <w:color w:val="000000"/>
          <w:sz w:val="28"/>
          <w:szCs w:val="28"/>
        </w:rPr>
      </w:pPr>
      <w:r w:rsidRPr="0069522C">
        <w:rPr>
          <w:color w:val="000000"/>
          <w:sz w:val="28"/>
          <w:szCs w:val="28"/>
        </w:rPr>
        <w:t>- составление актов проведения проверки соблюдения требований к использованию, охране, защит</w:t>
      </w:r>
      <w:r>
        <w:rPr>
          <w:color w:val="000000"/>
          <w:sz w:val="28"/>
          <w:szCs w:val="28"/>
        </w:rPr>
        <w:t>е, воспроизводству лесов Маякского</w:t>
      </w:r>
      <w:r w:rsidRPr="0069522C">
        <w:rPr>
          <w:color w:val="000000"/>
          <w:sz w:val="28"/>
          <w:szCs w:val="28"/>
        </w:rPr>
        <w:t xml:space="preserve"> сельского поселения;</w:t>
      </w:r>
    </w:p>
    <w:p w:rsidR="000A66CD" w:rsidRPr="0069522C" w:rsidRDefault="000A66CD" w:rsidP="000A66CD">
      <w:pPr>
        <w:adjustRightInd w:val="0"/>
        <w:ind w:firstLine="567"/>
        <w:jc w:val="both"/>
        <w:rPr>
          <w:color w:val="000000"/>
          <w:sz w:val="28"/>
          <w:szCs w:val="28"/>
        </w:rPr>
      </w:pPr>
      <w:r w:rsidRPr="0069522C">
        <w:rPr>
          <w:color w:val="000000"/>
          <w:sz w:val="28"/>
          <w:szCs w:val="28"/>
        </w:rPr>
        <w:t>- осуществление мер в отношении фактов нарушений, выявленных при проведении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2.2. Рассмотрение обращений заявителей.</w:t>
      </w:r>
    </w:p>
    <w:p w:rsidR="000A66CD" w:rsidRPr="0069522C" w:rsidRDefault="000A66CD" w:rsidP="000A66CD">
      <w:pPr>
        <w:adjustRightInd w:val="0"/>
        <w:ind w:firstLine="567"/>
        <w:jc w:val="both"/>
        <w:rPr>
          <w:color w:val="000000"/>
          <w:sz w:val="28"/>
          <w:szCs w:val="28"/>
        </w:rPr>
      </w:pPr>
      <w:r w:rsidRPr="0069522C">
        <w:rPr>
          <w:color w:val="000000"/>
          <w:sz w:val="28"/>
          <w:szCs w:val="28"/>
        </w:rPr>
        <w:t>2.2.1. Заявителями о фактах нарушения требований к использованию, охране, защит</w:t>
      </w:r>
      <w:r>
        <w:rPr>
          <w:color w:val="000000"/>
          <w:sz w:val="28"/>
          <w:szCs w:val="28"/>
        </w:rPr>
        <w:t>е, воспроизводству лесов Маякского</w:t>
      </w:r>
      <w:r w:rsidRPr="0069522C">
        <w:rPr>
          <w:color w:val="000000"/>
          <w:sz w:val="28"/>
          <w:szCs w:val="28"/>
        </w:rPr>
        <w:t xml:space="preserve"> сельского поселения могут быть:</w:t>
      </w:r>
    </w:p>
    <w:p w:rsidR="000A66CD" w:rsidRPr="0069522C" w:rsidRDefault="000A66CD" w:rsidP="000A66CD">
      <w:pPr>
        <w:adjustRightInd w:val="0"/>
        <w:ind w:firstLine="567"/>
        <w:jc w:val="both"/>
        <w:rPr>
          <w:color w:val="000000"/>
          <w:sz w:val="28"/>
          <w:szCs w:val="28"/>
        </w:rPr>
      </w:pPr>
      <w:r w:rsidRPr="0069522C">
        <w:rPr>
          <w:color w:val="000000"/>
          <w:sz w:val="28"/>
          <w:szCs w:val="28"/>
        </w:rPr>
        <w:t>- федеральный орган государственной власти;</w:t>
      </w:r>
    </w:p>
    <w:p w:rsidR="000A66CD" w:rsidRDefault="000A66CD" w:rsidP="000A66CD">
      <w:pPr>
        <w:adjustRightInd w:val="0"/>
        <w:ind w:firstLine="567"/>
        <w:jc w:val="both"/>
        <w:rPr>
          <w:color w:val="000000"/>
          <w:sz w:val="28"/>
          <w:szCs w:val="28"/>
        </w:rPr>
      </w:pPr>
      <w:r>
        <w:rPr>
          <w:color w:val="000000"/>
          <w:sz w:val="28"/>
          <w:szCs w:val="28"/>
        </w:rPr>
        <w:t>- администрация муниципального образования Отрадненский район;</w:t>
      </w:r>
    </w:p>
    <w:p w:rsidR="000A66CD" w:rsidRPr="0069522C" w:rsidRDefault="000A66CD" w:rsidP="000A66CD">
      <w:pPr>
        <w:adjustRightInd w:val="0"/>
        <w:ind w:firstLine="567"/>
        <w:jc w:val="both"/>
        <w:rPr>
          <w:color w:val="000000"/>
          <w:sz w:val="28"/>
          <w:szCs w:val="28"/>
        </w:rPr>
      </w:pPr>
      <w:r w:rsidRPr="0069522C">
        <w:rPr>
          <w:color w:val="000000"/>
          <w:sz w:val="28"/>
          <w:szCs w:val="28"/>
        </w:rPr>
        <w:t>- индивидуальные предприниматели;</w:t>
      </w:r>
    </w:p>
    <w:p w:rsidR="000A66CD" w:rsidRPr="0069522C" w:rsidRDefault="000A66CD" w:rsidP="000A66CD">
      <w:pPr>
        <w:adjustRightInd w:val="0"/>
        <w:ind w:firstLine="567"/>
        <w:jc w:val="both"/>
        <w:rPr>
          <w:color w:val="000000"/>
          <w:sz w:val="28"/>
          <w:szCs w:val="28"/>
        </w:rPr>
      </w:pPr>
      <w:r w:rsidRPr="0069522C">
        <w:rPr>
          <w:color w:val="000000"/>
          <w:sz w:val="28"/>
          <w:szCs w:val="28"/>
        </w:rPr>
        <w:t>- физические лица.</w:t>
      </w:r>
    </w:p>
    <w:p w:rsidR="000A66CD" w:rsidRPr="0069522C" w:rsidRDefault="000A66CD" w:rsidP="000A66CD">
      <w:pPr>
        <w:adjustRightInd w:val="0"/>
        <w:ind w:firstLine="567"/>
        <w:jc w:val="both"/>
        <w:rPr>
          <w:color w:val="000000"/>
          <w:sz w:val="28"/>
          <w:szCs w:val="28"/>
        </w:rPr>
      </w:pPr>
      <w:r w:rsidRPr="0069522C">
        <w:rPr>
          <w:color w:val="000000"/>
          <w:sz w:val="28"/>
          <w:szCs w:val="28"/>
        </w:rPr>
        <w:t>2.2.2. Обращения направляются в администрацию поселения по адресу:</w:t>
      </w:r>
    </w:p>
    <w:p w:rsidR="000A66CD" w:rsidRPr="0069522C" w:rsidRDefault="000A66CD" w:rsidP="000A66CD">
      <w:pPr>
        <w:adjustRightInd w:val="0"/>
        <w:ind w:firstLine="567"/>
        <w:jc w:val="both"/>
        <w:rPr>
          <w:color w:val="000000"/>
          <w:sz w:val="28"/>
          <w:szCs w:val="28"/>
        </w:rPr>
      </w:pPr>
      <w:r>
        <w:rPr>
          <w:color w:val="000000"/>
          <w:sz w:val="28"/>
          <w:szCs w:val="28"/>
        </w:rPr>
        <w:t xml:space="preserve">Краснодарский край, Отрадненский </w:t>
      </w:r>
      <w:r w:rsidRPr="0069522C">
        <w:rPr>
          <w:color w:val="000000"/>
          <w:sz w:val="28"/>
          <w:szCs w:val="28"/>
        </w:rPr>
        <w:t xml:space="preserve"> район, </w:t>
      </w:r>
      <w:r>
        <w:rPr>
          <w:color w:val="000000"/>
          <w:sz w:val="28"/>
          <w:szCs w:val="28"/>
        </w:rPr>
        <w:t>пос. Маяк, ул. Красная, 14</w:t>
      </w:r>
      <w:r w:rsidRPr="0069522C">
        <w:rPr>
          <w:color w:val="000000"/>
          <w:sz w:val="28"/>
          <w:szCs w:val="28"/>
        </w:rPr>
        <w:t xml:space="preserve">; </w:t>
      </w:r>
    </w:p>
    <w:p w:rsidR="000A66CD" w:rsidRPr="0069522C" w:rsidRDefault="000A66CD" w:rsidP="000A66CD">
      <w:pPr>
        <w:adjustRightInd w:val="0"/>
        <w:ind w:firstLine="567"/>
        <w:jc w:val="both"/>
        <w:rPr>
          <w:color w:val="000000"/>
          <w:sz w:val="28"/>
          <w:szCs w:val="28"/>
        </w:rPr>
      </w:pPr>
      <w:r w:rsidRPr="0069522C">
        <w:rPr>
          <w:color w:val="000000"/>
          <w:sz w:val="28"/>
          <w:szCs w:val="28"/>
        </w:rPr>
        <w:t>телефоны для</w:t>
      </w:r>
      <w:r>
        <w:rPr>
          <w:color w:val="000000"/>
          <w:sz w:val="28"/>
          <w:szCs w:val="28"/>
        </w:rPr>
        <w:t xml:space="preserve"> справок и консультаций: 9-75-86</w:t>
      </w:r>
      <w:r w:rsidRPr="0069522C">
        <w:rPr>
          <w:color w:val="000000"/>
          <w:sz w:val="28"/>
          <w:szCs w:val="28"/>
        </w:rPr>
        <w:t xml:space="preserve">, </w:t>
      </w:r>
    </w:p>
    <w:p w:rsidR="000A66CD" w:rsidRPr="00FF0CA3" w:rsidRDefault="000A66CD" w:rsidP="000A66CD">
      <w:pPr>
        <w:tabs>
          <w:tab w:val="left" w:pos="2007"/>
        </w:tabs>
        <w:jc w:val="both"/>
        <w:rPr>
          <w:sz w:val="28"/>
          <w:szCs w:val="28"/>
        </w:rPr>
      </w:pPr>
      <w:r w:rsidRPr="0069522C">
        <w:rPr>
          <w:color w:val="000000"/>
          <w:sz w:val="28"/>
          <w:szCs w:val="28"/>
        </w:rPr>
        <w:t>адрес электронной почты:</w:t>
      </w:r>
      <w:r w:rsidRPr="00FF0CA3">
        <w:rPr>
          <w:b/>
          <w:sz w:val="28"/>
          <w:szCs w:val="28"/>
        </w:rPr>
        <w:t xml:space="preserve"> </w:t>
      </w:r>
      <w:r w:rsidRPr="00FF0CA3">
        <w:rPr>
          <w:sz w:val="28"/>
          <w:szCs w:val="28"/>
          <w:lang w:val="en-US"/>
        </w:rPr>
        <w:t>adm</w:t>
      </w:r>
      <w:r w:rsidRPr="00FF0CA3">
        <w:rPr>
          <w:sz w:val="28"/>
          <w:szCs w:val="28"/>
        </w:rPr>
        <w:t>-</w:t>
      </w:r>
      <w:r w:rsidRPr="00FF0CA3">
        <w:rPr>
          <w:sz w:val="28"/>
          <w:szCs w:val="28"/>
          <w:lang w:val="en-US"/>
        </w:rPr>
        <w:t>Maiak</w:t>
      </w:r>
      <w:r w:rsidRPr="00FF0CA3">
        <w:rPr>
          <w:sz w:val="28"/>
          <w:szCs w:val="28"/>
        </w:rPr>
        <w:t xml:space="preserve"> @ </w:t>
      </w:r>
      <w:r w:rsidRPr="00FF0CA3">
        <w:rPr>
          <w:sz w:val="28"/>
          <w:szCs w:val="28"/>
          <w:lang w:val="en-US"/>
        </w:rPr>
        <w:t>yandex</w:t>
      </w:r>
      <w:r w:rsidRPr="00FF0CA3">
        <w:rPr>
          <w:sz w:val="28"/>
          <w:szCs w:val="28"/>
        </w:rPr>
        <w:t>.</w:t>
      </w:r>
      <w:r w:rsidRPr="00FF0CA3">
        <w:rPr>
          <w:sz w:val="28"/>
          <w:szCs w:val="28"/>
          <w:lang w:val="en-US"/>
        </w:rPr>
        <w:t>ru</w:t>
      </w:r>
      <w:r w:rsidRPr="0069522C">
        <w:rPr>
          <w:color w:val="000000"/>
          <w:sz w:val="28"/>
          <w:szCs w:val="28"/>
        </w:rPr>
        <w:t xml:space="preserve"> (</w:t>
      </w:r>
      <w:r w:rsidRPr="0069522C">
        <w:rPr>
          <w:color w:val="000000"/>
          <w:sz w:val="28"/>
          <w:szCs w:val="28"/>
          <w:lang w:val="en-US"/>
        </w:rPr>
        <w:t>c</w:t>
      </w:r>
      <w:r w:rsidRPr="0069522C">
        <w:rPr>
          <w:color w:val="000000"/>
          <w:sz w:val="28"/>
          <w:szCs w:val="28"/>
        </w:rPr>
        <w:t xml:space="preserve"> указанием темы сообщения (письма)).</w:t>
      </w:r>
    </w:p>
    <w:p w:rsidR="000A66CD" w:rsidRPr="0069522C" w:rsidRDefault="000A66CD" w:rsidP="000A66CD">
      <w:pPr>
        <w:adjustRightInd w:val="0"/>
        <w:ind w:firstLine="567"/>
        <w:jc w:val="both"/>
        <w:rPr>
          <w:color w:val="000000"/>
          <w:sz w:val="28"/>
          <w:szCs w:val="28"/>
        </w:rPr>
      </w:pPr>
      <w:r w:rsidRPr="0069522C">
        <w:rPr>
          <w:color w:val="000000"/>
          <w:sz w:val="28"/>
          <w:szCs w:val="28"/>
        </w:rPr>
        <w:t>Рабочие дни: понедельник, вторник, среда, четверг, пятница.</w:t>
      </w:r>
    </w:p>
    <w:p w:rsidR="000A66CD" w:rsidRPr="0069522C" w:rsidRDefault="000A66CD" w:rsidP="000A66CD">
      <w:pPr>
        <w:adjustRightInd w:val="0"/>
        <w:ind w:firstLine="567"/>
        <w:jc w:val="both"/>
        <w:rPr>
          <w:color w:val="000000"/>
          <w:sz w:val="28"/>
          <w:szCs w:val="28"/>
        </w:rPr>
      </w:pPr>
      <w:r>
        <w:rPr>
          <w:color w:val="000000"/>
          <w:sz w:val="28"/>
          <w:szCs w:val="28"/>
        </w:rPr>
        <w:t>Часы работы: с 8.00. до 1</w:t>
      </w:r>
      <w:r w:rsidRPr="001E326C">
        <w:rPr>
          <w:color w:val="000000"/>
          <w:sz w:val="28"/>
          <w:szCs w:val="28"/>
        </w:rPr>
        <w:t>6</w:t>
      </w:r>
      <w:r w:rsidRPr="0069522C">
        <w:rPr>
          <w:color w:val="000000"/>
          <w:sz w:val="28"/>
          <w:szCs w:val="28"/>
        </w:rPr>
        <w:t>.00.; обеденный перерыв: с 12.00. до 13.00.</w:t>
      </w:r>
    </w:p>
    <w:p w:rsidR="000A66CD" w:rsidRPr="0069522C" w:rsidRDefault="000A66CD" w:rsidP="000A66CD">
      <w:pPr>
        <w:adjustRightInd w:val="0"/>
        <w:ind w:firstLine="567"/>
        <w:jc w:val="both"/>
        <w:rPr>
          <w:color w:val="000000"/>
          <w:sz w:val="28"/>
          <w:szCs w:val="28"/>
        </w:rPr>
      </w:pPr>
      <w:r w:rsidRPr="0069522C">
        <w:rPr>
          <w:color w:val="000000"/>
          <w:sz w:val="28"/>
          <w:szCs w:val="28"/>
        </w:rPr>
        <w:t>Выходные дни: суббота, воскресенье.</w:t>
      </w:r>
    </w:p>
    <w:p w:rsidR="000A66CD" w:rsidRPr="0069522C" w:rsidRDefault="000A66CD" w:rsidP="000A66CD">
      <w:pPr>
        <w:adjustRightInd w:val="0"/>
        <w:ind w:firstLine="567"/>
        <w:jc w:val="both"/>
        <w:rPr>
          <w:color w:val="000000"/>
          <w:sz w:val="28"/>
          <w:szCs w:val="28"/>
        </w:rPr>
      </w:pPr>
      <w:r w:rsidRPr="0069522C">
        <w:rPr>
          <w:color w:val="000000"/>
          <w:sz w:val="28"/>
          <w:szCs w:val="28"/>
        </w:rPr>
        <w:lastRenderedPageBreak/>
        <w:t>2.2.3. Письменное обращение заявителя должно иметь следующее содержание:</w:t>
      </w:r>
    </w:p>
    <w:p w:rsidR="000A66CD" w:rsidRPr="0069522C" w:rsidRDefault="000A66CD" w:rsidP="000A66CD">
      <w:pPr>
        <w:adjustRightInd w:val="0"/>
        <w:ind w:firstLine="567"/>
        <w:jc w:val="both"/>
        <w:rPr>
          <w:color w:val="000000"/>
          <w:sz w:val="28"/>
          <w:szCs w:val="28"/>
        </w:rPr>
      </w:pPr>
      <w:r w:rsidRPr="0069522C">
        <w:rPr>
          <w:color w:val="000000"/>
          <w:sz w:val="28"/>
          <w:szCs w:val="28"/>
        </w:rPr>
        <w:t>наименование заявителя (фамилия, имя, отчество, д</w:t>
      </w:r>
      <w:r>
        <w:rPr>
          <w:color w:val="000000"/>
          <w:sz w:val="28"/>
          <w:szCs w:val="28"/>
        </w:rPr>
        <w:t xml:space="preserve">олжность </w:t>
      </w:r>
      <w:r w:rsidRPr="0069522C">
        <w:rPr>
          <w:color w:val="000000"/>
          <w:sz w:val="28"/>
          <w:szCs w:val="28"/>
        </w:rPr>
        <w:t>при наличии), почтовый адрес, контактные телефоны);</w:t>
      </w:r>
    </w:p>
    <w:p w:rsidR="000A66CD" w:rsidRPr="0069522C" w:rsidRDefault="000A66CD" w:rsidP="000A66CD">
      <w:pPr>
        <w:adjustRightInd w:val="0"/>
        <w:ind w:firstLine="567"/>
        <w:jc w:val="both"/>
        <w:rPr>
          <w:color w:val="000000"/>
          <w:sz w:val="28"/>
          <w:szCs w:val="28"/>
        </w:rPr>
      </w:pPr>
      <w:r w:rsidRPr="0069522C">
        <w:rPr>
          <w:color w:val="000000"/>
          <w:sz w:val="28"/>
          <w:szCs w:val="28"/>
        </w:rPr>
        <w:t>суть обращения;</w:t>
      </w:r>
    </w:p>
    <w:p w:rsidR="000A66CD" w:rsidRPr="0069522C" w:rsidRDefault="000A66CD" w:rsidP="000A66CD">
      <w:pPr>
        <w:adjustRightInd w:val="0"/>
        <w:ind w:firstLine="567"/>
        <w:jc w:val="both"/>
        <w:rPr>
          <w:color w:val="000000"/>
          <w:sz w:val="28"/>
          <w:szCs w:val="28"/>
        </w:rPr>
      </w:pPr>
      <w:r w:rsidRPr="0069522C">
        <w:rPr>
          <w:color w:val="000000"/>
          <w:sz w:val="28"/>
          <w:szCs w:val="28"/>
        </w:rPr>
        <w:t>подпись заявителя (его представителя) и дата.</w:t>
      </w:r>
    </w:p>
    <w:p w:rsidR="000A66CD" w:rsidRPr="0069522C" w:rsidRDefault="000A66CD" w:rsidP="000A66CD">
      <w:pPr>
        <w:adjustRightInd w:val="0"/>
        <w:ind w:firstLine="567"/>
        <w:jc w:val="both"/>
        <w:rPr>
          <w:color w:val="000000"/>
          <w:sz w:val="28"/>
          <w:szCs w:val="28"/>
        </w:rPr>
      </w:pPr>
      <w:r w:rsidRPr="0069522C">
        <w:rPr>
          <w:color w:val="000000"/>
          <w:sz w:val="28"/>
          <w:szCs w:val="28"/>
        </w:rPr>
        <w:t>2.2.4. При поступлении обращения в администрацию поселения должностное лицо регистрирует письменное обращение заявителя.</w:t>
      </w:r>
    </w:p>
    <w:p w:rsidR="000A66CD" w:rsidRPr="0069522C" w:rsidRDefault="000A66CD" w:rsidP="000A66CD">
      <w:pPr>
        <w:adjustRightInd w:val="0"/>
        <w:ind w:firstLine="567"/>
        <w:jc w:val="both"/>
        <w:rPr>
          <w:color w:val="000000"/>
          <w:sz w:val="28"/>
          <w:szCs w:val="28"/>
        </w:rPr>
      </w:pPr>
      <w:r w:rsidRPr="0069522C">
        <w:rPr>
          <w:color w:val="000000"/>
          <w:sz w:val="28"/>
          <w:szCs w:val="28"/>
        </w:rPr>
        <w:t>2.2.5. Глава сельского поселения в течение 1 дня с момента регистрации обращения назначает лицо, ответственное за проведение внеплановой проверки.</w:t>
      </w:r>
    </w:p>
    <w:p w:rsidR="000A66CD" w:rsidRPr="00213518" w:rsidRDefault="000A66CD" w:rsidP="000A66CD">
      <w:pPr>
        <w:adjustRightInd w:val="0"/>
        <w:ind w:firstLine="567"/>
        <w:jc w:val="both"/>
        <w:rPr>
          <w:color w:val="000000"/>
          <w:sz w:val="28"/>
          <w:szCs w:val="28"/>
        </w:rPr>
      </w:pPr>
      <w:r w:rsidRPr="0069522C">
        <w:rPr>
          <w:color w:val="000000"/>
          <w:sz w:val="28"/>
          <w:szCs w:val="28"/>
        </w:rPr>
        <w:t>2.2.6. Сроки рассмотрения, исполнения обращений заявителей установлены Федеральным законом от 02.05.2006 г. № 59-ФЗ «О порядке рассмотрения обращени</w:t>
      </w:r>
      <w:r>
        <w:rPr>
          <w:color w:val="000000"/>
          <w:sz w:val="28"/>
          <w:szCs w:val="28"/>
        </w:rPr>
        <w:t>й граждан Российской Федерации».</w:t>
      </w:r>
    </w:p>
    <w:p w:rsidR="000A66CD" w:rsidRPr="001E326C" w:rsidRDefault="000A66CD" w:rsidP="000A66CD">
      <w:pPr>
        <w:adjustRightInd w:val="0"/>
        <w:ind w:firstLine="567"/>
        <w:jc w:val="center"/>
        <w:outlineLvl w:val="1"/>
        <w:rPr>
          <w:color w:val="000000"/>
          <w:sz w:val="28"/>
          <w:szCs w:val="28"/>
        </w:rPr>
      </w:pPr>
    </w:p>
    <w:p w:rsidR="000A66CD" w:rsidRPr="001E326C" w:rsidRDefault="000A66CD" w:rsidP="000A66CD">
      <w:pPr>
        <w:adjustRightInd w:val="0"/>
        <w:ind w:firstLine="567"/>
        <w:jc w:val="center"/>
        <w:outlineLvl w:val="1"/>
        <w:rPr>
          <w:color w:val="000000"/>
          <w:sz w:val="28"/>
          <w:szCs w:val="28"/>
        </w:rPr>
      </w:pPr>
      <w:r w:rsidRPr="001E326C">
        <w:rPr>
          <w:color w:val="000000"/>
          <w:sz w:val="28"/>
          <w:szCs w:val="28"/>
        </w:rPr>
        <w:t xml:space="preserve">3. ФОРМЫ МУНИЦИПАЛЬНОГО ЛЕСНОГО КОНТРОЛЯ И НАДЗОРА И ПОРЯДОК ПРОВЕДЕНИЯ </w:t>
      </w:r>
      <w:r>
        <w:rPr>
          <w:color w:val="000000"/>
          <w:sz w:val="28"/>
          <w:szCs w:val="28"/>
        </w:rPr>
        <w:t xml:space="preserve"> </w:t>
      </w:r>
      <w:r w:rsidRPr="001E326C">
        <w:rPr>
          <w:color w:val="000000"/>
          <w:sz w:val="28"/>
          <w:szCs w:val="28"/>
        </w:rPr>
        <w:t>МЕРОПРИЯТИЙ ПО КОНТРОЛЮ</w:t>
      </w:r>
    </w:p>
    <w:p w:rsidR="000A66CD" w:rsidRPr="0069522C" w:rsidRDefault="000A66CD" w:rsidP="000A66CD">
      <w:pPr>
        <w:adjustRightInd w:val="0"/>
        <w:ind w:firstLine="567"/>
        <w:jc w:val="both"/>
        <w:rPr>
          <w:color w:val="000000"/>
          <w:sz w:val="28"/>
          <w:szCs w:val="28"/>
        </w:rPr>
      </w:pPr>
    </w:p>
    <w:p w:rsidR="000A66CD" w:rsidRPr="0069522C" w:rsidRDefault="000A66CD" w:rsidP="000A66CD">
      <w:pPr>
        <w:adjustRightInd w:val="0"/>
        <w:ind w:firstLine="567"/>
        <w:jc w:val="both"/>
        <w:rPr>
          <w:color w:val="000000"/>
          <w:sz w:val="28"/>
          <w:szCs w:val="28"/>
        </w:rPr>
      </w:pPr>
      <w:r w:rsidRPr="0069522C">
        <w:rPr>
          <w:color w:val="000000"/>
          <w:sz w:val="28"/>
          <w:szCs w:val="28"/>
        </w:rPr>
        <w:t>3.1. Основными формами деятельности уполномоченного органа являются плановые и внеплановые проверки, проводимые посредством документарной и выездной проверок в соответствии с ежегодными планами, утверждаемыми администрацией поселения. Перечень лиц, уполномоченных на проведение проверок, утверждается распоряжением администрации поселения по форме, утвержденной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66CD" w:rsidRPr="0069522C" w:rsidRDefault="000A66CD" w:rsidP="000A66CD">
      <w:pPr>
        <w:adjustRightInd w:val="0"/>
        <w:ind w:firstLine="567"/>
        <w:jc w:val="both"/>
        <w:outlineLvl w:val="2"/>
        <w:rPr>
          <w:color w:val="000000"/>
          <w:sz w:val="28"/>
          <w:szCs w:val="28"/>
        </w:rPr>
      </w:pPr>
      <w:r w:rsidRPr="0069522C">
        <w:rPr>
          <w:color w:val="000000"/>
          <w:sz w:val="28"/>
          <w:szCs w:val="28"/>
        </w:rPr>
        <w:t>3.2. Плановые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w:t>
      </w:r>
      <w:r>
        <w:rPr>
          <w:color w:val="000000"/>
          <w:sz w:val="28"/>
          <w:szCs w:val="28"/>
        </w:rPr>
        <w:t>о поселения на территории Маякского</w:t>
      </w:r>
      <w:r w:rsidRPr="0069522C">
        <w:rPr>
          <w:color w:val="000000"/>
          <w:sz w:val="28"/>
          <w:szCs w:val="28"/>
        </w:rPr>
        <w:t xml:space="preserve"> сельского поселения и требований, установленных муниципальными правовыми актами.</w:t>
      </w:r>
    </w:p>
    <w:p w:rsidR="000A66CD" w:rsidRPr="0069522C" w:rsidRDefault="000A66CD" w:rsidP="000A66CD">
      <w:pPr>
        <w:adjustRightInd w:val="0"/>
        <w:ind w:firstLine="567"/>
        <w:jc w:val="both"/>
        <w:rPr>
          <w:color w:val="000000"/>
          <w:sz w:val="28"/>
          <w:szCs w:val="28"/>
        </w:rPr>
      </w:pPr>
      <w:r w:rsidRPr="0069522C">
        <w:rPr>
          <w:color w:val="000000"/>
          <w:sz w:val="28"/>
          <w:szCs w:val="28"/>
        </w:rPr>
        <w:t>3.2.2. Плановые проверки проводятся в соответствии с лесным законодательством, не чаще одного раза в три года.</w:t>
      </w:r>
    </w:p>
    <w:p w:rsidR="000A66CD" w:rsidRPr="00E83DC7" w:rsidRDefault="000A66CD" w:rsidP="000A66CD">
      <w:pPr>
        <w:ind w:firstLine="567"/>
        <w:jc w:val="both"/>
        <w:rPr>
          <w:sz w:val="28"/>
          <w:szCs w:val="28"/>
        </w:rPr>
      </w:pPr>
      <w:r w:rsidRPr="0069522C">
        <w:rPr>
          <w:color w:val="000000"/>
          <w:sz w:val="28"/>
          <w:szCs w:val="28"/>
        </w:rPr>
        <w:t>3.2.3. Плановые проверки проводятся на основании разрабатываемых уполномоченным органом ежегодных планов. Ежегодные планы проведения плановых про</w:t>
      </w:r>
      <w:r>
        <w:rPr>
          <w:color w:val="000000"/>
          <w:sz w:val="28"/>
          <w:szCs w:val="28"/>
        </w:rPr>
        <w:t>верок утверждаются главой Маякского</w:t>
      </w:r>
      <w:r w:rsidRPr="0069522C">
        <w:rPr>
          <w:color w:val="000000"/>
          <w:sz w:val="28"/>
          <w:szCs w:val="28"/>
        </w:rPr>
        <w:t xml:space="preserve"> сельского поселения, размещаются на са</w:t>
      </w:r>
      <w:r>
        <w:rPr>
          <w:color w:val="000000"/>
          <w:sz w:val="28"/>
          <w:szCs w:val="28"/>
        </w:rPr>
        <w:t xml:space="preserve">йте администрации поселения: </w:t>
      </w:r>
      <w:r w:rsidRPr="00E83DC7">
        <w:rPr>
          <w:sz w:val="28"/>
          <w:szCs w:val="28"/>
          <w:lang w:val="en-US"/>
        </w:rPr>
        <w:t>www</w:t>
      </w:r>
      <w:r w:rsidRPr="00E83DC7">
        <w:rPr>
          <w:sz w:val="28"/>
          <w:szCs w:val="28"/>
        </w:rPr>
        <w:t>.</w:t>
      </w:r>
      <w:r w:rsidRPr="00E83DC7">
        <w:rPr>
          <w:sz w:val="28"/>
          <w:szCs w:val="28"/>
          <w:lang w:val="en-US"/>
        </w:rPr>
        <w:t>adm</w:t>
      </w:r>
      <w:r w:rsidRPr="00E83DC7">
        <w:rPr>
          <w:sz w:val="28"/>
          <w:szCs w:val="28"/>
        </w:rPr>
        <w:t>-</w:t>
      </w:r>
      <w:r w:rsidRPr="00E83DC7">
        <w:rPr>
          <w:sz w:val="28"/>
          <w:szCs w:val="28"/>
          <w:lang w:val="en-US"/>
        </w:rPr>
        <w:t>mayak</w:t>
      </w:r>
      <w:r w:rsidRPr="00E83DC7">
        <w:rPr>
          <w:sz w:val="28"/>
          <w:szCs w:val="28"/>
        </w:rPr>
        <w:t>.</w:t>
      </w:r>
      <w:r w:rsidRPr="00E83DC7">
        <w:rPr>
          <w:sz w:val="28"/>
          <w:szCs w:val="28"/>
          <w:lang w:val="en-US"/>
        </w:rPr>
        <w:t>ru</w:t>
      </w:r>
    </w:p>
    <w:p w:rsidR="000A66CD" w:rsidRPr="0069522C" w:rsidRDefault="000A66CD" w:rsidP="000A66CD">
      <w:pPr>
        <w:adjustRightInd w:val="0"/>
        <w:ind w:firstLine="540"/>
        <w:jc w:val="both"/>
        <w:rPr>
          <w:color w:val="000000"/>
          <w:sz w:val="28"/>
          <w:szCs w:val="28"/>
        </w:rPr>
      </w:pPr>
      <w:r w:rsidRPr="0069522C">
        <w:rPr>
          <w:color w:val="000000"/>
          <w:sz w:val="28"/>
          <w:szCs w:val="28"/>
        </w:rPr>
        <w:t>3.2.4.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органы прокуратуры.</w:t>
      </w:r>
    </w:p>
    <w:p w:rsidR="000A66CD" w:rsidRPr="0069522C" w:rsidRDefault="000A66CD" w:rsidP="000A66CD">
      <w:pPr>
        <w:adjustRightInd w:val="0"/>
        <w:ind w:firstLine="540"/>
        <w:jc w:val="both"/>
        <w:rPr>
          <w:color w:val="000000"/>
          <w:sz w:val="28"/>
          <w:szCs w:val="28"/>
        </w:rPr>
      </w:pPr>
      <w:r w:rsidRPr="0069522C">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w:t>
      </w:r>
      <w:r w:rsidRPr="0069522C">
        <w:rPr>
          <w:color w:val="000000"/>
          <w:sz w:val="28"/>
          <w:szCs w:val="28"/>
        </w:rPr>
        <w:lastRenderedPageBreak/>
        <w:t>контроля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0A66CD" w:rsidRPr="0069522C" w:rsidRDefault="000A66CD" w:rsidP="000A66CD">
      <w:pPr>
        <w:adjustRightInd w:val="0"/>
        <w:ind w:firstLine="540"/>
        <w:jc w:val="both"/>
        <w:rPr>
          <w:color w:val="000000"/>
          <w:sz w:val="28"/>
          <w:szCs w:val="28"/>
        </w:rPr>
      </w:pPr>
      <w:r w:rsidRPr="0069522C">
        <w:rPr>
          <w:color w:val="000000"/>
          <w:sz w:val="28"/>
          <w:szCs w:val="28"/>
        </w:rPr>
        <w:t>Администрация поселения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0A66CD" w:rsidRPr="0069522C" w:rsidRDefault="000A66CD" w:rsidP="000A66CD">
      <w:pPr>
        <w:adjustRightInd w:val="0"/>
        <w:ind w:firstLine="567"/>
        <w:jc w:val="both"/>
        <w:rPr>
          <w:color w:val="000000"/>
          <w:sz w:val="28"/>
          <w:szCs w:val="28"/>
        </w:rPr>
      </w:pPr>
      <w:r w:rsidRPr="0069522C">
        <w:rPr>
          <w:color w:val="000000"/>
          <w:sz w:val="28"/>
          <w:szCs w:val="28"/>
        </w:rPr>
        <w:t>3.2.5. В ежегодных планах проведения плановых проверок указываются следующие сведения:</w:t>
      </w:r>
    </w:p>
    <w:p w:rsidR="000A66CD" w:rsidRPr="0069522C" w:rsidRDefault="000A66CD" w:rsidP="000A66CD">
      <w:pPr>
        <w:adjustRightInd w:val="0"/>
        <w:ind w:firstLine="567"/>
        <w:jc w:val="both"/>
        <w:rPr>
          <w:color w:val="000000"/>
          <w:sz w:val="28"/>
          <w:szCs w:val="28"/>
        </w:rPr>
      </w:pPr>
      <w:r w:rsidRPr="0069522C">
        <w:rPr>
          <w:color w:val="000000"/>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0A66CD" w:rsidRPr="0069522C" w:rsidRDefault="000A66CD" w:rsidP="000A66CD">
      <w:pPr>
        <w:adjustRightInd w:val="0"/>
        <w:ind w:firstLine="567"/>
        <w:jc w:val="both"/>
        <w:rPr>
          <w:color w:val="000000"/>
          <w:sz w:val="28"/>
          <w:szCs w:val="28"/>
        </w:rPr>
      </w:pPr>
      <w:r w:rsidRPr="0069522C">
        <w:rPr>
          <w:color w:val="000000"/>
          <w:sz w:val="28"/>
          <w:szCs w:val="28"/>
        </w:rPr>
        <w:t>2) цель и основание проведения каждой плановой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 дата и сроки проведения каждой плановой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4) наименование уполномоченного органа, осуществляющего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0A66CD" w:rsidRPr="0069522C" w:rsidRDefault="000A66CD" w:rsidP="000A66CD">
      <w:pPr>
        <w:adjustRightInd w:val="0"/>
        <w:ind w:firstLine="567"/>
        <w:jc w:val="both"/>
        <w:rPr>
          <w:color w:val="000000"/>
          <w:sz w:val="28"/>
          <w:szCs w:val="28"/>
        </w:rPr>
      </w:pPr>
      <w:r w:rsidRPr="0069522C">
        <w:rPr>
          <w:color w:val="000000"/>
          <w:sz w:val="28"/>
          <w:szCs w:val="28"/>
        </w:rPr>
        <w:t>3.2.6. Плановая проверка проводится в форме документарной проверки и (или) выездной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3.2.7. Основанием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юридического лица, индивидуального предпринимателя.</w:t>
      </w:r>
    </w:p>
    <w:p w:rsidR="000A66CD" w:rsidRPr="0069522C" w:rsidRDefault="000A66CD" w:rsidP="000A66CD">
      <w:pPr>
        <w:adjustRightInd w:val="0"/>
        <w:ind w:firstLine="567"/>
        <w:jc w:val="both"/>
        <w:rPr>
          <w:color w:val="000000"/>
          <w:sz w:val="28"/>
          <w:szCs w:val="28"/>
        </w:rPr>
      </w:pPr>
      <w:r w:rsidRPr="0069522C">
        <w:rPr>
          <w:color w:val="000000"/>
          <w:sz w:val="28"/>
          <w:szCs w:val="28"/>
        </w:rPr>
        <w:t>3.2.8. Р</w:t>
      </w:r>
      <w:r>
        <w:rPr>
          <w:color w:val="000000"/>
          <w:sz w:val="28"/>
          <w:szCs w:val="28"/>
        </w:rPr>
        <w:t>аспоряжение администрации Маякского</w:t>
      </w:r>
      <w:r w:rsidRPr="0069522C">
        <w:rPr>
          <w:color w:val="000000"/>
          <w:sz w:val="28"/>
          <w:szCs w:val="28"/>
        </w:rPr>
        <w:t xml:space="preserve"> сельского поселения о начале проведения плановой проверки издается не позднее трех рабочих дней до начала проведения плановой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3.2.9. О проведении плановой проверки юридическое лицо,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w:t>
      </w:r>
      <w:r>
        <w:rPr>
          <w:color w:val="000000"/>
          <w:sz w:val="28"/>
          <w:szCs w:val="28"/>
        </w:rPr>
        <w:t>аспоряжения администрации Маякского</w:t>
      </w:r>
      <w:r w:rsidRPr="0069522C">
        <w:rPr>
          <w:color w:val="000000"/>
          <w:sz w:val="28"/>
          <w:szCs w:val="28"/>
        </w:rPr>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0A66CD" w:rsidRPr="0069522C" w:rsidRDefault="000A66CD" w:rsidP="000A66CD">
      <w:pPr>
        <w:adjustRightInd w:val="0"/>
        <w:ind w:firstLine="567"/>
        <w:jc w:val="both"/>
        <w:rPr>
          <w:color w:val="000000"/>
          <w:sz w:val="28"/>
          <w:szCs w:val="28"/>
        </w:rPr>
      </w:pPr>
      <w:r w:rsidRPr="0069522C">
        <w:rPr>
          <w:color w:val="000000"/>
          <w:sz w:val="28"/>
          <w:szCs w:val="28"/>
        </w:rPr>
        <w:t>3.2.10. В случае проведения плановой проверки членов саморегулируемой организации администрация поселения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3.2.11. В случае выявления нарушений членами саморегулируемой организации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 требований, установленных муниципальными правовыми актами, должностные лица администрации поселения при проведении плановой проверки обязаны сообщить в </w:t>
      </w:r>
      <w:r w:rsidRPr="0069522C">
        <w:rPr>
          <w:color w:val="000000"/>
          <w:sz w:val="28"/>
          <w:szCs w:val="28"/>
        </w:rPr>
        <w:lastRenderedPageBreak/>
        <w:t>саморегулируемую организацию о выявленных нарушениях в течение пяти рабочих дней со дня окончания проведения плановой проверки.</w:t>
      </w:r>
    </w:p>
    <w:p w:rsidR="000A66CD" w:rsidRPr="0069522C" w:rsidRDefault="000A66CD" w:rsidP="000A66CD">
      <w:pPr>
        <w:adjustRightInd w:val="0"/>
        <w:ind w:firstLine="567"/>
        <w:jc w:val="both"/>
        <w:outlineLvl w:val="2"/>
        <w:rPr>
          <w:color w:val="000000"/>
          <w:sz w:val="28"/>
          <w:szCs w:val="28"/>
        </w:rPr>
      </w:pPr>
      <w:r w:rsidRPr="0069522C">
        <w:rPr>
          <w:color w:val="000000"/>
          <w:sz w:val="28"/>
          <w:szCs w:val="28"/>
        </w:rPr>
        <w:t>3.3. Внеплановые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3.3.1.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 (или) требований муниципальных правовых актов, выполнение предписаний администрации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A66CD" w:rsidRPr="0069522C" w:rsidRDefault="000A66CD" w:rsidP="000A66CD">
      <w:pPr>
        <w:adjustRightInd w:val="0"/>
        <w:ind w:firstLine="567"/>
        <w:jc w:val="both"/>
        <w:rPr>
          <w:color w:val="000000"/>
          <w:sz w:val="28"/>
          <w:szCs w:val="28"/>
        </w:rPr>
      </w:pPr>
      <w:r w:rsidRPr="0069522C">
        <w:rPr>
          <w:color w:val="000000"/>
          <w:sz w:val="28"/>
          <w:szCs w:val="28"/>
        </w:rPr>
        <w:t>3.3.2. Внеплановая проверка проводится в форме документарной проверки и (или) выездной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3.3.3. Внеплановые проверки проводятся в случаях:</w:t>
      </w:r>
    </w:p>
    <w:p w:rsidR="000A66CD" w:rsidRPr="0069522C" w:rsidRDefault="000A66CD" w:rsidP="000A66CD">
      <w:pPr>
        <w:adjustRightInd w:val="0"/>
        <w:ind w:firstLine="567"/>
        <w:jc w:val="both"/>
        <w:rPr>
          <w:color w:val="000000"/>
          <w:sz w:val="28"/>
          <w:szCs w:val="28"/>
        </w:rPr>
      </w:pPr>
      <w:r w:rsidRPr="0069522C">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 требований, установленных муниципальными правовыми актами;</w:t>
      </w:r>
    </w:p>
    <w:p w:rsidR="000A66CD" w:rsidRPr="0069522C" w:rsidRDefault="000A66CD" w:rsidP="000A66CD">
      <w:pPr>
        <w:adjustRightInd w:val="0"/>
        <w:ind w:firstLine="567"/>
        <w:jc w:val="both"/>
        <w:rPr>
          <w:color w:val="000000"/>
          <w:sz w:val="28"/>
          <w:szCs w:val="28"/>
        </w:rPr>
      </w:pPr>
      <w:r w:rsidRPr="0069522C">
        <w:rPr>
          <w:color w:val="000000"/>
          <w:sz w:val="28"/>
          <w:szCs w:val="28"/>
        </w:rPr>
        <w:t>2)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0A66CD" w:rsidRPr="0069522C" w:rsidRDefault="000A66CD" w:rsidP="000A66CD">
      <w:pPr>
        <w:adjustRightInd w:val="0"/>
        <w:ind w:firstLine="567"/>
        <w:jc w:val="both"/>
        <w:rPr>
          <w:color w:val="000000"/>
          <w:sz w:val="28"/>
          <w:szCs w:val="28"/>
        </w:rPr>
      </w:pPr>
      <w:r w:rsidRPr="0069522C">
        <w:rPr>
          <w:color w:val="000000"/>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A66CD" w:rsidRPr="0069522C" w:rsidRDefault="000A66CD" w:rsidP="000A66CD">
      <w:pPr>
        <w:adjustRightInd w:val="0"/>
        <w:ind w:firstLine="567"/>
        <w:jc w:val="both"/>
        <w:rPr>
          <w:color w:val="000000"/>
          <w:sz w:val="28"/>
          <w:szCs w:val="28"/>
        </w:rPr>
      </w:pPr>
      <w:r w:rsidRPr="0069522C">
        <w:rPr>
          <w:color w:val="000000"/>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A66CD" w:rsidRPr="0069522C" w:rsidRDefault="000A66CD" w:rsidP="000A66CD">
      <w:pPr>
        <w:adjustRightInd w:val="0"/>
        <w:ind w:firstLine="567"/>
        <w:jc w:val="both"/>
        <w:rPr>
          <w:color w:val="000000"/>
          <w:sz w:val="28"/>
          <w:szCs w:val="28"/>
        </w:rPr>
      </w:pPr>
      <w:r w:rsidRPr="0069522C">
        <w:rPr>
          <w:color w:val="000000"/>
          <w:sz w:val="28"/>
          <w:szCs w:val="28"/>
        </w:rPr>
        <w:t>в) нарушение прав потребителей (в случае обращения граждан, права которых нарушены).</w:t>
      </w:r>
    </w:p>
    <w:p w:rsidR="000A66CD" w:rsidRPr="0069522C" w:rsidRDefault="000A66CD" w:rsidP="000A66CD">
      <w:pPr>
        <w:adjustRightInd w:val="0"/>
        <w:ind w:firstLine="567"/>
        <w:jc w:val="both"/>
        <w:rPr>
          <w:color w:val="000000"/>
          <w:sz w:val="28"/>
          <w:szCs w:val="28"/>
        </w:rPr>
      </w:pPr>
      <w:r w:rsidRPr="0069522C">
        <w:rPr>
          <w:color w:val="000000"/>
          <w:sz w:val="28"/>
          <w:szCs w:val="28"/>
        </w:rPr>
        <w:t>3.3.4.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части 2 пункта 3.3.3 настоящего регламента, не могут служить основанием для проведения внеплановой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3.3.5. Внеплановая выездная проверка юридических лиц, индивидуальных предпринимателей, относящихся в соответствии со ст. 4 Федерального закона от 24 июля 2007 года № 209-ФЗ «О развитии малого и среднего предпринимательства Российской Федерации» к субъектам малого или среднего предпринимательства, может быть проведена по основаниям, указанным в подпунктах «а» и «б» части 2 пункта 3.3.3 настоящего регламента, администрацией поселени</w:t>
      </w:r>
      <w:r>
        <w:rPr>
          <w:color w:val="000000"/>
          <w:sz w:val="28"/>
          <w:szCs w:val="28"/>
        </w:rPr>
        <w:t xml:space="preserve">я после согласования с Отрадненской </w:t>
      </w:r>
      <w:r w:rsidRPr="0069522C">
        <w:rPr>
          <w:color w:val="000000"/>
          <w:sz w:val="28"/>
          <w:szCs w:val="28"/>
        </w:rPr>
        <w:t xml:space="preserve"> прокуратурой </w:t>
      </w:r>
      <w:r w:rsidRPr="0069522C">
        <w:rPr>
          <w:color w:val="000000"/>
          <w:sz w:val="28"/>
          <w:szCs w:val="28"/>
        </w:rPr>
        <w:lastRenderedPageBreak/>
        <w:t xml:space="preserve">в </w:t>
      </w:r>
      <w:r>
        <w:rPr>
          <w:color w:val="000000"/>
          <w:sz w:val="28"/>
          <w:szCs w:val="28"/>
        </w:rPr>
        <w:t xml:space="preserve">  </w:t>
      </w:r>
      <w:r w:rsidRPr="0069522C">
        <w:rPr>
          <w:color w:val="000000"/>
          <w:sz w:val="28"/>
          <w:szCs w:val="28"/>
        </w:rPr>
        <w:t xml:space="preserve">порядке, </w:t>
      </w:r>
      <w:r>
        <w:rPr>
          <w:color w:val="000000"/>
          <w:sz w:val="28"/>
          <w:szCs w:val="28"/>
        </w:rPr>
        <w:t xml:space="preserve">  </w:t>
      </w:r>
      <w:r w:rsidRPr="0069522C">
        <w:rPr>
          <w:color w:val="000000"/>
          <w:sz w:val="28"/>
          <w:szCs w:val="28"/>
        </w:rPr>
        <w:t xml:space="preserve">установленном </w:t>
      </w:r>
      <w:r>
        <w:rPr>
          <w:color w:val="000000"/>
          <w:sz w:val="28"/>
          <w:szCs w:val="28"/>
        </w:rPr>
        <w:t xml:space="preserve">  статьей 10 Федерального закона от 26 декабря </w:t>
      </w:r>
      <w:r w:rsidRPr="0069522C">
        <w:rPr>
          <w:color w:val="000000"/>
          <w:sz w:val="28"/>
          <w:szCs w:val="28"/>
        </w:rPr>
        <w:t>2008</w:t>
      </w:r>
      <w:r>
        <w:rPr>
          <w:color w:val="000000"/>
          <w:sz w:val="28"/>
          <w:szCs w:val="28"/>
        </w:rPr>
        <w:t xml:space="preserve"> года</w:t>
      </w:r>
      <w:r w:rsidRPr="0069522C">
        <w:rPr>
          <w:color w:val="000000"/>
          <w:sz w:val="28"/>
          <w:szCs w:val="28"/>
        </w:rPr>
        <w:t xml:space="preserve"> № 294-ФЗ.</w:t>
      </w:r>
    </w:p>
    <w:p w:rsidR="000A66CD" w:rsidRPr="0069522C" w:rsidRDefault="000A66CD" w:rsidP="000A66CD">
      <w:pPr>
        <w:adjustRightInd w:val="0"/>
        <w:ind w:firstLine="567"/>
        <w:jc w:val="both"/>
        <w:rPr>
          <w:color w:val="000000"/>
          <w:sz w:val="28"/>
          <w:szCs w:val="28"/>
        </w:rPr>
      </w:pPr>
      <w:r w:rsidRPr="0069522C">
        <w:rPr>
          <w:color w:val="000000"/>
          <w:sz w:val="28"/>
          <w:szCs w:val="28"/>
        </w:rPr>
        <w:t>3.3.6. В день издания р</w:t>
      </w:r>
      <w:r>
        <w:rPr>
          <w:color w:val="000000"/>
          <w:sz w:val="28"/>
          <w:szCs w:val="28"/>
        </w:rPr>
        <w:t>аспоряжения администрации Маякского</w:t>
      </w:r>
      <w:r w:rsidRPr="0069522C">
        <w:rPr>
          <w:color w:val="000000"/>
          <w:sz w:val="28"/>
          <w:szCs w:val="28"/>
        </w:rPr>
        <w:t xml:space="preserve"> сельского поселения о проведении внеплановой выездной проверки субъектов малого или среднего предпринимательства в целях согласования ее проведения администрация поселения представляет либо направляет заказным почтовым отправлением с уведомлением о вру</w:t>
      </w:r>
      <w:r>
        <w:rPr>
          <w:color w:val="000000"/>
          <w:sz w:val="28"/>
          <w:szCs w:val="28"/>
        </w:rPr>
        <w:t>чении в Отрадненскую</w:t>
      </w:r>
      <w:r w:rsidRPr="0069522C">
        <w:rPr>
          <w:color w:val="000000"/>
          <w:sz w:val="28"/>
          <w:szCs w:val="28"/>
        </w:rPr>
        <w:t xml:space="preserve"> прокуратуру заявление о согласовании проведения внеплановой выездной проверки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66CD" w:rsidRPr="0069522C" w:rsidRDefault="000A66CD" w:rsidP="000A66CD">
      <w:pPr>
        <w:adjustRightInd w:val="0"/>
        <w:ind w:firstLine="567"/>
        <w:jc w:val="both"/>
        <w:rPr>
          <w:color w:val="000000"/>
          <w:sz w:val="28"/>
          <w:szCs w:val="28"/>
        </w:rPr>
      </w:pPr>
      <w:r w:rsidRPr="0069522C">
        <w:rPr>
          <w:color w:val="000000"/>
          <w:sz w:val="28"/>
          <w:szCs w:val="28"/>
        </w:rPr>
        <w:t>К заявлению прилагаются:</w:t>
      </w:r>
    </w:p>
    <w:p w:rsidR="000A66CD" w:rsidRPr="0069522C" w:rsidRDefault="000A66CD" w:rsidP="000A66CD">
      <w:pPr>
        <w:adjustRightInd w:val="0"/>
        <w:ind w:firstLine="567"/>
        <w:jc w:val="both"/>
        <w:rPr>
          <w:color w:val="000000"/>
          <w:sz w:val="28"/>
          <w:szCs w:val="28"/>
        </w:rPr>
      </w:pPr>
      <w:r w:rsidRPr="0069522C">
        <w:rPr>
          <w:color w:val="000000"/>
          <w:sz w:val="28"/>
          <w:szCs w:val="28"/>
        </w:rPr>
        <w:t>1) копия р</w:t>
      </w:r>
      <w:r>
        <w:rPr>
          <w:color w:val="000000"/>
          <w:sz w:val="28"/>
          <w:szCs w:val="28"/>
        </w:rPr>
        <w:t>аспоряжения администрации Маякского</w:t>
      </w:r>
      <w:r w:rsidRPr="0069522C">
        <w:rPr>
          <w:color w:val="000000"/>
          <w:sz w:val="28"/>
          <w:szCs w:val="28"/>
        </w:rPr>
        <w:t xml:space="preserve"> сельского поселения о проведении внеплановой выездной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2) документы, содержащие сведения, послужившие основанием проведения проверки (обращения заявителей; документы, подтверждающие принадлежность субъекта к категории субъектов малого и среднего предпринимательства).</w:t>
      </w:r>
    </w:p>
    <w:p w:rsidR="000A66CD" w:rsidRPr="0069522C" w:rsidRDefault="000A66CD" w:rsidP="000A66CD">
      <w:pPr>
        <w:adjustRightInd w:val="0"/>
        <w:ind w:firstLine="567"/>
        <w:jc w:val="both"/>
        <w:rPr>
          <w:color w:val="000000"/>
          <w:sz w:val="28"/>
          <w:szCs w:val="28"/>
        </w:rPr>
      </w:pPr>
      <w:r w:rsidRPr="0069522C">
        <w:rPr>
          <w:color w:val="000000"/>
          <w:sz w:val="28"/>
          <w:szCs w:val="28"/>
        </w:rPr>
        <w:t>3.3.7. Если основанием для проведения внеплановой выездной проверки являются указанные в подпункте "б" части 2 пункта 3.3.3 настоящего регламента обращения (заявления), а также обнаружение нарушений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 требований, установленных муниципальными правовыми актами органов местного самоуправления </w:t>
      </w:r>
      <w:r>
        <w:rPr>
          <w:color w:val="000000"/>
          <w:sz w:val="28"/>
          <w:szCs w:val="28"/>
        </w:rPr>
        <w:t>Маякского</w:t>
      </w:r>
      <w:r w:rsidRPr="0069522C">
        <w:rPr>
          <w:color w:val="000000"/>
          <w:sz w:val="28"/>
          <w:szCs w:val="28"/>
        </w:rPr>
        <w:t xml:space="preserve"> сельского поселения,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3.3.6 настоящего реглам</w:t>
      </w:r>
      <w:r>
        <w:rPr>
          <w:color w:val="000000"/>
          <w:sz w:val="28"/>
          <w:szCs w:val="28"/>
        </w:rPr>
        <w:t>ента, в Отрадненскую</w:t>
      </w:r>
      <w:r w:rsidRPr="0069522C">
        <w:rPr>
          <w:color w:val="000000"/>
          <w:sz w:val="28"/>
          <w:szCs w:val="28"/>
        </w:rPr>
        <w:t xml:space="preserve"> прокуратуру в течение двадцати четырех часов.</w:t>
      </w:r>
    </w:p>
    <w:p w:rsidR="000A66CD" w:rsidRPr="0069522C" w:rsidRDefault="000A66CD" w:rsidP="000A66CD">
      <w:pPr>
        <w:adjustRightInd w:val="0"/>
        <w:ind w:firstLine="567"/>
        <w:jc w:val="both"/>
        <w:rPr>
          <w:color w:val="000000"/>
          <w:sz w:val="28"/>
          <w:szCs w:val="28"/>
        </w:rPr>
      </w:pPr>
      <w:r w:rsidRPr="0069522C">
        <w:rPr>
          <w:color w:val="000000"/>
          <w:sz w:val="28"/>
          <w:szCs w:val="28"/>
        </w:rPr>
        <w:t>3.3.8.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w:t>
      </w:r>
      <w:r>
        <w:rPr>
          <w:color w:val="000000"/>
          <w:sz w:val="28"/>
          <w:szCs w:val="28"/>
        </w:rPr>
        <w:t xml:space="preserve">вляется Отрадненской </w:t>
      </w:r>
      <w:r w:rsidRPr="0069522C">
        <w:rPr>
          <w:color w:val="000000"/>
          <w:sz w:val="28"/>
          <w:szCs w:val="28"/>
        </w:rPr>
        <w:t xml:space="preserve"> прокуратурой в администрацию поселения с использованием информационно-телекоммуникационной сети.</w:t>
      </w:r>
    </w:p>
    <w:p w:rsidR="000A66CD" w:rsidRPr="0069522C" w:rsidRDefault="000A66CD" w:rsidP="000A66CD">
      <w:pPr>
        <w:adjustRightInd w:val="0"/>
        <w:ind w:firstLine="567"/>
        <w:jc w:val="both"/>
        <w:rPr>
          <w:color w:val="000000"/>
          <w:sz w:val="28"/>
          <w:szCs w:val="28"/>
        </w:rPr>
      </w:pPr>
      <w:r w:rsidRPr="0069522C">
        <w:rPr>
          <w:color w:val="000000"/>
          <w:sz w:val="28"/>
          <w:szCs w:val="28"/>
        </w:rPr>
        <w:t>3.3.9. О проведении внеплановой выездной проверки, за исключением внеплановой выездной проверки, основания проведения которой указаны в части 2 пункта 3.3.3 настоящего регламента,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
    <w:p w:rsidR="000A66CD" w:rsidRPr="0069522C" w:rsidRDefault="000A66CD" w:rsidP="000A66CD">
      <w:pPr>
        <w:adjustRightInd w:val="0"/>
        <w:ind w:firstLine="567"/>
        <w:jc w:val="both"/>
        <w:rPr>
          <w:color w:val="000000"/>
          <w:sz w:val="28"/>
          <w:szCs w:val="28"/>
        </w:rPr>
      </w:pPr>
      <w:r w:rsidRPr="0069522C">
        <w:rPr>
          <w:color w:val="000000"/>
          <w:sz w:val="28"/>
          <w:szCs w:val="28"/>
        </w:rPr>
        <w:t xml:space="preserve">3.3.10. В случае, если в результате деятельности юридического лица, индивидуального предпринимателя причинен или причиняется вред жизни, </w:t>
      </w:r>
      <w:r w:rsidRPr="0069522C">
        <w:rPr>
          <w:color w:val="000000"/>
          <w:sz w:val="28"/>
          <w:szCs w:val="28"/>
        </w:rPr>
        <w:lastRenderedPageBreak/>
        <w:t>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A66CD" w:rsidRPr="0069522C" w:rsidRDefault="000A66CD" w:rsidP="000A66CD">
      <w:pPr>
        <w:adjustRightInd w:val="0"/>
        <w:ind w:firstLine="567"/>
        <w:jc w:val="both"/>
        <w:rPr>
          <w:color w:val="000000"/>
          <w:sz w:val="28"/>
          <w:szCs w:val="28"/>
        </w:rPr>
      </w:pPr>
      <w:r w:rsidRPr="0069522C">
        <w:rPr>
          <w:color w:val="000000"/>
          <w:sz w:val="28"/>
          <w:szCs w:val="28"/>
        </w:rPr>
        <w:t>3.3.11.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3.3.12. В случае выявления нарушений членами саморегулируемой организации требований к использованию, охране, защите, воспроизводству лесов муниципального образования и требований, установленных муниципальными правовыми актами органо</w:t>
      </w:r>
      <w:r>
        <w:rPr>
          <w:color w:val="000000"/>
          <w:sz w:val="28"/>
          <w:szCs w:val="28"/>
        </w:rPr>
        <w:t>в местного самоуправления Маякского</w:t>
      </w:r>
      <w:r w:rsidRPr="0069522C">
        <w:rPr>
          <w:color w:val="000000"/>
          <w:sz w:val="28"/>
          <w:szCs w:val="28"/>
        </w:rPr>
        <w:t xml:space="preserve"> сельского поселения, должностные лица администрации поселения при проведении внеплановой выездной проверки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A66CD" w:rsidRPr="0069522C" w:rsidRDefault="000A66CD" w:rsidP="000A66CD">
      <w:pPr>
        <w:adjustRightInd w:val="0"/>
        <w:ind w:firstLine="567"/>
        <w:jc w:val="both"/>
        <w:outlineLvl w:val="2"/>
        <w:rPr>
          <w:color w:val="000000"/>
          <w:sz w:val="28"/>
          <w:szCs w:val="28"/>
        </w:rPr>
      </w:pPr>
      <w:r w:rsidRPr="0069522C">
        <w:rPr>
          <w:color w:val="000000"/>
          <w:sz w:val="28"/>
          <w:szCs w:val="28"/>
        </w:rPr>
        <w:t>3.4. Документарная проверка.</w:t>
      </w:r>
    </w:p>
    <w:p w:rsidR="000A66CD" w:rsidRPr="0069522C" w:rsidRDefault="000A66CD" w:rsidP="000A66CD">
      <w:pPr>
        <w:adjustRightInd w:val="0"/>
        <w:ind w:firstLine="567"/>
        <w:jc w:val="both"/>
        <w:rPr>
          <w:color w:val="000000"/>
          <w:sz w:val="28"/>
          <w:szCs w:val="28"/>
        </w:rPr>
      </w:pPr>
      <w:r w:rsidRPr="0069522C">
        <w:rPr>
          <w:color w:val="000000"/>
          <w:sz w:val="28"/>
          <w:szCs w:val="28"/>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 требований, установленных муниципальными правовыми актами органо</w:t>
      </w:r>
      <w:r>
        <w:rPr>
          <w:color w:val="000000"/>
          <w:sz w:val="28"/>
          <w:szCs w:val="28"/>
        </w:rPr>
        <w:t>в местного самоуправления Маякского</w:t>
      </w:r>
      <w:r w:rsidRPr="0069522C">
        <w:rPr>
          <w:color w:val="000000"/>
          <w:sz w:val="28"/>
          <w:szCs w:val="28"/>
        </w:rPr>
        <w:t xml:space="preserve"> сельского поселения, исполнением предписаний администрации поселения.</w:t>
      </w:r>
    </w:p>
    <w:p w:rsidR="000A66CD" w:rsidRPr="0069522C" w:rsidRDefault="000A66CD" w:rsidP="000A66CD">
      <w:pPr>
        <w:adjustRightInd w:val="0"/>
        <w:ind w:firstLine="567"/>
        <w:jc w:val="both"/>
        <w:rPr>
          <w:color w:val="000000"/>
          <w:sz w:val="28"/>
          <w:szCs w:val="28"/>
        </w:rPr>
      </w:pPr>
      <w:r w:rsidRPr="0069522C">
        <w:rPr>
          <w:color w:val="000000"/>
          <w:sz w:val="28"/>
          <w:szCs w:val="28"/>
        </w:rPr>
        <w:t xml:space="preserve">3.4.2. Организация документарной проверки (как плановой, так и внеплановой) осуществляется в порядке, установленном статьей </w:t>
      </w:r>
      <w:r>
        <w:rPr>
          <w:color w:val="000000"/>
          <w:sz w:val="28"/>
          <w:szCs w:val="28"/>
        </w:rPr>
        <w:t xml:space="preserve">14 Федерального закона от 26 декабря </w:t>
      </w:r>
      <w:r w:rsidRPr="0069522C">
        <w:rPr>
          <w:color w:val="000000"/>
          <w:sz w:val="28"/>
          <w:szCs w:val="28"/>
        </w:rPr>
        <w:t>2008</w:t>
      </w:r>
      <w:r>
        <w:rPr>
          <w:color w:val="000000"/>
          <w:sz w:val="28"/>
          <w:szCs w:val="28"/>
        </w:rPr>
        <w:t xml:space="preserve"> года</w:t>
      </w:r>
      <w:r w:rsidRPr="0069522C">
        <w:rPr>
          <w:color w:val="000000"/>
          <w:sz w:val="28"/>
          <w:szCs w:val="28"/>
        </w:rPr>
        <w:t xml:space="preserve"> № 294-ФЗ, и проводится по месту нахождения администрации поселения.</w:t>
      </w:r>
    </w:p>
    <w:p w:rsidR="000A66CD" w:rsidRPr="0069522C" w:rsidRDefault="000A66CD" w:rsidP="000A66CD">
      <w:pPr>
        <w:adjustRightInd w:val="0"/>
        <w:ind w:firstLine="567"/>
        <w:jc w:val="both"/>
        <w:rPr>
          <w:color w:val="000000"/>
          <w:sz w:val="28"/>
          <w:szCs w:val="28"/>
        </w:rPr>
      </w:pPr>
      <w:r w:rsidRPr="0069522C">
        <w:rPr>
          <w:color w:val="000000"/>
          <w:sz w:val="28"/>
          <w:szCs w:val="28"/>
        </w:rPr>
        <w:t>3.4.3.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w:t>
      </w:r>
      <w:r>
        <w:rPr>
          <w:color w:val="000000"/>
          <w:sz w:val="28"/>
          <w:szCs w:val="28"/>
        </w:rPr>
        <w:t>аспоряжении администрации Маякского</w:t>
      </w:r>
      <w:r w:rsidRPr="0069522C">
        <w:rPr>
          <w:color w:val="000000"/>
          <w:sz w:val="28"/>
          <w:szCs w:val="28"/>
        </w:rPr>
        <w:t xml:space="preserve"> сельского поселения, в том числе уведомления о начале осуществления отдельных видов предпринимательской деятельности, представленные в порядке, установленном </w:t>
      </w:r>
      <w:r>
        <w:rPr>
          <w:color w:val="000000"/>
          <w:sz w:val="28"/>
          <w:szCs w:val="28"/>
        </w:rPr>
        <w:t xml:space="preserve">  </w:t>
      </w:r>
      <w:r w:rsidRPr="0069522C">
        <w:rPr>
          <w:color w:val="000000"/>
          <w:sz w:val="28"/>
          <w:szCs w:val="28"/>
        </w:rPr>
        <w:t>статьей</w:t>
      </w:r>
      <w:r>
        <w:rPr>
          <w:color w:val="000000"/>
          <w:sz w:val="28"/>
          <w:szCs w:val="28"/>
        </w:rPr>
        <w:t xml:space="preserve">   8      Федерального   закона  от 26 декабря </w:t>
      </w:r>
      <w:r w:rsidRPr="0069522C">
        <w:rPr>
          <w:color w:val="000000"/>
          <w:sz w:val="28"/>
          <w:szCs w:val="28"/>
        </w:rPr>
        <w:t>2008</w:t>
      </w:r>
      <w:r>
        <w:rPr>
          <w:color w:val="000000"/>
          <w:sz w:val="28"/>
          <w:szCs w:val="28"/>
        </w:rPr>
        <w:t xml:space="preserve"> года  </w:t>
      </w:r>
      <w:r w:rsidRPr="0069522C">
        <w:rPr>
          <w:color w:val="000000"/>
          <w:sz w:val="28"/>
          <w:szCs w:val="28"/>
        </w:rPr>
        <w:t xml:space="preserve"> № 294-ФЗ,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лесного контроля и надзора.</w:t>
      </w:r>
    </w:p>
    <w:p w:rsidR="000A66CD" w:rsidRPr="0069522C" w:rsidRDefault="000A66CD" w:rsidP="000A66CD">
      <w:pPr>
        <w:adjustRightInd w:val="0"/>
        <w:ind w:firstLine="567"/>
        <w:jc w:val="both"/>
        <w:rPr>
          <w:color w:val="000000"/>
          <w:sz w:val="28"/>
          <w:szCs w:val="28"/>
        </w:rPr>
      </w:pPr>
      <w:r w:rsidRPr="0069522C">
        <w:rPr>
          <w:color w:val="000000"/>
          <w:sz w:val="28"/>
          <w:szCs w:val="28"/>
        </w:rPr>
        <w:lastRenderedPageBreak/>
        <w:t>3.4.4. В случае, если достоверность сведений, содержащихся в документах, имеющихся в р</w:t>
      </w:r>
      <w:r>
        <w:rPr>
          <w:color w:val="000000"/>
          <w:sz w:val="28"/>
          <w:szCs w:val="28"/>
        </w:rPr>
        <w:t>аспоряжении администрации Маякского</w:t>
      </w:r>
      <w:r w:rsidRPr="0069522C">
        <w:rPr>
          <w:color w:val="000000"/>
          <w:sz w:val="28"/>
          <w:szCs w:val="28"/>
        </w:rPr>
        <w:t xml:space="preserve">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или требований, установленных муниципальными правовыми актами органов местног</w:t>
      </w:r>
      <w:r>
        <w:rPr>
          <w:color w:val="000000"/>
          <w:sz w:val="28"/>
          <w:szCs w:val="28"/>
        </w:rPr>
        <w:t>о самоуправления Маякского</w:t>
      </w:r>
      <w:r w:rsidRPr="0069522C">
        <w:rPr>
          <w:color w:val="000000"/>
          <w:sz w:val="28"/>
          <w:szCs w:val="28"/>
        </w:rPr>
        <w:t xml:space="preserve"> сельского поселения, администрация поселения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w:t>
      </w:r>
      <w:r>
        <w:rPr>
          <w:color w:val="000000"/>
          <w:sz w:val="28"/>
          <w:szCs w:val="28"/>
        </w:rPr>
        <w:t>аспоряжения администрации Маякского</w:t>
      </w:r>
      <w:r w:rsidRPr="0069522C">
        <w:rPr>
          <w:color w:val="000000"/>
          <w:sz w:val="28"/>
          <w:szCs w:val="28"/>
        </w:rPr>
        <w:t xml:space="preserve"> сельского поселения о проведении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3.4.5.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0A66CD" w:rsidRPr="0069522C" w:rsidRDefault="000A66CD" w:rsidP="000A66CD">
      <w:pPr>
        <w:adjustRightInd w:val="0"/>
        <w:ind w:firstLine="567"/>
        <w:jc w:val="both"/>
        <w:rPr>
          <w:color w:val="000000"/>
          <w:sz w:val="28"/>
          <w:szCs w:val="28"/>
        </w:rPr>
      </w:pPr>
      <w:r w:rsidRPr="0069522C">
        <w:rPr>
          <w:color w:val="000000"/>
          <w:sz w:val="28"/>
          <w:szCs w:val="28"/>
        </w:rPr>
        <w:t>3.4.6.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A66CD" w:rsidRPr="0069522C" w:rsidRDefault="000A66CD" w:rsidP="000A66CD">
      <w:pPr>
        <w:adjustRightInd w:val="0"/>
        <w:ind w:firstLine="567"/>
        <w:jc w:val="both"/>
        <w:rPr>
          <w:color w:val="000000"/>
          <w:sz w:val="28"/>
          <w:szCs w:val="28"/>
        </w:rPr>
      </w:pPr>
      <w:r w:rsidRPr="0069522C">
        <w:rPr>
          <w:color w:val="000000"/>
          <w:sz w:val="28"/>
          <w:szCs w:val="28"/>
        </w:rPr>
        <w:t>3.4.7. 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0A66CD" w:rsidRPr="0069522C" w:rsidRDefault="000A66CD" w:rsidP="000A66CD">
      <w:pPr>
        <w:adjustRightInd w:val="0"/>
        <w:ind w:firstLine="567"/>
        <w:jc w:val="both"/>
        <w:rPr>
          <w:color w:val="000000"/>
          <w:sz w:val="28"/>
          <w:szCs w:val="28"/>
        </w:rPr>
      </w:pPr>
      <w:r w:rsidRPr="0069522C">
        <w:rPr>
          <w:color w:val="000000"/>
          <w:sz w:val="28"/>
          <w:szCs w:val="28"/>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и (или) полученным в ходе осуществления муниципального лесного контроля и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A66CD" w:rsidRPr="0069522C" w:rsidRDefault="000A66CD" w:rsidP="000A66CD">
      <w:pPr>
        <w:adjustRightInd w:val="0"/>
        <w:ind w:firstLine="567"/>
        <w:jc w:val="both"/>
        <w:rPr>
          <w:color w:val="000000"/>
          <w:sz w:val="28"/>
          <w:szCs w:val="28"/>
        </w:rPr>
      </w:pPr>
      <w:r w:rsidRPr="0069522C">
        <w:rPr>
          <w:color w:val="000000"/>
          <w:sz w:val="28"/>
          <w:szCs w:val="28"/>
        </w:rPr>
        <w:t>3.4.9.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пункте 3.4.8 настоящего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0A66CD" w:rsidRPr="0069522C" w:rsidRDefault="000A66CD" w:rsidP="000A66CD">
      <w:pPr>
        <w:adjustRightInd w:val="0"/>
        <w:ind w:firstLine="567"/>
        <w:jc w:val="both"/>
        <w:rPr>
          <w:color w:val="000000"/>
          <w:sz w:val="28"/>
          <w:szCs w:val="28"/>
        </w:rPr>
      </w:pPr>
      <w:r w:rsidRPr="0069522C">
        <w:rPr>
          <w:color w:val="000000"/>
          <w:sz w:val="28"/>
          <w:szCs w:val="28"/>
        </w:rPr>
        <w:t>3.4.10.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0A66CD" w:rsidRPr="0069522C" w:rsidRDefault="000A66CD" w:rsidP="000A66CD">
      <w:pPr>
        <w:adjustRightInd w:val="0"/>
        <w:ind w:firstLine="567"/>
        <w:jc w:val="both"/>
        <w:rPr>
          <w:color w:val="000000"/>
          <w:sz w:val="28"/>
          <w:szCs w:val="28"/>
        </w:rPr>
      </w:pPr>
      <w:r w:rsidRPr="0069522C">
        <w:rPr>
          <w:color w:val="000000"/>
          <w:sz w:val="28"/>
          <w:szCs w:val="28"/>
        </w:rPr>
        <w:lastRenderedPageBreak/>
        <w:t>В случае если после рассмотрения представленных пояснений и документов, либо при отсутствии пояснений администрация поселения установит признаки нарушения требований к использованию, охране, защите, воспроиз</w:t>
      </w:r>
      <w:r>
        <w:rPr>
          <w:color w:val="000000"/>
          <w:sz w:val="28"/>
          <w:szCs w:val="28"/>
        </w:rPr>
        <w:t>водству лесов Маякского</w:t>
      </w:r>
      <w:r w:rsidRPr="0069522C">
        <w:rPr>
          <w:color w:val="000000"/>
          <w:sz w:val="28"/>
          <w:szCs w:val="28"/>
        </w:rPr>
        <w:t xml:space="preserve"> сельского поселения или требований, установленных муниципальными правовыми актами органо</w:t>
      </w:r>
      <w:r>
        <w:rPr>
          <w:color w:val="000000"/>
          <w:sz w:val="28"/>
          <w:szCs w:val="28"/>
        </w:rPr>
        <w:t>в местного самоуправления Маякского</w:t>
      </w:r>
      <w:r w:rsidRPr="0069522C">
        <w:rPr>
          <w:color w:val="000000"/>
          <w:sz w:val="28"/>
          <w:szCs w:val="28"/>
        </w:rPr>
        <w:t xml:space="preserve"> сельского поселения, должностные лица администрации поселения вправе провести выездную проверку.</w:t>
      </w:r>
    </w:p>
    <w:p w:rsidR="000A66CD" w:rsidRPr="0069522C" w:rsidRDefault="000A66CD" w:rsidP="000A66CD">
      <w:pPr>
        <w:adjustRightInd w:val="0"/>
        <w:ind w:firstLine="567"/>
        <w:jc w:val="both"/>
        <w:rPr>
          <w:color w:val="000000"/>
          <w:sz w:val="28"/>
          <w:szCs w:val="28"/>
        </w:rPr>
      </w:pPr>
      <w:r w:rsidRPr="0069522C">
        <w:rPr>
          <w:color w:val="000000"/>
          <w:sz w:val="28"/>
          <w:szCs w:val="28"/>
        </w:rPr>
        <w:t>3.4.11. При поведении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A66CD" w:rsidRPr="0069522C" w:rsidRDefault="000A66CD" w:rsidP="000A66CD">
      <w:pPr>
        <w:adjustRightInd w:val="0"/>
        <w:ind w:firstLine="567"/>
        <w:jc w:val="both"/>
        <w:outlineLvl w:val="2"/>
        <w:rPr>
          <w:color w:val="000000"/>
          <w:sz w:val="28"/>
          <w:szCs w:val="28"/>
        </w:rPr>
      </w:pPr>
      <w:r w:rsidRPr="0069522C">
        <w:rPr>
          <w:color w:val="000000"/>
          <w:sz w:val="28"/>
          <w:szCs w:val="28"/>
        </w:rPr>
        <w:t>3.5. Выездная проверка.</w:t>
      </w:r>
    </w:p>
    <w:p w:rsidR="000A66CD" w:rsidRPr="0069522C" w:rsidRDefault="000A66CD" w:rsidP="000A66CD">
      <w:pPr>
        <w:adjustRightInd w:val="0"/>
        <w:ind w:firstLine="567"/>
        <w:jc w:val="both"/>
        <w:rPr>
          <w:color w:val="000000"/>
          <w:sz w:val="28"/>
          <w:szCs w:val="28"/>
        </w:rPr>
      </w:pPr>
      <w:r w:rsidRPr="0069522C">
        <w:rPr>
          <w:color w:val="000000"/>
          <w:sz w:val="28"/>
          <w:szCs w:val="28"/>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 требований, установленных муниципальными правовыми актами органо</w:t>
      </w:r>
      <w:r>
        <w:rPr>
          <w:color w:val="000000"/>
          <w:sz w:val="28"/>
          <w:szCs w:val="28"/>
        </w:rPr>
        <w:t>в местного самоуправления Маякского</w:t>
      </w:r>
      <w:r w:rsidRPr="0069522C">
        <w:rPr>
          <w:color w:val="000000"/>
          <w:sz w:val="28"/>
          <w:szCs w:val="28"/>
        </w:rPr>
        <w:t xml:space="preserve"> сельского поселения.</w:t>
      </w:r>
    </w:p>
    <w:p w:rsidR="000A66CD" w:rsidRPr="0069522C" w:rsidRDefault="000A66CD" w:rsidP="000A66CD">
      <w:pPr>
        <w:adjustRightInd w:val="0"/>
        <w:ind w:firstLine="567"/>
        <w:jc w:val="both"/>
        <w:rPr>
          <w:color w:val="000000"/>
          <w:sz w:val="28"/>
          <w:szCs w:val="28"/>
        </w:rPr>
      </w:pPr>
      <w:r w:rsidRPr="0069522C">
        <w:rPr>
          <w:color w:val="000000"/>
          <w:sz w:val="28"/>
          <w:szCs w:val="28"/>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A66CD" w:rsidRPr="0069522C" w:rsidRDefault="000A66CD" w:rsidP="000A66CD">
      <w:pPr>
        <w:adjustRightInd w:val="0"/>
        <w:ind w:firstLine="567"/>
        <w:jc w:val="both"/>
        <w:rPr>
          <w:color w:val="000000"/>
          <w:sz w:val="28"/>
          <w:szCs w:val="28"/>
        </w:rPr>
      </w:pPr>
      <w:r w:rsidRPr="0069522C">
        <w:rPr>
          <w:color w:val="000000"/>
          <w:sz w:val="28"/>
          <w:szCs w:val="28"/>
        </w:rPr>
        <w:t>3.5.3. Выездная проверка проводится в случае, если при документарной проверке не представляется возможным:</w:t>
      </w:r>
    </w:p>
    <w:p w:rsidR="000A66CD" w:rsidRPr="0069522C" w:rsidRDefault="000A66CD" w:rsidP="000A66CD">
      <w:pPr>
        <w:adjustRightInd w:val="0"/>
        <w:ind w:firstLine="567"/>
        <w:jc w:val="both"/>
        <w:rPr>
          <w:color w:val="000000"/>
          <w:sz w:val="28"/>
          <w:szCs w:val="28"/>
        </w:rPr>
      </w:pPr>
      <w:r w:rsidRPr="0069522C">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w:t>
      </w:r>
      <w:r>
        <w:rPr>
          <w:color w:val="000000"/>
          <w:sz w:val="28"/>
          <w:szCs w:val="28"/>
        </w:rPr>
        <w:t>аспоряжении администрации Маякского</w:t>
      </w:r>
      <w:r w:rsidRPr="0069522C">
        <w:rPr>
          <w:color w:val="000000"/>
          <w:sz w:val="28"/>
          <w:szCs w:val="28"/>
        </w:rPr>
        <w:t xml:space="preserve"> сельского поселения документах юридического лица, индивидуального предпринимателя;</w:t>
      </w:r>
    </w:p>
    <w:p w:rsidR="000A66CD" w:rsidRPr="0069522C" w:rsidRDefault="000A66CD" w:rsidP="000A66CD">
      <w:pPr>
        <w:adjustRightInd w:val="0"/>
        <w:ind w:firstLine="567"/>
        <w:jc w:val="both"/>
        <w:rPr>
          <w:color w:val="000000"/>
          <w:sz w:val="28"/>
          <w:szCs w:val="28"/>
        </w:rPr>
      </w:pPr>
      <w:r w:rsidRPr="0069522C">
        <w:rPr>
          <w:color w:val="000000"/>
          <w:sz w:val="28"/>
          <w:szCs w:val="28"/>
        </w:rPr>
        <w:t>2) оценить соответствие деятельности юридического лица, индивидуального предпринимателя требованиям к использованию, охране, защи</w:t>
      </w:r>
      <w:r>
        <w:rPr>
          <w:color w:val="000000"/>
          <w:sz w:val="28"/>
          <w:szCs w:val="28"/>
        </w:rPr>
        <w:t>те, воспроизводству лесов Маякского</w:t>
      </w:r>
      <w:r w:rsidRPr="0069522C">
        <w:rPr>
          <w:color w:val="000000"/>
          <w:sz w:val="28"/>
          <w:szCs w:val="28"/>
        </w:rPr>
        <w:t xml:space="preserve"> сельского поселения или требованиям, установленным муниципальными правовыми актами органо</w:t>
      </w:r>
      <w:r>
        <w:rPr>
          <w:color w:val="000000"/>
          <w:sz w:val="28"/>
          <w:szCs w:val="28"/>
        </w:rPr>
        <w:t>в местного самоуправления Маякского</w:t>
      </w:r>
      <w:r w:rsidRPr="0069522C">
        <w:rPr>
          <w:color w:val="000000"/>
          <w:sz w:val="28"/>
          <w:szCs w:val="28"/>
        </w:rPr>
        <w:t xml:space="preserve"> сельского поселения, без проведения соответствующего мероприятия по контролю.</w:t>
      </w:r>
    </w:p>
    <w:p w:rsidR="000A66CD" w:rsidRPr="0069522C" w:rsidRDefault="000A66CD" w:rsidP="000A66CD">
      <w:pPr>
        <w:adjustRightInd w:val="0"/>
        <w:ind w:firstLine="567"/>
        <w:jc w:val="both"/>
        <w:rPr>
          <w:color w:val="000000"/>
          <w:sz w:val="28"/>
          <w:szCs w:val="28"/>
        </w:rPr>
      </w:pPr>
      <w:r w:rsidRPr="0069522C">
        <w:rPr>
          <w:color w:val="000000"/>
          <w:sz w:val="28"/>
          <w:szCs w:val="28"/>
        </w:rPr>
        <w:t>3.5.4. 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w:t>
      </w:r>
      <w:r>
        <w:rPr>
          <w:color w:val="000000"/>
          <w:sz w:val="28"/>
          <w:szCs w:val="28"/>
        </w:rPr>
        <w:t>споряжением администрации Маякского</w:t>
      </w:r>
      <w:r w:rsidRPr="0069522C">
        <w:rPr>
          <w:color w:val="000000"/>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w:t>
      </w:r>
      <w:r w:rsidRPr="0069522C">
        <w:rPr>
          <w:color w:val="000000"/>
          <w:sz w:val="28"/>
          <w:szCs w:val="28"/>
        </w:rPr>
        <w:lastRenderedPageBreak/>
        <w:t>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A66CD" w:rsidRPr="0069522C" w:rsidRDefault="000A66CD" w:rsidP="000A66CD">
      <w:pPr>
        <w:adjustRightInd w:val="0"/>
        <w:ind w:firstLine="567"/>
        <w:jc w:val="both"/>
        <w:rPr>
          <w:color w:val="000000"/>
          <w:sz w:val="28"/>
          <w:szCs w:val="28"/>
        </w:rPr>
      </w:pPr>
      <w:r w:rsidRPr="0069522C">
        <w:rPr>
          <w:color w:val="000000"/>
          <w:sz w:val="28"/>
          <w:szCs w:val="28"/>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 администрации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0A66CD" w:rsidRPr="0069522C" w:rsidRDefault="000A66CD" w:rsidP="000A66CD">
      <w:pPr>
        <w:adjustRightInd w:val="0"/>
        <w:ind w:firstLine="567"/>
        <w:jc w:val="both"/>
        <w:rPr>
          <w:color w:val="000000"/>
          <w:sz w:val="28"/>
          <w:szCs w:val="28"/>
        </w:rPr>
      </w:pPr>
      <w:r w:rsidRPr="0069522C">
        <w:rPr>
          <w:color w:val="000000"/>
          <w:sz w:val="28"/>
          <w:szCs w:val="28"/>
        </w:rPr>
        <w:t>3.5.6. Проверка может проводиться только должностным лицом или должностными лицами, которые указаны в р</w:t>
      </w:r>
      <w:r>
        <w:rPr>
          <w:color w:val="000000"/>
          <w:sz w:val="28"/>
          <w:szCs w:val="28"/>
        </w:rPr>
        <w:t>аспоряжении администрации Маякского</w:t>
      </w:r>
      <w:r w:rsidRPr="0069522C">
        <w:rPr>
          <w:color w:val="000000"/>
          <w:sz w:val="28"/>
          <w:szCs w:val="28"/>
        </w:rPr>
        <w:t xml:space="preserve"> сельского поселения.</w:t>
      </w:r>
    </w:p>
    <w:p w:rsidR="000A66CD" w:rsidRPr="0069522C" w:rsidRDefault="000A66CD" w:rsidP="000A66CD">
      <w:pPr>
        <w:adjustRightInd w:val="0"/>
        <w:ind w:firstLine="567"/>
        <w:jc w:val="both"/>
        <w:rPr>
          <w:color w:val="000000"/>
          <w:sz w:val="28"/>
          <w:szCs w:val="28"/>
        </w:rPr>
      </w:pPr>
      <w:r w:rsidRPr="0069522C">
        <w:rPr>
          <w:color w:val="000000"/>
          <w:sz w:val="28"/>
          <w:szCs w:val="28"/>
        </w:rPr>
        <w:t>3.5.7. Заверенные печатью копии распоряжения администраци</w:t>
      </w:r>
      <w:r>
        <w:rPr>
          <w:color w:val="000000"/>
          <w:sz w:val="28"/>
          <w:szCs w:val="28"/>
        </w:rPr>
        <w:t>и Маякского</w:t>
      </w:r>
      <w:r w:rsidRPr="0069522C">
        <w:rPr>
          <w:color w:val="000000"/>
          <w:sz w:val="28"/>
          <w:szCs w:val="28"/>
        </w:rPr>
        <w:t xml:space="preserve"> сельского поселения вручаются под роспись должностными лицами администрации поселения,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администрации поселения обязаны представить информацию об этих органах в целях подтверждения своих полномочий.</w:t>
      </w:r>
    </w:p>
    <w:p w:rsidR="000A66CD" w:rsidRPr="0069522C" w:rsidRDefault="000A66CD" w:rsidP="000A66CD">
      <w:pPr>
        <w:adjustRightInd w:val="0"/>
        <w:ind w:firstLine="567"/>
        <w:jc w:val="both"/>
        <w:rPr>
          <w:color w:val="000000"/>
          <w:sz w:val="28"/>
          <w:szCs w:val="28"/>
        </w:rPr>
      </w:pPr>
      <w:r w:rsidRPr="0069522C">
        <w:rPr>
          <w:color w:val="000000"/>
          <w:sz w:val="28"/>
          <w:szCs w:val="28"/>
        </w:rPr>
        <w:t>3.5.8.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A66CD" w:rsidRPr="0069522C" w:rsidRDefault="000A66CD" w:rsidP="000A66CD">
      <w:pPr>
        <w:adjustRightInd w:val="0"/>
        <w:ind w:firstLine="567"/>
        <w:jc w:val="both"/>
        <w:outlineLvl w:val="2"/>
        <w:rPr>
          <w:color w:val="000000"/>
          <w:sz w:val="28"/>
          <w:szCs w:val="28"/>
        </w:rPr>
      </w:pPr>
      <w:r w:rsidRPr="0069522C">
        <w:rPr>
          <w:color w:val="000000"/>
          <w:sz w:val="28"/>
          <w:szCs w:val="28"/>
        </w:rPr>
        <w:t>3.6. Срок проведения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3.6.1. Срок проведения документарной или выездной проверок не может превышать двадцать рабочих дней.</w:t>
      </w:r>
    </w:p>
    <w:p w:rsidR="000A66CD" w:rsidRPr="0069522C" w:rsidRDefault="000A66CD" w:rsidP="000A66CD">
      <w:pPr>
        <w:adjustRightInd w:val="0"/>
        <w:ind w:firstLine="567"/>
        <w:jc w:val="both"/>
        <w:rPr>
          <w:color w:val="000000"/>
          <w:sz w:val="28"/>
          <w:szCs w:val="28"/>
        </w:rPr>
      </w:pPr>
      <w:r w:rsidRPr="0069522C">
        <w:rPr>
          <w:color w:val="000000"/>
          <w:sz w:val="28"/>
          <w:szCs w:val="28"/>
        </w:rPr>
        <w:t>3.6.2.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A66CD" w:rsidRPr="0069522C" w:rsidRDefault="000A66CD" w:rsidP="000A66CD">
      <w:pPr>
        <w:adjustRightInd w:val="0"/>
        <w:ind w:firstLine="567"/>
        <w:jc w:val="both"/>
        <w:rPr>
          <w:color w:val="000000"/>
          <w:sz w:val="28"/>
          <w:szCs w:val="28"/>
        </w:rPr>
      </w:pPr>
      <w:r w:rsidRPr="0069522C">
        <w:rPr>
          <w:color w:val="000000"/>
          <w:sz w:val="28"/>
          <w:szCs w:val="28"/>
        </w:rPr>
        <w:t xml:space="preserve">3.6.3.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срок проведения выездной плановой проверки может быть продлен руководителем такого </w:t>
      </w:r>
      <w:r w:rsidRPr="0069522C">
        <w:rPr>
          <w:color w:val="000000"/>
          <w:sz w:val="28"/>
          <w:szCs w:val="28"/>
        </w:rPr>
        <w:lastRenderedPageBreak/>
        <w:t>органа, но не более чем на двадцать рабочих дней, в отношении малых предприятий, микропредприятий - не более чем на пятнадцать часов.</w:t>
      </w:r>
    </w:p>
    <w:p w:rsidR="000A66CD" w:rsidRPr="0069522C" w:rsidRDefault="000A66CD" w:rsidP="000A66CD">
      <w:pPr>
        <w:adjustRightInd w:val="0"/>
        <w:ind w:firstLine="567"/>
        <w:jc w:val="both"/>
        <w:outlineLvl w:val="2"/>
        <w:rPr>
          <w:color w:val="000000"/>
          <w:sz w:val="28"/>
          <w:szCs w:val="28"/>
        </w:rPr>
      </w:pPr>
      <w:r w:rsidRPr="0069522C">
        <w:rPr>
          <w:color w:val="000000"/>
          <w:sz w:val="28"/>
          <w:szCs w:val="28"/>
        </w:rPr>
        <w:t>3.7. Составление акта проверки.</w:t>
      </w:r>
    </w:p>
    <w:p w:rsidR="000A66CD" w:rsidRPr="0069522C" w:rsidRDefault="000A66CD" w:rsidP="000A66CD">
      <w:pPr>
        <w:adjustRightInd w:val="0"/>
        <w:ind w:firstLine="567"/>
        <w:jc w:val="both"/>
        <w:rPr>
          <w:color w:val="000000"/>
          <w:sz w:val="28"/>
          <w:szCs w:val="28"/>
        </w:rPr>
      </w:pPr>
      <w:r w:rsidRPr="0069522C">
        <w:rPr>
          <w:color w:val="000000"/>
          <w:sz w:val="28"/>
          <w:szCs w:val="28"/>
        </w:rPr>
        <w:t>3.7.1. По результатам проверки должностными лицами уполномоченного органа составляется акт по форме, утвержденной Приказо</w:t>
      </w:r>
      <w:r>
        <w:rPr>
          <w:color w:val="000000"/>
          <w:sz w:val="28"/>
          <w:szCs w:val="28"/>
        </w:rPr>
        <w:t xml:space="preserve">м Минэкономразвития РФ от 30 апреля </w:t>
      </w:r>
      <w:r w:rsidRPr="0069522C">
        <w:rPr>
          <w:color w:val="000000"/>
          <w:sz w:val="28"/>
          <w:szCs w:val="28"/>
        </w:rPr>
        <w:t>2009</w:t>
      </w:r>
      <w:r>
        <w:rPr>
          <w:color w:val="000000"/>
          <w:sz w:val="28"/>
          <w:szCs w:val="28"/>
        </w:rPr>
        <w:t xml:space="preserve"> года </w:t>
      </w:r>
      <w:r w:rsidRPr="0069522C">
        <w:rPr>
          <w:color w:val="000000"/>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Положением о муниципальном лесном контроле и надзоре в муниципальном образовании.</w:t>
      </w:r>
    </w:p>
    <w:p w:rsidR="000A66CD" w:rsidRPr="0069522C" w:rsidRDefault="000A66CD" w:rsidP="000A66CD">
      <w:pPr>
        <w:adjustRightInd w:val="0"/>
        <w:ind w:firstLine="567"/>
        <w:jc w:val="both"/>
        <w:rPr>
          <w:color w:val="000000"/>
          <w:sz w:val="28"/>
          <w:szCs w:val="28"/>
        </w:rPr>
      </w:pPr>
      <w:r w:rsidRPr="0069522C">
        <w:rPr>
          <w:color w:val="000000"/>
          <w:sz w:val="28"/>
          <w:szCs w:val="28"/>
        </w:rPr>
        <w:t>3.7.2.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A66CD" w:rsidRPr="0069522C" w:rsidRDefault="000A66CD" w:rsidP="000A66CD">
      <w:pPr>
        <w:adjustRightInd w:val="0"/>
        <w:ind w:firstLine="567"/>
        <w:jc w:val="both"/>
        <w:rPr>
          <w:color w:val="000000"/>
          <w:sz w:val="28"/>
          <w:szCs w:val="28"/>
        </w:rPr>
      </w:pPr>
      <w:r w:rsidRPr="0069522C">
        <w:rPr>
          <w:color w:val="000000"/>
          <w:sz w:val="28"/>
          <w:szCs w:val="28"/>
        </w:rPr>
        <w:t>В журнале учета проверок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A66CD" w:rsidRPr="0069522C" w:rsidRDefault="000A66CD" w:rsidP="000A66CD">
      <w:pPr>
        <w:adjustRightInd w:val="0"/>
        <w:ind w:firstLine="567"/>
        <w:jc w:val="both"/>
        <w:rPr>
          <w:color w:val="000000"/>
          <w:sz w:val="28"/>
          <w:szCs w:val="28"/>
        </w:rPr>
      </w:pPr>
      <w:r w:rsidRPr="0069522C">
        <w:rPr>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0A66CD" w:rsidRPr="0069522C" w:rsidRDefault="000A66CD" w:rsidP="000A66CD">
      <w:pPr>
        <w:adjustRightInd w:val="0"/>
        <w:ind w:firstLine="567"/>
        <w:jc w:val="both"/>
        <w:rPr>
          <w:color w:val="000000"/>
          <w:sz w:val="28"/>
          <w:szCs w:val="28"/>
        </w:rPr>
      </w:pPr>
      <w:r w:rsidRPr="0069522C">
        <w:rPr>
          <w:color w:val="000000"/>
          <w:sz w:val="28"/>
          <w:szCs w:val="28"/>
        </w:rPr>
        <w:t>При отсутствии журнала учета проверок в акте проверки делается соответствующая запись.</w:t>
      </w:r>
    </w:p>
    <w:p w:rsidR="000A66CD" w:rsidRPr="0069522C" w:rsidRDefault="000A66CD" w:rsidP="000A66CD">
      <w:pPr>
        <w:adjustRightInd w:val="0"/>
        <w:ind w:firstLine="567"/>
        <w:jc w:val="both"/>
        <w:rPr>
          <w:color w:val="000000"/>
          <w:sz w:val="28"/>
          <w:szCs w:val="28"/>
        </w:rPr>
      </w:pPr>
      <w:r w:rsidRPr="0069522C">
        <w:rPr>
          <w:color w:val="000000"/>
          <w:sz w:val="28"/>
          <w:szCs w:val="28"/>
        </w:rPr>
        <w:t>3.7.3.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A66CD" w:rsidRPr="0069522C" w:rsidRDefault="000A66CD" w:rsidP="000A66CD">
      <w:pPr>
        <w:adjustRightInd w:val="0"/>
        <w:ind w:firstLine="567"/>
        <w:jc w:val="both"/>
        <w:rPr>
          <w:color w:val="000000"/>
          <w:sz w:val="28"/>
          <w:szCs w:val="28"/>
        </w:rPr>
      </w:pPr>
      <w:r w:rsidRPr="0069522C">
        <w:rPr>
          <w:color w:val="000000"/>
          <w:sz w:val="28"/>
          <w:szCs w:val="28"/>
        </w:rPr>
        <w:t>3.8. Должностными лицами уполномоченного органа в отношении нарушений, выявленных при проведении проверки, принимаются соответствующие меры в порядке, в Положении о муниципальном лесном контроле и надзоре в муниципальном образовании.</w:t>
      </w:r>
    </w:p>
    <w:p w:rsidR="000A66CD" w:rsidRPr="001C3744" w:rsidRDefault="000A66CD" w:rsidP="000A66CD">
      <w:pPr>
        <w:pStyle w:val="a6"/>
        <w:widowControl w:val="0"/>
        <w:jc w:val="center"/>
        <w:rPr>
          <w:bCs/>
        </w:rPr>
      </w:pPr>
      <w:r>
        <w:rPr>
          <w:szCs w:val="28"/>
        </w:rPr>
        <w:t>4</w:t>
      </w:r>
      <w:r>
        <w:rPr>
          <w:bCs/>
        </w:rPr>
        <w:t xml:space="preserve">. ПОРЯДОК И ФОРМЫ КОНТРОЛЯ ЗА ПРЕДОСТАВЛЕНИЕМ МУНИЦИПАЛЬНОЙ УСЛУГИ </w:t>
      </w:r>
    </w:p>
    <w:p w:rsidR="000A66CD" w:rsidRPr="001C3744" w:rsidRDefault="000A66CD" w:rsidP="000A66CD">
      <w:pPr>
        <w:pStyle w:val="a6"/>
        <w:widowControl w:val="0"/>
        <w:jc w:val="center"/>
        <w:rPr>
          <w:bCs/>
        </w:rPr>
      </w:pPr>
    </w:p>
    <w:p w:rsidR="000A66CD" w:rsidRPr="001E1F0B" w:rsidRDefault="000A66CD" w:rsidP="000A66CD">
      <w:pPr>
        <w:pStyle w:val="ConsPlusNormal"/>
        <w:widowControl w:val="0"/>
        <w:suppressAutoHyphens w:val="0"/>
        <w:ind w:firstLine="709"/>
        <w:jc w:val="both"/>
        <w:rPr>
          <w:rFonts w:ascii="Times New Roman" w:hAnsi="Times New Roman"/>
          <w:color w:val="FF0000"/>
          <w:sz w:val="28"/>
          <w:szCs w:val="28"/>
        </w:rPr>
      </w:pPr>
      <w:r>
        <w:rPr>
          <w:rFonts w:ascii="Times New Roman" w:hAnsi="Times New Roman"/>
          <w:sz w:val="28"/>
          <w:szCs w:val="28"/>
        </w:rPr>
        <w:t>4.1. </w:t>
      </w:r>
      <w:r w:rsidRPr="00323322">
        <w:rPr>
          <w:rFonts w:ascii="Times New Roman" w:hAnsi="Times New Roman"/>
          <w:sz w:val="28"/>
          <w:szCs w:val="28"/>
        </w:rPr>
        <w:t xml:space="preserve">Текущий контроль за соблюдением последовательности действий, </w:t>
      </w:r>
      <w:r w:rsidRPr="00323322">
        <w:rPr>
          <w:rFonts w:ascii="Times New Roman" w:hAnsi="Times New Roman"/>
          <w:sz w:val="28"/>
          <w:szCs w:val="28"/>
        </w:rPr>
        <w:lastRenderedPageBreak/>
        <w:t xml:space="preserve">определенных административными процедурами по предоставлению </w:t>
      </w:r>
      <w:r>
        <w:rPr>
          <w:rFonts w:ascii="Times New Roman" w:hAnsi="Times New Roman"/>
          <w:sz w:val="28"/>
          <w:szCs w:val="28"/>
        </w:rPr>
        <w:t xml:space="preserve">Муниципальной </w:t>
      </w:r>
      <w:r w:rsidRPr="00323322">
        <w:rPr>
          <w:rFonts w:ascii="Times New Roman" w:hAnsi="Times New Roman"/>
          <w:sz w:val="28"/>
          <w:szCs w:val="28"/>
        </w:rPr>
        <w:t>услуги, и принятием решений</w:t>
      </w:r>
      <w:r>
        <w:rPr>
          <w:rFonts w:ascii="Times New Roman" w:hAnsi="Times New Roman"/>
          <w:sz w:val="28"/>
          <w:szCs w:val="28"/>
        </w:rPr>
        <w:t xml:space="preserve"> специалистом, осуществляется </w:t>
      </w:r>
      <w:r w:rsidRPr="00323322">
        <w:rPr>
          <w:rFonts w:ascii="Times New Roman" w:hAnsi="Times New Roman"/>
          <w:sz w:val="28"/>
          <w:szCs w:val="28"/>
        </w:rPr>
        <w:t xml:space="preserve"> </w:t>
      </w:r>
      <w:r w:rsidRPr="00C377E0">
        <w:rPr>
          <w:rFonts w:ascii="Times New Roman" w:hAnsi="Times New Roman"/>
          <w:sz w:val="28"/>
          <w:szCs w:val="28"/>
        </w:rPr>
        <w:t>главой поселения и специалистом администрации.</w:t>
      </w:r>
    </w:p>
    <w:p w:rsidR="000A66CD" w:rsidRPr="00323322" w:rsidRDefault="000A66CD" w:rsidP="000A66CD">
      <w:pPr>
        <w:pStyle w:val="ConsPlusNormal"/>
        <w:widowControl w:val="0"/>
        <w:suppressAutoHyphens w:val="0"/>
        <w:ind w:firstLine="709"/>
        <w:jc w:val="both"/>
        <w:rPr>
          <w:rFonts w:ascii="Times New Roman" w:hAnsi="Times New Roman"/>
          <w:sz w:val="28"/>
          <w:szCs w:val="28"/>
        </w:rPr>
      </w:pPr>
      <w:r>
        <w:rPr>
          <w:rFonts w:ascii="Times New Roman" w:hAnsi="Times New Roman"/>
          <w:sz w:val="28"/>
          <w:szCs w:val="28"/>
        </w:rPr>
        <w:t>4.2. </w:t>
      </w:r>
      <w:r w:rsidRPr="00323322">
        <w:rPr>
          <w:rFonts w:ascii="Times New Roman" w:hAnsi="Times New Roman"/>
          <w:sz w:val="28"/>
          <w:szCs w:val="28"/>
        </w:rPr>
        <w:t>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0A66CD" w:rsidRPr="00323322" w:rsidRDefault="000A66CD" w:rsidP="000A66CD">
      <w:pPr>
        <w:pStyle w:val="ConsPlusNormal"/>
        <w:widowControl w:val="0"/>
        <w:suppressAutoHyphens w:val="0"/>
        <w:ind w:firstLine="709"/>
        <w:jc w:val="both"/>
        <w:rPr>
          <w:rFonts w:ascii="Times New Roman" w:hAnsi="Times New Roman"/>
          <w:sz w:val="28"/>
          <w:szCs w:val="28"/>
        </w:rPr>
      </w:pPr>
      <w:r>
        <w:rPr>
          <w:rFonts w:ascii="Times New Roman" w:hAnsi="Times New Roman"/>
          <w:sz w:val="28"/>
          <w:szCs w:val="28"/>
        </w:rPr>
        <w:t>4.3. </w:t>
      </w:r>
      <w:r w:rsidRPr="00323322">
        <w:rPr>
          <w:rFonts w:ascii="Times New Roman" w:hAnsi="Times New Roman"/>
          <w:sz w:val="28"/>
          <w:szCs w:val="28"/>
        </w:rPr>
        <w:t xml:space="preserve">Контроль за полнотой и качеством исполнения </w:t>
      </w:r>
      <w:r>
        <w:rPr>
          <w:rFonts w:ascii="Times New Roman" w:hAnsi="Times New Roman"/>
          <w:sz w:val="28"/>
          <w:szCs w:val="28"/>
        </w:rPr>
        <w:t xml:space="preserve">Муниципальной </w:t>
      </w:r>
      <w:r w:rsidRPr="00323322">
        <w:rPr>
          <w:rFonts w:ascii="Times New Roman" w:hAnsi="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A66CD" w:rsidRDefault="000A66CD" w:rsidP="000A66CD">
      <w:pPr>
        <w:pStyle w:val="ConsPlusNormal"/>
        <w:widowControl w:val="0"/>
        <w:suppressAutoHyphens w:val="0"/>
        <w:ind w:firstLine="709"/>
        <w:jc w:val="both"/>
        <w:rPr>
          <w:rFonts w:ascii="Times New Roman" w:hAnsi="Times New Roman"/>
          <w:sz w:val="28"/>
          <w:szCs w:val="28"/>
        </w:rPr>
      </w:pPr>
      <w:r>
        <w:rPr>
          <w:rFonts w:ascii="Times New Roman" w:hAnsi="Times New Roman"/>
          <w:sz w:val="28"/>
          <w:szCs w:val="28"/>
        </w:rPr>
        <w:t>4.4. </w:t>
      </w:r>
      <w:r w:rsidRPr="00323322">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66CD" w:rsidRDefault="000A66CD" w:rsidP="000A66CD">
      <w:pPr>
        <w:pStyle w:val="ConsPlusNormal"/>
        <w:widowControl w:val="0"/>
        <w:suppressAutoHyphens w:val="0"/>
        <w:ind w:firstLine="709"/>
        <w:jc w:val="both"/>
        <w:rPr>
          <w:rFonts w:ascii="Times New Roman" w:hAnsi="Times New Roman"/>
          <w:sz w:val="28"/>
          <w:szCs w:val="28"/>
        </w:rPr>
      </w:pPr>
      <w:r>
        <w:rPr>
          <w:rFonts w:ascii="Times New Roman" w:hAnsi="Times New Roman"/>
          <w:sz w:val="28"/>
          <w:szCs w:val="28"/>
        </w:rPr>
        <w:t>4.5. Сотрудник, уполномоченный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
    <w:p w:rsidR="000A66CD" w:rsidRDefault="000A66CD" w:rsidP="000A66CD">
      <w:pPr>
        <w:ind w:firstLine="709"/>
        <w:jc w:val="both"/>
        <w:rPr>
          <w:sz w:val="28"/>
          <w:szCs w:val="28"/>
        </w:rPr>
      </w:pPr>
      <w:r>
        <w:rPr>
          <w:sz w:val="28"/>
          <w:szCs w:val="28"/>
        </w:rPr>
        <w:t>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0A66CD" w:rsidRDefault="000A66CD" w:rsidP="000A66CD">
      <w:pPr>
        <w:rPr>
          <w:sz w:val="28"/>
          <w:szCs w:val="28"/>
        </w:rPr>
      </w:pPr>
    </w:p>
    <w:p w:rsidR="000A66CD" w:rsidRDefault="000A66CD" w:rsidP="000A66CD">
      <w:pPr>
        <w:rPr>
          <w:sz w:val="28"/>
          <w:szCs w:val="28"/>
        </w:rPr>
      </w:pPr>
    </w:p>
    <w:p w:rsidR="000A66CD" w:rsidRPr="0025473F" w:rsidRDefault="000A66CD" w:rsidP="000A66CD">
      <w:pPr>
        <w:rPr>
          <w:sz w:val="28"/>
          <w:szCs w:val="28"/>
        </w:rPr>
      </w:pPr>
      <w:r w:rsidRPr="0025473F">
        <w:rPr>
          <w:sz w:val="28"/>
          <w:szCs w:val="28"/>
        </w:rPr>
        <w:t xml:space="preserve">Специалист по ЛПХ и землеустройству                        </w:t>
      </w:r>
      <w:r>
        <w:rPr>
          <w:sz w:val="28"/>
          <w:szCs w:val="28"/>
        </w:rPr>
        <w:t xml:space="preserve">                 </w:t>
      </w:r>
      <w:r w:rsidRPr="0025473F">
        <w:rPr>
          <w:sz w:val="28"/>
          <w:szCs w:val="28"/>
        </w:rPr>
        <w:t>А.Г.Коршунов</w:t>
      </w:r>
    </w:p>
    <w:p w:rsidR="000A66CD" w:rsidRPr="0025473F" w:rsidRDefault="000A66CD" w:rsidP="000A66CD">
      <w:pPr>
        <w:rPr>
          <w:sz w:val="28"/>
          <w:szCs w:val="28"/>
        </w:rPr>
      </w:pPr>
    </w:p>
    <w:p w:rsidR="00C73912" w:rsidRDefault="00C73912">
      <w:bookmarkStart w:id="0" w:name="_GoBack"/>
      <w:bookmarkEnd w:id="0"/>
    </w:p>
    <w:sectPr w:rsidR="00C73912" w:rsidSect="0025473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0"/>
    <w:rsid w:val="0001453C"/>
    <w:rsid w:val="000A66CD"/>
    <w:rsid w:val="00411F20"/>
    <w:rsid w:val="005C62B5"/>
    <w:rsid w:val="007F7215"/>
    <w:rsid w:val="009A2F16"/>
    <w:rsid w:val="00C12874"/>
    <w:rsid w:val="00C73912"/>
    <w:rsid w:val="00CA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66CD"/>
    <w:rPr>
      <w:b/>
      <w:bCs/>
    </w:rPr>
  </w:style>
  <w:style w:type="paragraph" w:styleId="a4">
    <w:name w:val="Title"/>
    <w:basedOn w:val="a"/>
    <w:link w:val="a5"/>
    <w:qFormat/>
    <w:rsid w:val="000A66CD"/>
    <w:pPr>
      <w:jc w:val="center"/>
    </w:pPr>
    <w:rPr>
      <w:sz w:val="28"/>
      <w:szCs w:val="20"/>
    </w:rPr>
  </w:style>
  <w:style w:type="character" w:customStyle="1" w:styleId="a5">
    <w:name w:val="Название Знак"/>
    <w:basedOn w:val="a0"/>
    <w:link w:val="a4"/>
    <w:rsid w:val="000A66CD"/>
    <w:rPr>
      <w:rFonts w:ascii="Times New Roman" w:eastAsia="Times New Roman" w:hAnsi="Times New Roman" w:cs="Times New Roman"/>
      <w:sz w:val="28"/>
      <w:szCs w:val="20"/>
      <w:lang w:eastAsia="ru-RU"/>
    </w:rPr>
  </w:style>
  <w:style w:type="paragraph" w:styleId="a6">
    <w:name w:val="No Spacing"/>
    <w:qFormat/>
    <w:rsid w:val="000A66CD"/>
    <w:pPr>
      <w:spacing w:after="0" w:line="240" w:lineRule="auto"/>
    </w:pPr>
    <w:rPr>
      <w:rFonts w:ascii="Times New Roman" w:eastAsia="Calibri" w:hAnsi="Times New Roman" w:cs="Times New Roman"/>
      <w:sz w:val="28"/>
    </w:rPr>
  </w:style>
  <w:style w:type="paragraph" w:customStyle="1" w:styleId="a7">
    <w:name w:val="Прижатый влево"/>
    <w:basedOn w:val="a"/>
    <w:next w:val="a"/>
    <w:rsid w:val="000A66CD"/>
    <w:rPr>
      <w:rFonts w:ascii="Arial" w:hAnsi="Arial"/>
      <w:sz w:val="20"/>
      <w:szCs w:val="20"/>
    </w:rPr>
  </w:style>
  <w:style w:type="paragraph" w:customStyle="1" w:styleId="ConsPlusNormal">
    <w:name w:val="ConsPlusNormal"/>
    <w:rsid w:val="000A66CD"/>
    <w:pPr>
      <w:suppressAutoHyphens/>
      <w:spacing w:after="0" w:line="240" w:lineRule="auto"/>
      <w:ind w:firstLine="720"/>
    </w:pPr>
    <w:rPr>
      <w:rFonts w:ascii="Arial" w:eastAsia="Arial"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66CD"/>
    <w:rPr>
      <w:b/>
      <w:bCs/>
    </w:rPr>
  </w:style>
  <w:style w:type="paragraph" w:styleId="a4">
    <w:name w:val="Title"/>
    <w:basedOn w:val="a"/>
    <w:link w:val="a5"/>
    <w:qFormat/>
    <w:rsid w:val="000A66CD"/>
    <w:pPr>
      <w:jc w:val="center"/>
    </w:pPr>
    <w:rPr>
      <w:sz w:val="28"/>
      <w:szCs w:val="20"/>
    </w:rPr>
  </w:style>
  <w:style w:type="character" w:customStyle="1" w:styleId="a5">
    <w:name w:val="Название Знак"/>
    <w:basedOn w:val="a0"/>
    <w:link w:val="a4"/>
    <w:rsid w:val="000A66CD"/>
    <w:rPr>
      <w:rFonts w:ascii="Times New Roman" w:eastAsia="Times New Roman" w:hAnsi="Times New Roman" w:cs="Times New Roman"/>
      <w:sz w:val="28"/>
      <w:szCs w:val="20"/>
      <w:lang w:eastAsia="ru-RU"/>
    </w:rPr>
  </w:style>
  <w:style w:type="paragraph" w:styleId="a6">
    <w:name w:val="No Spacing"/>
    <w:qFormat/>
    <w:rsid w:val="000A66CD"/>
    <w:pPr>
      <w:spacing w:after="0" w:line="240" w:lineRule="auto"/>
    </w:pPr>
    <w:rPr>
      <w:rFonts w:ascii="Times New Roman" w:eastAsia="Calibri" w:hAnsi="Times New Roman" w:cs="Times New Roman"/>
      <w:sz w:val="28"/>
    </w:rPr>
  </w:style>
  <w:style w:type="paragraph" w:customStyle="1" w:styleId="a7">
    <w:name w:val="Прижатый влево"/>
    <w:basedOn w:val="a"/>
    <w:next w:val="a"/>
    <w:rsid w:val="000A66CD"/>
    <w:rPr>
      <w:rFonts w:ascii="Arial" w:hAnsi="Arial"/>
      <w:sz w:val="20"/>
      <w:szCs w:val="20"/>
    </w:rPr>
  </w:style>
  <w:style w:type="paragraph" w:customStyle="1" w:styleId="ConsPlusNormal">
    <w:name w:val="ConsPlusNormal"/>
    <w:rsid w:val="000A66CD"/>
    <w:pPr>
      <w:suppressAutoHyphens/>
      <w:spacing w:after="0" w:line="240" w:lineRule="auto"/>
      <w:ind w:firstLine="720"/>
    </w:pPr>
    <w:rPr>
      <w:rFonts w:ascii="Arial" w:eastAsia="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4749</Words>
  <Characters>27073</Characters>
  <Application>Microsoft Office Word</Application>
  <DocSecurity>0</DocSecurity>
  <Lines>225</Lines>
  <Paragraphs>63</Paragraphs>
  <ScaleCrop>false</ScaleCrop>
  <Company>*</Company>
  <LinksUpToDate>false</LinksUpToDate>
  <CharactersWithSpaces>31759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2</cp:revision>
  <dcterms:created xsi:type="dcterms:W3CDTF">2013-05-06T12:23:00Z</dcterms:created>
  <dcterms:modified xsi:type="dcterms:W3CDTF">2013-05-06T12:23:00Z</dcterms:modified>
</cp:coreProperties>
</file>