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52" w:rsidRDefault="00AB2352" w:rsidP="00253E92">
      <w:pPr>
        <w:ind w:right="-81"/>
        <w:jc w:val="center"/>
        <w:rPr>
          <w:b/>
          <w:bCs/>
          <w:sz w:val="28"/>
          <w:szCs w:val="28"/>
        </w:rPr>
      </w:pPr>
    </w:p>
    <w:p w:rsidR="00AB2352" w:rsidRDefault="00AB2352" w:rsidP="00253E92">
      <w:pPr>
        <w:ind w:right="-81"/>
        <w:jc w:val="center"/>
        <w:rPr>
          <w:b/>
          <w:bCs/>
          <w:sz w:val="28"/>
          <w:szCs w:val="28"/>
        </w:rPr>
      </w:pPr>
    </w:p>
    <w:p w:rsidR="00AB2352" w:rsidRDefault="00AB2352" w:rsidP="00253E92">
      <w:pPr>
        <w:ind w:right="-81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4.05pt;width:39pt;height:47.25pt;z-index:251658240">
            <v:imagedata r:id="rId4" o:title=""/>
          </v:shape>
        </w:pict>
      </w:r>
    </w:p>
    <w:p w:rsidR="00AB2352" w:rsidRDefault="00AB2352" w:rsidP="0064795E">
      <w:pPr>
        <w:ind w:right="-81"/>
        <w:jc w:val="center"/>
        <w:rPr>
          <w:b/>
          <w:bCs/>
          <w:sz w:val="28"/>
          <w:szCs w:val="28"/>
        </w:rPr>
      </w:pPr>
    </w:p>
    <w:p w:rsidR="00AB2352" w:rsidRPr="002711DF" w:rsidRDefault="00AB2352" w:rsidP="00E773A8">
      <w:pPr>
        <w:jc w:val="center"/>
        <w:outlineLvl w:val="0"/>
        <w:rPr>
          <w:b/>
          <w:bCs/>
          <w:sz w:val="28"/>
          <w:szCs w:val="28"/>
        </w:rPr>
      </w:pPr>
      <w:r w:rsidRPr="002711DF">
        <w:rPr>
          <w:b/>
          <w:bCs/>
          <w:sz w:val="28"/>
          <w:szCs w:val="28"/>
        </w:rPr>
        <w:t>АДМИНИСТРАЦИЯ МАЯКСКОГО СЕЛЬСКОГО</w:t>
      </w:r>
    </w:p>
    <w:p w:rsidR="00AB2352" w:rsidRPr="002711DF" w:rsidRDefault="00AB2352" w:rsidP="00E773A8">
      <w:pPr>
        <w:jc w:val="center"/>
        <w:outlineLvl w:val="0"/>
        <w:rPr>
          <w:b/>
          <w:bCs/>
          <w:sz w:val="28"/>
          <w:szCs w:val="28"/>
        </w:rPr>
      </w:pPr>
      <w:r w:rsidRPr="002711DF">
        <w:rPr>
          <w:b/>
          <w:bCs/>
          <w:sz w:val="28"/>
          <w:szCs w:val="28"/>
        </w:rPr>
        <w:t xml:space="preserve">ПОСЕЛЕНИЯ ОТРАДНЕНСКОГО РАЙОНА </w:t>
      </w:r>
    </w:p>
    <w:p w:rsidR="00AB2352" w:rsidRPr="002711DF" w:rsidRDefault="00AB2352" w:rsidP="002711DF">
      <w:pPr>
        <w:jc w:val="center"/>
        <w:rPr>
          <w:b/>
          <w:bCs/>
          <w:sz w:val="28"/>
          <w:szCs w:val="28"/>
        </w:rPr>
      </w:pPr>
    </w:p>
    <w:p w:rsidR="00AB2352" w:rsidRPr="002711DF" w:rsidRDefault="00AB2352" w:rsidP="002711DF">
      <w:pPr>
        <w:jc w:val="center"/>
        <w:rPr>
          <w:b/>
          <w:bCs/>
          <w:sz w:val="8"/>
          <w:szCs w:val="8"/>
        </w:rPr>
      </w:pPr>
    </w:p>
    <w:p w:rsidR="00AB2352" w:rsidRPr="002711DF" w:rsidRDefault="00AB2352" w:rsidP="00E773A8"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  <w:r w:rsidRPr="002711DF">
        <w:rPr>
          <w:b/>
          <w:bCs/>
          <w:sz w:val="32"/>
          <w:szCs w:val="32"/>
        </w:rPr>
        <w:t>ПОСТАНОВЛЕНИЕ</w:t>
      </w:r>
    </w:p>
    <w:p w:rsidR="00AB2352" w:rsidRPr="002711DF" w:rsidRDefault="00AB2352" w:rsidP="00E773A8">
      <w:pPr>
        <w:jc w:val="center"/>
        <w:outlineLvl w:val="0"/>
        <w:rPr>
          <w:b/>
          <w:bCs/>
          <w:sz w:val="28"/>
          <w:szCs w:val="28"/>
        </w:rPr>
      </w:pPr>
      <w:r w:rsidRPr="002711D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>26.</w:t>
      </w:r>
      <w:r>
        <w:rPr>
          <w:b/>
          <w:bCs/>
          <w:sz w:val="28"/>
          <w:szCs w:val="28"/>
          <w:u w:val="single"/>
          <w:lang w:val="en-US"/>
        </w:rPr>
        <w:t>01</w:t>
      </w:r>
      <w:r w:rsidRPr="00491B61">
        <w:rPr>
          <w:b/>
          <w:bCs/>
          <w:sz w:val="28"/>
          <w:szCs w:val="28"/>
          <w:u w:val="single"/>
        </w:rPr>
        <w:t>.2015</w:t>
      </w:r>
      <w:r w:rsidRPr="002711DF">
        <w:rPr>
          <w:b/>
          <w:bCs/>
          <w:sz w:val="28"/>
          <w:szCs w:val="28"/>
        </w:rPr>
        <w:tab/>
      </w:r>
      <w:r w:rsidRPr="002711DF">
        <w:rPr>
          <w:b/>
          <w:bCs/>
          <w:sz w:val="28"/>
          <w:szCs w:val="28"/>
        </w:rPr>
        <w:tab/>
      </w:r>
      <w:r w:rsidRPr="002711DF">
        <w:rPr>
          <w:b/>
          <w:bCs/>
          <w:sz w:val="28"/>
          <w:szCs w:val="28"/>
        </w:rPr>
        <w:tab/>
      </w:r>
      <w:r w:rsidRPr="002711DF">
        <w:rPr>
          <w:b/>
          <w:bCs/>
          <w:sz w:val="28"/>
          <w:szCs w:val="28"/>
        </w:rPr>
        <w:tab/>
      </w:r>
      <w:r w:rsidRPr="002711DF">
        <w:rPr>
          <w:b/>
          <w:bCs/>
          <w:sz w:val="28"/>
          <w:szCs w:val="28"/>
        </w:rPr>
        <w:tab/>
        <w:t>№_</w:t>
      </w:r>
      <w:bookmarkStart w:id="0" w:name="_GoBack"/>
      <w:r w:rsidRPr="00491B61">
        <w:rPr>
          <w:b/>
          <w:bCs/>
          <w:sz w:val="28"/>
          <w:szCs w:val="28"/>
          <w:u w:val="single"/>
        </w:rPr>
        <w:t>4_</w:t>
      </w:r>
      <w:bookmarkEnd w:id="0"/>
      <w:r w:rsidRPr="002711DF">
        <w:rPr>
          <w:b/>
          <w:bCs/>
          <w:sz w:val="28"/>
          <w:szCs w:val="28"/>
        </w:rPr>
        <w:t>_</w:t>
      </w:r>
    </w:p>
    <w:p w:rsidR="00AB2352" w:rsidRPr="002711DF" w:rsidRDefault="00AB2352" w:rsidP="00E773A8">
      <w:pPr>
        <w:jc w:val="center"/>
        <w:outlineLvl w:val="0"/>
      </w:pPr>
      <w:r w:rsidRPr="002711DF">
        <w:t>пос. Маяк</w:t>
      </w:r>
    </w:p>
    <w:p w:rsidR="00AB2352" w:rsidRDefault="00AB2352" w:rsidP="00253E92">
      <w:pPr>
        <w:ind w:right="-81"/>
        <w:jc w:val="center"/>
      </w:pPr>
    </w:p>
    <w:p w:rsidR="00AB2352" w:rsidRDefault="00AB2352" w:rsidP="001512B7">
      <w:pPr>
        <w:jc w:val="center"/>
      </w:pPr>
    </w:p>
    <w:p w:rsidR="00AB2352" w:rsidRDefault="00AB2352" w:rsidP="001512B7">
      <w:pPr>
        <w:jc w:val="center"/>
        <w:rPr>
          <w:b/>
          <w:bCs/>
          <w:sz w:val="28"/>
          <w:szCs w:val="28"/>
        </w:rPr>
      </w:pPr>
    </w:p>
    <w:p w:rsidR="00AB2352" w:rsidRPr="001512B7" w:rsidRDefault="00AB2352" w:rsidP="00E773A8">
      <w:pPr>
        <w:jc w:val="center"/>
        <w:outlineLvl w:val="0"/>
        <w:rPr>
          <w:b/>
          <w:bCs/>
          <w:sz w:val="28"/>
          <w:szCs w:val="28"/>
        </w:rPr>
      </w:pPr>
      <w:r w:rsidRPr="001512B7">
        <w:rPr>
          <w:b/>
          <w:bCs/>
          <w:sz w:val="28"/>
          <w:szCs w:val="28"/>
        </w:rPr>
        <w:t xml:space="preserve"> О повышении минимальных окладов (должностных окладов),</w:t>
      </w:r>
    </w:p>
    <w:p w:rsidR="00AB2352" w:rsidRPr="001512B7" w:rsidRDefault="00AB2352" w:rsidP="004148A9">
      <w:pPr>
        <w:jc w:val="center"/>
        <w:rPr>
          <w:b/>
          <w:bCs/>
          <w:sz w:val="28"/>
          <w:szCs w:val="28"/>
        </w:rPr>
      </w:pPr>
      <w:r w:rsidRPr="001512B7">
        <w:rPr>
          <w:b/>
          <w:bCs/>
          <w:sz w:val="28"/>
          <w:szCs w:val="28"/>
        </w:rPr>
        <w:t xml:space="preserve">ставок заработной платы </w:t>
      </w:r>
      <w:r>
        <w:rPr>
          <w:b/>
          <w:bCs/>
          <w:sz w:val="28"/>
          <w:szCs w:val="28"/>
        </w:rPr>
        <w:t xml:space="preserve">отдельных категорий </w:t>
      </w:r>
      <w:r w:rsidRPr="001512B7">
        <w:rPr>
          <w:b/>
          <w:bCs/>
          <w:sz w:val="28"/>
          <w:szCs w:val="28"/>
        </w:rPr>
        <w:t>работников муниципальн</w:t>
      </w:r>
      <w:r>
        <w:rPr>
          <w:b/>
          <w:bCs/>
          <w:sz w:val="28"/>
          <w:szCs w:val="28"/>
        </w:rPr>
        <w:t>ого</w:t>
      </w:r>
      <w:r w:rsidRPr="001512B7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якультуры «Социально-культурное объединение Маякского сельского поселения Отрадненского района»</w:t>
      </w:r>
    </w:p>
    <w:p w:rsidR="00AB2352" w:rsidRDefault="00AB2352" w:rsidP="00253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352" w:rsidRDefault="00AB2352" w:rsidP="00253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2352" w:rsidRDefault="00AB2352" w:rsidP="00C8243D">
      <w:pPr>
        <w:ind w:firstLine="851"/>
        <w:jc w:val="both"/>
        <w:rPr>
          <w:sz w:val="28"/>
          <w:szCs w:val="28"/>
        </w:rPr>
      </w:pPr>
      <w:r w:rsidRPr="00C34C04">
        <w:rPr>
          <w:sz w:val="28"/>
          <w:szCs w:val="28"/>
        </w:rPr>
        <w:t>На основании постановления главы администрации (губернатора) Краснодарского края от</w:t>
      </w:r>
      <w:r>
        <w:rPr>
          <w:sz w:val="28"/>
          <w:szCs w:val="28"/>
        </w:rPr>
        <w:t>15января</w:t>
      </w:r>
      <w:r w:rsidRPr="00C34C04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C34C0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9</w:t>
      </w:r>
      <w:r w:rsidRPr="00C34C04">
        <w:rPr>
          <w:sz w:val="28"/>
          <w:szCs w:val="28"/>
        </w:rPr>
        <w:t xml:space="preserve">«О повышении </w:t>
      </w:r>
      <w:r>
        <w:rPr>
          <w:sz w:val="28"/>
          <w:szCs w:val="28"/>
        </w:rPr>
        <w:t>базовых</w:t>
      </w:r>
      <w:r w:rsidRPr="00C34C0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базовых </w:t>
      </w:r>
      <w:r w:rsidRPr="00C34C04">
        <w:rPr>
          <w:sz w:val="28"/>
          <w:szCs w:val="28"/>
        </w:rPr>
        <w:t>должностных окладов)</w:t>
      </w:r>
      <w:r>
        <w:rPr>
          <w:sz w:val="28"/>
          <w:szCs w:val="28"/>
        </w:rPr>
        <w:t xml:space="preserve"> окладов</w:t>
      </w:r>
      <w:r w:rsidRPr="00C34C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базовых </w:t>
      </w:r>
      <w:r w:rsidRPr="00C34C04">
        <w:rPr>
          <w:sz w:val="28"/>
          <w:szCs w:val="28"/>
        </w:rPr>
        <w:t>ставок заработной платы работников государственных учреждений Краснодарского края</w:t>
      </w:r>
      <w:r>
        <w:rPr>
          <w:b/>
          <w:bCs/>
          <w:sz w:val="28"/>
          <w:szCs w:val="28"/>
        </w:rPr>
        <w:t xml:space="preserve">, </w:t>
      </w:r>
      <w:r w:rsidRPr="002E4E4A">
        <w:rPr>
          <w:sz w:val="28"/>
          <w:szCs w:val="28"/>
        </w:rPr>
        <w:t xml:space="preserve">перешедших на отраслевые системы оплаты труда», </w:t>
      </w:r>
      <w:r>
        <w:rPr>
          <w:sz w:val="28"/>
          <w:szCs w:val="28"/>
        </w:rPr>
        <w:t xml:space="preserve">пункта 1 и 2 статьи 9 </w:t>
      </w:r>
      <w:r w:rsidRPr="002E4E4A">
        <w:rPr>
          <w:sz w:val="28"/>
          <w:szCs w:val="28"/>
        </w:rPr>
        <w:t>решения Совета Маякского</w:t>
      </w:r>
      <w:r w:rsidRPr="00C8243D">
        <w:rPr>
          <w:sz w:val="28"/>
          <w:szCs w:val="28"/>
        </w:rPr>
        <w:t xml:space="preserve"> сельского поселения Отрадненского района от </w:t>
      </w:r>
      <w:r>
        <w:rPr>
          <w:sz w:val="28"/>
          <w:szCs w:val="28"/>
        </w:rPr>
        <w:t>12декабря</w:t>
      </w:r>
      <w:r w:rsidRPr="00C8243D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24</w:t>
      </w:r>
      <w:r w:rsidRPr="00C8243D">
        <w:rPr>
          <w:sz w:val="28"/>
          <w:szCs w:val="28"/>
        </w:rPr>
        <w:t>«О бюджете Маякского сельского поселения Отрадненского районана 201</w:t>
      </w:r>
      <w:r>
        <w:rPr>
          <w:sz w:val="28"/>
          <w:szCs w:val="28"/>
        </w:rPr>
        <w:t>5</w:t>
      </w:r>
      <w:r w:rsidRPr="00C8243D">
        <w:rPr>
          <w:sz w:val="28"/>
          <w:szCs w:val="28"/>
        </w:rPr>
        <w:t xml:space="preserve"> год»</w:t>
      </w:r>
    </w:p>
    <w:p w:rsidR="00AB2352" w:rsidRPr="00C34C04" w:rsidRDefault="00AB2352" w:rsidP="002465B7">
      <w:pPr>
        <w:jc w:val="both"/>
        <w:rPr>
          <w:b/>
          <w:bCs/>
          <w:sz w:val="28"/>
          <w:szCs w:val="28"/>
        </w:rPr>
      </w:pPr>
      <w:r w:rsidRPr="00C34C04">
        <w:rPr>
          <w:sz w:val="28"/>
          <w:szCs w:val="28"/>
        </w:rPr>
        <w:t>постановляю:</w:t>
      </w:r>
    </w:p>
    <w:p w:rsidR="00AB2352" w:rsidRDefault="00AB2352" w:rsidP="00BF3F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1.Повысить с 1 января 2015 года на 10 процентовбазовые окладов (базовые должностные оклады), базовые ставки заработной платы отдельных категорий работников муниципального учреждения</w:t>
      </w:r>
      <w:r w:rsidRPr="00EA2215">
        <w:rPr>
          <w:sz w:val="28"/>
          <w:szCs w:val="28"/>
        </w:rPr>
        <w:t>культуры «Социально-культурное объединение Маякского сельского поселения Отрадненского района»,</w:t>
      </w:r>
      <w:r>
        <w:rPr>
          <w:sz w:val="28"/>
          <w:szCs w:val="28"/>
        </w:rPr>
        <w:t xml:space="preserve"> перешедших на отраслевые системы оплаты труда, оплата труда которым повышается в соответствии с </w:t>
      </w:r>
      <w:hyperlink r:id="rId5" w:history="1">
        <w:r w:rsidRPr="007A3C27">
          <w:rPr>
            <w:rStyle w:val="Hyperlink"/>
            <w:color w:val="auto"/>
            <w:sz w:val="28"/>
            <w:szCs w:val="28"/>
            <w:u w:val="none"/>
          </w:rPr>
          <w:t>Указом</w:t>
        </w:r>
      </w:hyperlink>
      <w:r w:rsidRPr="007A3C27">
        <w:rPr>
          <w:sz w:val="28"/>
          <w:szCs w:val="28"/>
        </w:rPr>
        <w:t xml:space="preserve"> Президента Российской Федерации от 7 мая 2012 года </w:t>
      </w:r>
      <w:r>
        <w:rPr>
          <w:sz w:val="28"/>
          <w:szCs w:val="28"/>
        </w:rPr>
        <w:t>№</w:t>
      </w:r>
      <w:r w:rsidRPr="007A3C27">
        <w:rPr>
          <w:sz w:val="28"/>
          <w:szCs w:val="28"/>
        </w:rPr>
        <w:t xml:space="preserve"> 597 </w:t>
      </w:r>
      <w:r>
        <w:rPr>
          <w:sz w:val="28"/>
          <w:szCs w:val="28"/>
        </w:rPr>
        <w:t>«</w:t>
      </w:r>
      <w:r w:rsidRPr="007A3C27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bookmarkStart w:id="2" w:name="sub_2"/>
      <w:bookmarkEnd w:id="1"/>
      <w:r>
        <w:rPr>
          <w:sz w:val="28"/>
          <w:szCs w:val="28"/>
        </w:rPr>
        <w:t>.</w:t>
      </w:r>
    </w:p>
    <w:p w:rsidR="00AB2352" w:rsidRDefault="00AB2352" w:rsidP="002E4E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Повысить с 1 октября 2015 года на 5,5 процента базовые оклады (базовые должностные оклады), базовые ставки заработной платы работников муниципального учреждения </w:t>
      </w:r>
      <w:r w:rsidRPr="00EA2215">
        <w:rPr>
          <w:sz w:val="28"/>
          <w:szCs w:val="28"/>
        </w:rPr>
        <w:t>культуры «Социально-культурное объединение Маякского сельского поселения Отрадненского района»</w:t>
      </w:r>
      <w:r>
        <w:rPr>
          <w:sz w:val="28"/>
          <w:szCs w:val="28"/>
        </w:rPr>
        <w:t xml:space="preserve">, за исключением отдельных категорий работников муниципального учреждения </w:t>
      </w:r>
      <w:r w:rsidRPr="00EA2215">
        <w:rPr>
          <w:sz w:val="28"/>
          <w:szCs w:val="28"/>
        </w:rPr>
        <w:t>культуры «Социально-культурное объединение Маякского сельского поселения Отрадненского района»,</w:t>
      </w:r>
      <w:r>
        <w:rPr>
          <w:sz w:val="28"/>
          <w:szCs w:val="28"/>
        </w:rPr>
        <w:t xml:space="preserve"> перешедших на отраслевые системы оплаты труда, оплата труда которым повышается в соответствии с </w:t>
      </w:r>
      <w:hyperlink r:id="rId6" w:history="1">
        <w:r w:rsidRPr="007A3C27">
          <w:rPr>
            <w:rStyle w:val="Hyperlink"/>
            <w:color w:val="auto"/>
            <w:sz w:val="28"/>
            <w:szCs w:val="28"/>
            <w:u w:val="none"/>
          </w:rPr>
          <w:t>Указом</w:t>
        </w:r>
      </w:hyperlink>
      <w:r w:rsidRPr="007A3C27">
        <w:rPr>
          <w:sz w:val="28"/>
          <w:szCs w:val="28"/>
        </w:rPr>
        <w:t xml:space="preserve"> Президента Российской Федерации от 7 мая 2012 года </w:t>
      </w:r>
      <w:r>
        <w:rPr>
          <w:sz w:val="28"/>
          <w:szCs w:val="28"/>
        </w:rPr>
        <w:t>№</w:t>
      </w:r>
      <w:r w:rsidRPr="007A3C27">
        <w:rPr>
          <w:sz w:val="28"/>
          <w:szCs w:val="28"/>
        </w:rPr>
        <w:t xml:space="preserve"> 597 </w:t>
      </w:r>
      <w:r>
        <w:rPr>
          <w:sz w:val="28"/>
          <w:szCs w:val="28"/>
        </w:rPr>
        <w:t>«</w:t>
      </w:r>
      <w:r w:rsidRPr="007A3C27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 xml:space="preserve">», установленные постановлением главы Маякского сельского поселения Отрадненского района от </w:t>
      </w:r>
      <w:r w:rsidRPr="00BF3F09">
        <w:rPr>
          <w:sz w:val="28"/>
          <w:szCs w:val="28"/>
        </w:rPr>
        <w:t>25 апреля 2014 года №1</w:t>
      </w:r>
      <w:r>
        <w:rPr>
          <w:sz w:val="28"/>
          <w:szCs w:val="28"/>
        </w:rPr>
        <w:t>8</w:t>
      </w:r>
      <w:r w:rsidRPr="00BF3F09">
        <w:rPr>
          <w:sz w:val="28"/>
          <w:szCs w:val="28"/>
        </w:rPr>
        <w:t xml:space="preserve"> «О введении отраслевых систем оплаты труда  работников муниципальных бюджетных учреждений культуры Маякского  сельского поселения  Отрадненского района</w:t>
      </w:r>
      <w:r>
        <w:rPr>
          <w:sz w:val="28"/>
          <w:szCs w:val="28"/>
        </w:rPr>
        <w:t xml:space="preserve">». </w:t>
      </w:r>
    </w:p>
    <w:p w:rsidR="00AB2352" w:rsidRDefault="00AB2352" w:rsidP="006A7C9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3.При увеличении (индексации) базовых окладов (базовых должностных окладов), базовых  ставок заработной платы их размеры подлежат округлению до целого рубля в сторону увеличения.</w:t>
      </w:r>
    </w:p>
    <w:p w:rsidR="00AB2352" w:rsidRDefault="00AB2352" w:rsidP="002465B7">
      <w:pPr>
        <w:autoSpaceDE w:val="0"/>
        <w:autoSpaceDN w:val="0"/>
        <w:adjustRightInd w:val="0"/>
        <w:ind w:firstLine="900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 xml:space="preserve">4.Исполняющему обязанности начальника общего отдела (Поповой) обеспечить </w:t>
      </w:r>
      <w:r w:rsidRPr="00580AAE">
        <w:rPr>
          <w:sz w:val="28"/>
          <w:szCs w:val="28"/>
        </w:rPr>
        <w:t xml:space="preserve">размещение на </w:t>
      </w:r>
      <w:r>
        <w:rPr>
          <w:sz w:val="28"/>
          <w:szCs w:val="28"/>
        </w:rPr>
        <w:t xml:space="preserve">официальном </w:t>
      </w:r>
      <w:r w:rsidRPr="00580AAE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м</w:t>
      </w:r>
      <w:r w:rsidRPr="00580AAE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 xml:space="preserve">Маякскогосельского поселения Отрадненского района </w:t>
      </w:r>
      <w:r w:rsidRPr="00580A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и</w:t>
      </w:r>
      <w:r w:rsidRPr="00580AAE">
        <w:rPr>
          <w:sz w:val="28"/>
          <w:szCs w:val="28"/>
        </w:rPr>
        <w:t>нформационно-телекоммуникационной сети «Интернет».</w:t>
      </w:r>
    </w:p>
    <w:p w:rsidR="00AB2352" w:rsidRDefault="00AB2352" w:rsidP="006A7C9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>5.Контроль за выполнением настоящего постановления оставляю за собой.</w:t>
      </w:r>
    </w:p>
    <w:p w:rsidR="00AB2352" w:rsidRDefault="00AB2352" w:rsidP="006A7C9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bookmarkStart w:id="5" w:name="sub_5"/>
      <w:bookmarkEnd w:id="4"/>
      <w:r>
        <w:rPr>
          <w:sz w:val="28"/>
          <w:szCs w:val="28"/>
        </w:rPr>
        <w:t xml:space="preserve">6.Постановление вступает в силу со дня его подписанияи распространяется на правоотношения, возникшиес 1 января 2015года. </w:t>
      </w:r>
    </w:p>
    <w:bookmarkEnd w:id="5"/>
    <w:p w:rsidR="00AB2352" w:rsidRDefault="00AB2352" w:rsidP="00253E9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B2352" w:rsidRDefault="00AB2352" w:rsidP="00937E16"/>
    <w:p w:rsidR="00AB2352" w:rsidRDefault="00AB2352" w:rsidP="00937E16"/>
    <w:p w:rsidR="00AB2352" w:rsidRDefault="00AB2352" w:rsidP="00937E16"/>
    <w:p w:rsidR="00AB2352" w:rsidRPr="00937E16" w:rsidRDefault="00AB2352" w:rsidP="00937E16"/>
    <w:p w:rsidR="00AB2352" w:rsidRPr="00937E16" w:rsidRDefault="00AB2352" w:rsidP="00E773A8">
      <w:pPr>
        <w:outlineLvl w:val="0"/>
        <w:rPr>
          <w:sz w:val="28"/>
          <w:szCs w:val="28"/>
        </w:rPr>
      </w:pPr>
      <w:r w:rsidRPr="00937E1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Маякского сельского поселения</w:t>
      </w:r>
    </w:p>
    <w:p w:rsidR="00AB2352" w:rsidRDefault="00AB2352" w:rsidP="00433B8A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  <w:t>С.М.Мироненко</w:t>
      </w: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Default="00AB2352" w:rsidP="00433B8A">
      <w:pPr>
        <w:rPr>
          <w:sz w:val="28"/>
          <w:szCs w:val="28"/>
        </w:rPr>
      </w:pPr>
    </w:p>
    <w:p w:rsidR="00AB2352" w:rsidRPr="000B76A4" w:rsidRDefault="00AB2352" w:rsidP="002711DF">
      <w:pPr>
        <w:rPr>
          <w:sz w:val="28"/>
          <w:szCs w:val="28"/>
        </w:rPr>
      </w:pPr>
    </w:p>
    <w:sectPr w:rsidR="00AB2352" w:rsidRPr="000B76A4" w:rsidSect="002711DF">
      <w:pgSz w:w="11906" w:h="16838"/>
      <w:pgMar w:top="851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87C"/>
    <w:rsid w:val="000266F6"/>
    <w:rsid w:val="00031D55"/>
    <w:rsid w:val="00050DC7"/>
    <w:rsid w:val="00051674"/>
    <w:rsid w:val="000542CC"/>
    <w:rsid w:val="00070F01"/>
    <w:rsid w:val="0007265E"/>
    <w:rsid w:val="00074419"/>
    <w:rsid w:val="00083342"/>
    <w:rsid w:val="000A49B7"/>
    <w:rsid w:val="000B76A4"/>
    <w:rsid w:val="000C5287"/>
    <w:rsid w:val="001066F5"/>
    <w:rsid w:val="00113CBB"/>
    <w:rsid w:val="00145045"/>
    <w:rsid w:val="001512B7"/>
    <w:rsid w:val="001627BA"/>
    <w:rsid w:val="001713E2"/>
    <w:rsid w:val="00172640"/>
    <w:rsid w:val="001733FB"/>
    <w:rsid w:val="001916E6"/>
    <w:rsid w:val="001D346E"/>
    <w:rsid w:val="001E09E7"/>
    <w:rsid w:val="001E4AFA"/>
    <w:rsid w:val="00210459"/>
    <w:rsid w:val="002232C7"/>
    <w:rsid w:val="002440F9"/>
    <w:rsid w:val="002465B7"/>
    <w:rsid w:val="00253E92"/>
    <w:rsid w:val="002711DF"/>
    <w:rsid w:val="00282DC3"/>
    <w:rsid w:val="002901AF"/>
    <w:rsid w:val="002B5E32"/>
    <w:rsid w:val="002C6E39"/>
    <w:rsid w:val="002E4E4A"/>
    <w:rsid w:val="002F35FF"/>
    <w:rsid w:val="003332DB"/>
    <w:rsid w:val="0034067C"/>
    <w:rsid w:val="003451D5"/>
    <w:rsid w:val="00351461"/>
    <w:rsid w:val="00353B33"/>
    <w:rsid w:val="00385F8D"/>
    <w:rsid w:val="003A5933"/>
    <w:rsid w:val="003F24C5"/>
    <w:rsid w:val="00405063"/>
    <w:rsid w:val="004148A9"/>
    <w:rsid w:val="00433B8A"/>
    <w:rsid w:val="00452D31"/>
    <w:rsid w:val="004612D6"/>
    <w:rsid w:val="00485273"/>
    <w:rsid w:val="00490360"/>
    <w:rsid w:val="00491B61"/>
    <w:rsid w:val="004A2A66"/>
    <w:rsid w:val="004B3651"/>
    <w:rsid w:val="004B3F0F"/>
    <w:rsid w:val="004C0990"/>
    <w:rsid w:val="004E37C4"/>
    <w:rsid w:val="0050623C"/>
    <w:rsid w:val="005119B7"/>
    <w:rsid w:val="00554DC6"/>
    <w:rsid w:val="00570428"/>
    <w:rsid w:val="00580AAE"/>
    <w:rsid w:val="005B2B50"/>
    <w:rsid w:val="005C7000"/>
    <w:rsid w:val="005C76AE"/>
    <w:rsid w:val="005E4130"/>
    <w:rsid w:val="005F4267"/>
    <w:rsid w:val="00605846"/>
    <w:rsid w:val="0061000C"/>
    <w:rsid w:val="00610532"/>
    <w:rsid w:val="006172BF"/>
    <w:rsid w:val="00620D9A"/>
    <w:rsid w:val="00624EA5"/>
    <w:rsid w:val="00631E2A"/>
    <w:rsid w:val="0064795E"/>
    <w:rsid w:val="00651296"/>
    <w:rsid w:val="00652BDE"/>
    <w:rsid w:val="006A170E"/>
    <w:rsid w:val="006A65EF"/>
    <w:rsid w:val="006A7C99"/>
    <w:rsid w:val="006C4B90"/>
    <w:rsid w:val="00714A64"/>
    <w:rsid w:val="00715545"/>
    <w:rsid w:val="00737918"/>
    <w:rsid w:val="00750185"/>
    <w:rsid w:val="00753358"/>
    <w:rsid w:val="00764C3E"/>
    <w:rsid w:val="0077361F"/>
    <w:rsid w:val="00780639"/>
    <w:rsid w:val="007A3C27"/>
    <w:rsid w:val="007A6614"/>
    <w:rsid w:val="007B03BD"/>
    <w:rsid w:val="007C6312"/>
    <w:rsid w:val="007C7A21"/>
    <w:rsid w:val="007D332E"/>
    <w:rsid w:val="007F1F79"/>
    <w:rsid w:val="00804DF8"/>
    <w:rsid w:val="00807B47"/>
    <w:rsid w:val="00815E8B"/>
    <w:rsid w:val="0082185B"/>
    <w:rsid w:val="008339C0"/>
    <w:rsid w:val="008378D5"/>
    <w:rsid w:val="00844DB1"/>
    <w:rsid w:val="0086005B"/>
    <w:rsid w:val="008659FE"/>
    <w:rsid w:val="0086794C"/>
    <w:rsid w:val="00872AA9"/>
    <w:rsid w:val="008811B8"/>
    <w:rsid w:val="00882308"/>
    <w:rsid w:val="008A5F34"/>
    <w:rsid w:val="008A73A9"/>
    <w:rsid w:val="008B7A1C"/>
    <w:rsid w:val="008F53B0"/>
    <w:rsid w:val="00912EB9"/>
    <w:rsid w:val="00937E16"/>
    <w:rsid w:val="0094287C"/>
    <w:rsid w:val="0095290E"/>
    <w:rsid w:val="00953C06"/>
    <w:rsid w:val="0097633B"/>
    <w:rsid w:val="0098060D"/>
    <w:rsid w:val="00994FAE"/>
    <w:rsid w:val="009A14BB"/>
    <w:rsid w:val="009A22CA"/>
    <w:rsid w:val="009C4C41"/>
    <w:rsid w:val="009D05D8"/>
    <w:rsid w:val="00A0057E"/>
    <w:rsid w:val="00A020EC"/>
    <w:rsid w:val="00A10145"/>
    <w:rsid w:val="00A14238"/>
    <w:rsid w:val="00A4446C"/>
    <w:rsid w:val="00A50CB3"/>
    <w:rsid w:val="00A67D7F"/>
    <w:rsid w:val="00A72136"/>
    <w:rsid w:val="00A7475D"/>
    <w:rsid w:val="00A82603"/>
    <w:rsid w:val="00A90E81"/>
    <w:rsid w:val="00AA245E"/>
    <w:rsid w:val="00AB187C"/>
    <w:rsid w:val="00AB2352"/>
    <w:rsid w:val="00AE361F"/>
    <w:rsid w:val="00AF2318"/>
    <w:rsid w:val="00AF54CC"/>
    <w:rsid w:val="00B07388"/>
    <w:rsid w:val="00B14FEE"/>
    <w:rsid w:val="00B207A2"/>
    <w:rsid w:val="00B2648A"/>
    <w:rsid w:val="00B31723"/>
    <w:rsid w:val="00B46A45"/>
    <w:rsid w:val="00B52C5E"/>
    <w:rsid w:val="00B608C8"/>
    <w:rsid w:val="00B74587"/>
    <w:rsid w:val="00B763D1"/>
    <w:rsid w:val="00B82062"/>
    <w:rsid w:val="00B94F08"/>
    <w:rsid w:val="00BF3F09"/>
    <w:rsid w:val="00BF4764"/>
    <w:rsid w:val="00C26F3F"/>
    <w:rsid w:val="00C34C04"/>
    <w:rsid w:val="00C44145"/>
    <w:rsid w:val="00C444D9"/>
    <w:rsid w:val="00C5757E"/>
    <w:rsid w:val="00C8243D"/>
    <w:rsid w:val="00CA6D5D"/>
    <w:rsid w:val="00CA6E47"/>
    <w:rsid w:val="00CB0B19"/>
    <w:rsid w:val="00CB401B"/>
    <w:rsid w:val="00CE1641"/>
    <w:rsid w:val="00CF5E6B"/>
    <w:rsid w:val="00D1754A"/>
    <w:rsid w:val="00D20284"/>
    <w:rsid w:val="00D208D0"/>
    <w:rsid w:val="00D24035"/>
    <w:rsid w:val="00D32C0C"/>
    <w:rsid w:val="00D47ECC"/>
    <w:rsid w:val="00D57435"/>
    <w:rsid w:val="00D81E3B"/>
    <w:rsid w:val="00D829EE"/>
    <w:rsid w:val="00DF2DCA"/>
    <w:rsid w:val="00E47A36"/>
    <w:rsid w:val="00E773A8"/>
    <w:rsid w:val="00E877B6"/>
    <w:rsid w:val="00EA2215"/>
    <w:rsid w:val="00EF5C0A"/>
    <w:rsid w:val="00F00085"/>
    <w:rsid w:val="00F0098E"/>
    <w:rsid w:val="00F13FF0"/>
    <w:rsid w:val="00F17C26"/>
    <w:rsid w:val="00F36157"/>
    <w:rsid w:val="00F42054"/>
    <w:rsid w:val="00F44EE3"/>
    <w:rsid w:val="00F72576"/>
    <w:rsid w:val="00F77F75"/>
    <w:rsid w:val="00FB158B"/>
    <w:rsid w:val="00FB3FAF"/>
    <w:rsid w:val="00FB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60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3F0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E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F3F09"/>
    <w:rPr>
      <w:rFonts w:ascii="Calibri" w:hAnsi="Calibri" w:cs="Calibri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F42054"/>
    <w:rPr>
      <w:rFonts w:ascii="Courier New" w:hAnsi="Courier New" w:cs="Courier New"/>
      <w:sz w:val="28"/>
      <w:szCs w:val="28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42054"/>
    <w:rPr>
      <w:rFonts w:ascii="Courier New" w:eastAsia="Times New Roman" w:hAnsi="Courier New" w:cs="Courier New"/>
      <w:sz w:val="28"/>
      <w:szCs w:val="28"/>
      <w:lang w:val="ru-RU" w:eastAsia="en-US"/>
    </w:rPr>
  </w:style>
  <w:style w:type="paragraph" w:customStyle="1" w:styleId="1">
    <w:name w:val="Знак Знак1 Знак"/>
    <w:basedOn w:val="Normal"/>
    <w:uiPriority w:val="99"/>
    <w:rsid w:val="00F42054"/>
    <w:pPr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937E16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7E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">
    <w:name w:val="обычный_ Знак Знак"/>
    <w:basedOn w:val="Normal"/>
    <w:uiPriority w:val="99"/>
    <w:rsid w:val="001627BA"/>
    <w:pPr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20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81"/>
    <w:rPr>
      <w:sz w:val="0"/>
      <w:szCs w:val="0"/>
    </w:rPr>
  </w:style>
  <w:style w:type="character" w:customStyle="1" w:styleId="a0">
    <w:name w:val="Гипертекстовая ссылка"/>
    <w:uiPriority w:val="99"/>
    <w:rsid w:val="007A3C27"/>
    <w:rPr>
      <w:color w:val="auto"/>
    </w:rPr>
  </w:style>
  <w:style w:type="character" w:styleId="Hyperlink">
    <w:name w:val="Hyperlink"/>
    <w:basedOn w:val="DefaultParagraphFont"/>
    <w:uiPriority w:val="99"/>
    <w:rsid w:val="007A3C27"/>
    <w:rPr>
      <w:color w:val="0000FF"/>
      <w:u w:val="single"/>
    </w:rPr>
  </w:style>
  <w:style w:type="paragraph" w:customStyle="1" w:styleId="11">
    <w:name w:val="Знак Знак1 Знак1"/>
    <w:basedOn w:val="Normal"/>
    <w:uiPriority w:val="99"/>
    <w:rsid w:val="00882308"/>
    <w:pPr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customStyle="1" w:styleId="a1">
    <w:name w:val="Знак Знак Знак Знак"/>
    <w:basedOn w:val="Normal"/>
    <w:uiPriority w:val="99"/>
    <w:rsid w:val="00580AAE"/>
    <w:pPr>
      <w:spacing w:after="160" w:line="240" w:lineRule="exact"/>
    </w:pPr>
    <w:rPr>
      <w:sz w:val="20"/>
      <w:szCs w:val="20"/>
    </w:rPr>
  </w:style>
  <w:style w:type="paragraph" w:customStyle="1" w:styleId="a2">
    <w:name w:val="Знак"/>
    <w:basedOn w:val="Normal"/>
    <w:uiPriority w:val="99"/>
    <w:rsid w:val="00C34C04"/>
    <w:pPr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773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7E8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70950.0" TargetMode="External"/><Relationship Id="rId5" Type="http://schemas.openxmlformats.org/officeDocument/2006/relationships/hyperlink" Target="garantF1://7007095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460</Words>
  <Characters>2626</Characters>
  <Application>Microsoft Office Outlook</Application>
  <DocSecurity>0</DocSecurity>
  <Lines>0</Lines>
  <Paragraphs>0</Paragraphs>
  <ScaleCrop>false</ScaleCrop>
  <Company>Управление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bud_3</dc:creator>
  <cp:keywords/>
  <dc:description/>
  <cp:lastModifiedBy>Denis</cp:lastModifiedBy>
  <cp:revision>12</cp:revision>
  <cp:lastPrinted>2012-02-28T06:25:00Z</cp:lastPrinted>
  <dcterms:created xsi:type="dcterms:W3CDTF">2014-05-12T13:39:00Z</dcterms:created>
  <dcterms:modified xsi:type="dcterms:W3CDTF">2015-02-02T12:48:00Z</dcterms:modified>
</cp:coreProperties>
</file>