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A1" w:rsidRDefault="007740A1" w:rsidP="007740A1">
      <w:pPr>
        <w:pStyle w:val="a6"/>
        <w:jc w:val="center"/>
        <w:rPr>
          <w:rFonts w:ascii="Arial" w:hAnsi="Arial" w:cs="Arial"/>
          <w:sz w:val="24"/>
          <w:szCs w:val="24"/>
        </w:rPr>
      </w:pPr>
      <w:r>
        <w:rPr>
          <w:rFonts w:ascii="Arial" w:hAnsi="Arial" w:cs="Arial"/>
          <w:sz w:val="24"/>
          <w:szCs w:val="24"/>
        </w:rPr>
        <w:t>КРАСНОДАРСКИЙ КРАЙ</w:t>
      </w:r>
    </w:p>
    <w:p w:rsidR="007740A1" w:rsidRDefault="007740A1" w:rsidP="007740A1">
      <w:pPr>
        <w:pStyle w:val="a6"/>
        <w:jc w:val="center"/>
        <w:rPr>
          <w:rFonts w:ascii="Arial" w:hAnsi="Arial" w:cs="Arial"/>
          <w:sz w:val="24"/>
          <w:szCs w:val="24"/>
        </w:rPr>
      </w:pPr>
      <w:r>
        <w:rPr>
          <w:rFonts w:ascii="Arial" w:hAnsi="Arial" w:cs="Arial"/>
          <w:sz w:val="24"/>
          <w:szCs w:val="24"/>
        </w:rPr>
        <w:t>ОТРАДНЕНСКИЙ РАЙОН</w:t>
      </w:r>
    </w:p>
    <w:p w:rsidR="007740A1" w:rsidRDefault="007740A1" w:rsidP="007740A1">
      <w:pPr>
        <w:pStyle w:val="a6"/>
        <w:jc w:val="center"/>
        <w:rPr>
          <w:rFonts w:ascii="Arial" w:hAnsi="Arial" w:cs="Arial"/>
          <w:sz w:val="24"/>
          <w:szCs w:val="24"/>
        </w:rPr>
      </w:pPr>
      <w:r>
        <w:rPr>
          <w:rFonts w:ascii="Arial" w:hAnsi="Arial" w:cs="Arial"/>
          <w:sz w:val="24"/>
          <w:szCs w:val="24"/>
        </w:rPr>
        <w:t>АДМИНИСТРАЦИЯ МАЯКСКОГО СЕЛЬСКОГО ПОСЕЛЕНИЯ</w:t>
      </w:r>
    </w:p>
    <w:p w:rsidR="007740A1" w:rsidRDefault="007740A1" w:rsidP="007740A1">
      <w:pPr>
        <w:pStyle w:val="a6"/>
        <w:jc w:val="center"/>
        <w:rPr>
          <w:rFonts w:ascii="Arial" w:hAnsi="Arial" w:cs="Arial"/>
          <w:sz w:val="24"/>
          <w:szCs w:val="24"/>
        </w:rPr>
      </w:pPr>
      <w:r>
        <w:rPr>
          <w:rFonts w:ascii="Arial" w:hAnsi="Arial" w:cs="Arial"/>
          <w:sz w:val="24"/>
          <w:szCs w:val="24"/>
        </w:rPr>
        <w:t>ОТРАДНЕНСКОГО РАЙОНА</w:t>
      </w:r>
    </w:p>
    <w:p w:rsidR="007740A1" w:rsidRDefault="007740A1" w:rsidP="007740A1">
      <w:pPr>
        <w:pStyle w:val="a6"/>
        <w:jc w:val="center"/>
        <w:rPr>
          <w:rFonts w:ascii="Arial" w:hAnsi="Arial" w:cs="Arial"/>
          <w:sz w:val="24"/>
          <w:szCs w:val="24"/>
        </w:rPr>
      </w:pPr>
    </w:p>
    <w:p w:rsidR="007740A1" w:rsidRDefault="007740A1" w:rsidP="007740A1">
      <w:pPr>
        <w:pStyle w:val="a6"/>
        <w:jc w:val="center"/>
        <w:rPr>
          <w:rFonts w:ascii="Arial" w:hAnsi="Arial" w:cs="Arial"/>
          <w:sz w:val="24"/>
          <w:szCs w:val="24"/>
        </w:rPr>
      </w:pPr>
      <w:r>
        <w:rPr>
          <w:rFonts w:ascii="Arial" w:hAnsi="Arial" w:cs="Arial"/>
          <w:sz w:val="24"/>
          <w:szCs w:val="24"/>
        </w:rPr>
        <w:t>ПОСТАНОВЛЕНИЕ</w:t>
      </w:r>
    </w:p>
    <w:p w:rsidR="007740A1" w:rsidRDefault="007740A1" w:rsidP="007740A1">
      <w:pPr>
        <w:pStyle w:val="a6"/>
        <w:jc w:val="center"/>
        <w:rPr>
          <w:rFonts w:ascii="Arial" w:hAnsi="Arial" w:cs="Arial"/>
          <w:sz w:val="24"/>
          <w:szCs w:val="24"/>
        </w:rPr>
      </w:pPr>
    </w:p>
    <w:p w:rsidR="007740A1" w:rsidRDefault="007740A1" w:rsidP="007740A1">
      <w:pPr>
        <w:pStyle w:val="a6"/>
        <w:jc w:val="center"/>
        <w:rPr>
          <w:rFonts w:ascii="Arial" w:hAnsi="Arial" w:cs="Arial"/>
          <w:sz w:val="24"/>
          <w:szCs w:val="24"/>
        </w:rPr>
      </w:pPr>
      <w:r>
        <w:rPr>
          <w:rFonts w:ascii="Arial" w:hAnsi="Arial" w:cs="Arial"/>
          <w:sz w:val="24"/>
          <w:szCs w:val="24"/>
        </w:rPr>
        <w:t>28 января 2016 года</w:t>
      </w:r>
      <w:r>
        <w:rPr>
          <w:rFonts w:ascii="Arial" w:hAnsi="Arial" w:cs="Arial"/>
          <w:sz w:val="24"/>
          <w:szCs w:val="24"/>
        </w:rPr>
        <w:tab/>
        <w:t xml:space="preserve">                     № 32                                              п. Маяк</w:t>
      </w:r>
    </w:p>
    <w:p w:rsidR="007740A1" w:rsidRDefault="007740A1" w:rsidP="007740A1">
      <w:pPr>
        <w:pStyle w:val="a6"/>
        <w:jc w:val="center"/>
        <w:rPr>
          <w:rFonts w:ascii="Arial" w:hAnsi="Arial" w:cs="Arial"/>
          <w:sz w:val="24"/>
          <w:szCs w:val="24"/>
        </w:rPr>
      </w:pPr>
    </w:p>
    <w:p w:rsidR="007740A1" w:rsidRDefault="007740A1" w:rsidP="007740A1">
      <w:pPr>
        <w:pStyle w:val="a6"/>
        <w:jc w:val="center"/>
        <w:rPr>
          <w:rFonts w:ascii="Arial" w:hAnsi="Arial" w:cs="Arial"/>
          <w:b/>
          <w:sz w:val="32"/>
          <w:szCs w:val="24"/>
        </w:rPr>
      </w:pPr>
      <w:r>
        <w:rPr>
          <w:rFonts w:ascii="Arial" w:hAnsi="Arial" w:cs="Arial"/>
          <w:b/>
          <w:sz w:val="32"/>
          <w:szCs w:val="24"/>
        </w:rPr>
        <w:t xml:space="preserve">Об утверждении Административного регламента </w:t>
      </w:r>
    </w:p>
    <w:p w:rsidR="007740A1" w:rsidRDefault="007740A1" w:rsidP="007740A1">
      <w:pPr>
        <w:pStyle w:val="a6"/>
        <w:jc w:val="center"/>
        <w:rPr>
          <w:rFonts w:ascii="Arial" w:hAnsi="Arial" w:cs="Arial"/>
          <w:b/>
          <w:sz w:val="32"/>
          <w:szCs w:val="24"/>
        </w:rPr>
      </w:pPr>
      <w:r>
        <w:rPr>
          <w:rFonts w:ascii="Arial" w:hAnsi="Arial" w:cs="Arial"/>
          <w:b/>
          <w:sz w:val="32"/>
          <w:szCs w:val="24"/>
        </w:rPr>
        <w:t xml:space="preserve">по предоставлению муниципальной услуги «Утверждение схем расположения земельных участков </w:t>
      </w:r>
    </w:p>
    <w:p w:rsidR="007740A1" w:rsidRDefault="007740A1" w:rsidP="007740A1">
      <w:pPr>
        <w:pStyle w:val="a6"/>
        <w:jc w:val="center"/>
        <w:rPr>
          <w:rFonts w:ascii="Arial" w:hAnsi="Arial" w:cs="Arial"/>
          <w:b/>
          <w:sz w:val="32"/>
          <w:szCs w:val="24"/>
        </w:rPr>
      </w:pPr>
      <w:r>
        <w:rPr>
          <w:rFonts w:ascii="Arial" w:hAnsi="Arial" w:cs="Arial"/>
          <w:b/>
          <w:sz w:val="32"/>
          <w:szCs w:val="24"/>
        </w:rPr>
        <w:t xml:space="preserve">на кадастровом плане или кадастровой карте </w:t>
      </w:r>
    </w:p>
    <w:p w:rsidR="007740A1" w:rsidRDefault="007740A1" w:rsidP="007740A1">
      <w:pPr>
        <w:pStyle w:val="a6"/>
        <w:jc w:val="center"/>
        <w:rPr>
          <w:rFonts w:ascii="Arial" w:hAnsi="Arial" w:cs="Arial"/>
          <w:b/>
          <w:sz w:val="32"/>
          <w:szCs w:val="24"/>
        </w:rPr>
      </w:pPr>
      <w:r>
        <w:rPr>
          <w:rFonts w:ascii="Arial" w:hAnsi="Arial" w:cs="Arial"/>
          <w:b/>
          <w:sz w:val="32"/>
          <w:szCs w:val="24"/>
        </w:rPr>
        <w:t xml:space="preserve">соответствующей </w:t>
      </w:r>
      <w:r>
        <w:rPr>
          <w:rFonts w:ascii="Arial" w:hAnsi="Arial" w:cs="Arial"/>
          <w:b/>
          <w:bCs/>
          <w:sz w:val="32"/>
          <w:szCs w:val="24"/>
        </w:rPr>
        <w:t>территории»</w:t>
      </w:r>
    </w:p>
    <w:p w:rsidR="007740A1" w:rsidRDefault="007740A1" w:rsidP="007740A1">
      <w:pPr>
        <w:jc w:val="center"/>
        <w:rPr>
          <w:rFonts w:ascii="Arial" w:hAnsi="Arial" w:cs="Arial"/>
          <w:color w:val="000000"/>
        </w:rPr>
      </w:pPr>
    </w:p>
    <w:p w:rsidR="007740A1" w:rsidRDefault="007740A1" w:rsidP="007740A1">
      <w:pPr>
        <w:jc w:val="center"/>
        <w:rPr>
          <w:rFonts w:ascii="Arial" w:hAnsi="Arial" w:cs="Arial"/>
          <w:color w:val="000000"/>
        </w:rPr>
      </w:pPr>
    </w:p>
    <w:p w:rsidR="007740A1" w:rsidRDefault="007740A1" w:rsidP="007740A1">
      <w:pPr>
        <w:ind w:firstLine="567"/>
        <w:jc w:val="both"/>
        <w:rPr>
          <w:rFonts w:ascii="Arial" w:hAnsi="Arial" w:cs="Arial"/>
        </w:rPr>
      </w:pPr>
      <w:r>
        <w:rPr>
          <w:rFonts w:ascii="Arial" w:hAnsi="Arial" w:cs="Arial"/>
        </w:rPr>
        <w:t xml:space="preserve">В соответствии с </w:t>
      </w:r>
      <w:hyperlink r:id="rId6" w:history="1">
        <w:r>
          <w:rPr>
            <w:rStyle w:val="a3"/>
            <w:rFonts w:ascii="Arial" w:hAnsi="Arial" w:cs="Arial"/>
          </w:rPr>
          <w:t>Федеральным законом</w:t>
        </w:r>
      </w:hyperlink>
      <w:r>
        <w:rPr>
          <w:rFonts w:ascii="Arial" w:hAnsi="Arial" w:cs="Arial"/>
        </w:rPr>
        <w:t xml:space="preserve"> от 27 июля 2010 года № 210-ФЗ «Об организации предоставления государственных и муниципальных услуг», </w:t>
      </w:r>
      <w:hyperlink r:id="rId7" w:history="1">
        <w:r>
          <w:rPr>
            <w:rStyle w:val="a3"/>
            <w:rFonts w:ascii="Arial" w:hAnsi="Arial" w:cs="Arial"/>
          </w:rPr>
          <w:t>постановлением</w:t>
        </w:r>
      </w:hyperlink>
      <w:r>
        <w:rPr>
          <w:rFonts w:ascii="Arial" w:hAnsi="Arial" w:cs="Arial"/>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постановляю:</w:t>
      </w:r>
    </w:p>
    <w:p w:rsidR="007740A1" w:rsidRDefault="007740A1" w:rsidP="007740A1">
      <w:pPr>
        <w:tabs>
          <w:tab w:val="left" w:pos="709"/>
        </w:tabs>
        <w:ind w:firstLine="567"/>
        <w:jc w:val="both"/>
        <w:rPr>
          <w:rFonts w:ascii="Arial" w:hAnsi="Arial" w:cs="Arial"/>
        </w:rPr>
      </w:pPr>
      <w:bookmarkStart w:id="0" w:name="sub_1"/>
      <w:r>
        <w:rPr>
          <w:rFonts w:ascii="Arial" w:hAnsi="Arial" w:cs="Arial"/>
        </w:rPr>
        <w:t>1. Утвердить</w:t>
      </w:r>
      <w:proofErr w:type="gramStart"/>
      <w:r>
        <w:rPr>
          <w:rFonts w:ascii="Arial" w:hAnsi="Arial" w:cs="Arial"/>
        </w:rPr>
        <w:t xml:space="preserve"> А</w:t>
      </w:r>
      <w:proofErr w:type="gramEnd"/>
      <w:r>
        <w:fldChar w:fldCharType="begin"/>
      </w:r>
      <w:r>
        <w:instrText xml:space="preserve"> HYPERLINK "file:///C:\\Program%20Files\\scli\\АрмМуниципал%202.0%20(build%201.5)\\WordTmp\\21138.doc" \l "sub_1000" </w:instrText>
      </w:r>
      <w:r>
        <w:fldChar w:fldCharType="separate"/>
      </w:r>
      <w:r>
        <w:rPr>
          <w:rStyle w:val="a3"/>
          <w:rFonts w:ascii="Arial" w:hAnsi="Arial" w:cs="Arial"/>
        </w:rPr>
        <w:t>дминистративный</w:t>
      </w:r>
      <w:r>
        <w:fldChar w:fldCharType="end"/>
      </w:r>
      <w:r>
        <w:rPr>
          <w:rFonts w:ascii="Arial" w:hAnsi="Arial" w:cs="Arial"/>
        </w:rPr>
        <w:t xml:space="preserve"> регламент предоставления администрацией Маякского сельского поселения Отрадненского района муниципальной услуги «Утверждение схем расположения земельных участков на кадастровом плане или кадастровой карте соответствующей территории</w:t>
      </w:r>
      <w:r>
        <w:rPr>
          <w:rFonts w:ascii="Arial" w:hAnsi="Arial" w:cs="Arial"/>
          <w:bCs/>
        </w:rPr>
        <w:t>»</w:t>
      </w:r>
      <w:r>
        <w:rPr>
          <w:rFonts w:ascii="Arial" w:hAnsi="Arial" w:cs="Arial"/>
        </w:rPr>
        <w:t xml:space="preserve"> (прилагается).</w:t>
      </w:r>
    </w:p>
    <w:p w:rsidR="007740A1" w:rsidRDefault="007740A1" w:rsidP="007740A1">
      <w:pPr>
        <w:pStyle w:val="a6"/>
        <w:ind w:firstLine="567"/>
        <w:jc w:val="both"/>
        <w:rPr>
          <w:rFonts w:ascii="Arial" w:hAnsi="Arial" w:cs="Arial"/>
          <w:sz w:val="24"/>
          <w:szCs w:val="24"/>
        </w:rPr>
      </w:pPr>
      <w:bookmarkStart w:id="1" w:name="sub_2"/>
      <w:bookmarkEnd w:id="0"/>
      <w:r>
        <w:rPr>
          <w:rFonts w:ascii="Arial" w:hAnsi="Arial" w:cs="Arial"/>
          <w:sz w:val="24"/>
          <w:szCs w:val="24"/>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Маякского сельского поселения Отрадненского района в информационно - телекоммуникационной сети «Интернет».</w:t>
      </w:r>
    </w:p>
    <w:p w:rsidR="007740A1" w:rsidRDefault="007740A1" w:rsidP="007740A1">
      <w:pPr>
        <w:ind w:firstLine="567"/>
        <w:jc w:val="both"/>
        <w:rPr>
          <w:rFonts w:ascii="Arial" w:hAnsi="Arial" w:cs="Arial"/>
        </w:rPr>
      </w:pPr>
      <w:bookmarkStart w:id="2" w:name="sub_3"/>
      <w:bookmarkEnd w:id="1"/>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оставляю за собой.</w:t>
      </w:r>
    </w:p>
    <w:p w:rsidR="007740A1" w:rsidRDefault="007740A1" w:rsidP="007740A1">
      <w:pPr>
        <w:ind w:firstLine="567"/>
        <w:jc w:val="both"/>
        <w:rPr>
          <w:rFonts w:ascii="Arial" w:hAnsi="Arial" w:cs="Arial"/>
        </w:rPr>
      </w:pPr>
      <w:r>
        <w:rPr>
          <w:rFonts w:ascii="Arial" w:hAnsi="Arial" w:cs="Arial"/>
        </w:rPr>
        <w:t xml:space="preserve">4. Настоящее постановление вступает в силу со  дня его </w:t>
      </w:r>
      <w:hyperlink r:id="rId8" w:history="1">
        <w:r>
          <w:rPr>
            <w:rStyle w:val="a3"/>
            <w:rFonts w:ascii="Arial" w:hAnsi="Arial" w:cs="Arial"/>
          </w:rPr>
          <w:t>официального обнародования</w:t>
        </w:r>
      </w:hyperlink>
      <w:r>
        <w:rPr>
          <w:rFonts w:ascii="Arial" w:hAnsi="Arial" w:cs="Arial"/>
          <w:b/>
        </w:rPr>
        <w:t>.</w:t>
      </w:r>
    </w:p>
    <w:bookmarkEnd w:id="2"/>
    <w:p w:rsidR="007740A1" w:rsidRDefault="007740A1" w:rsidP="007740A1">
      <w:pPr>
        <w:ind w:firstLine="567"/>
        <w:rPr>
          <w:rFonts w:ascii="Arial" w:hAnsi="Arial" w:cs="Arial"/>
          <w:color w:val="000000"/>
        </w:rPr>
      </w:pPr>
    </w:p>
    <w:p w:rsidR="007740A1" w:rsidRDefault="007740A1" w:rsidP="007740A1">
      <w:pPr>
        <w:ind w:firstLine="567"/>
        <w:rPr>
          <w:rFonts w:ascii="Arial" w:hAnsi="Arial" w:cs="Arial"/>
          <w:color w:val="000000"/>
        </w:rPr>
      </w:pPr>
    </w:p>
    <w:p w:rsidR="007740A1" w:rsidRDefault="007740A1" w:rsidP="007740A1">
      <w:pPr>
        <w:ind w:firstLine="567"/>
        <w:rPr>
          <w:rFonts w:ascii="Arial" w:hAnsi="Arial" w:cs="Arial"/>
          <w:color w:val="000000"/>
        </w:rPr>
      </w:pPr>
    </w:p>
    <w:tbl>
      <w:tblPr>
        <w:tblW w:w="0" w:type="auto"/>
        <w:tblInd w:w="108" w:type="dxa"/>
        <w:tblLayout w:type="fixed"/>
        <w:tblLook w:val="04A0" w:firstRow="1" w:lastRow="0" w:firstColumn="1" w:lastColumn="0" w:noHBand="0" w:noVBand="1"/>
      </w:tblPr>
      <w:tblGrid>
        <w:gridCol w:w="6495"/>
        <w:gridCol w:w="3251"/>
      </w:tblGrid>
      <w:tr w:rsidR="007740A1" w:rsidTr="007740A1">
        <w:trPr>
          <w:trHeight w:val="322"/>
        </w:trPr>
        <w:tc>
          <w:tcPr>
            <w:tcW w:w="6495" w:type="dxa"/>
          </w:tcPr>
          <w:p w:rsidR="007740A1" w:rsidRDefault="007740A1">
            <w:pPr>
              <w:pStyle w:val="a6"/>
              <w:ind w:firstLine="567"/>
              <w:jc w:val="both"/>
              <w:rPr>
                <w:rFonts w:ascii="Arial" w:hAnsi="Arial" w:cs="Arial"/>
                <w:color w:val="000000"/>
                <w:sz w:val="24"/>
                <w:szCs w:val="24"/>
              </w:rPr>
            </w:pPr>
            <w:r>
              <w:rPr>
                <w:rFonts w:ascii="Arial" w:hAnsi="Arial" w:cs="Arial"/>
                <w:color w:val="000000"/>
                <w:sz w:val="24"/>
                <w:szCs w:val="24"/>
              </w:rPr>
              <w:t>Глава</w:t>
            </w:r>
          </w:p>
          <w:p w:rsidR="007740A1" w:rsidRDefault="007740A1">
            <w:pPr>
              <w:pStyle w:val="a6"/>
              <w:ind w:firstLine="567"/>
              <w:jc w:val="both"/>
              <w:rPr>
                <w:rFonts w:ascii="Arial" w:hAnsi="Arial" w:cs="Arial"/>
                <w:sz w:val="24"/>
                <w:szCs w:val="24"/>
              </w:rPr>
            </w:pPr>
            <w:r>
              <w:rPr>
                <w:rFonts w:ascii="Arial" w:hAnsi="Arial" w:cs="Arial"/>
                <w:sz w:val="24"/>
                <w:szCs w:val="24"/>
              </w:rPr>
              <w:t>Маякского сельского поселения</w:t>
            </w:r>
          </w:p>
          <w:p w:rsidR="007740A1" w:rsidRDefault="007740A1">
            <w:pPr>
              <w:pStyle w:val="a6"/>
              <w:ind w:firstLine="567"/>
              <w:jc w:val="both"/>
              <w:rPr>
                <w:rFonts w:ascii="Arial" w:hAnsi="Arial" w:cs="Arial"/>
                <w:sz w:val="24"/>
                <w:szCs w:val="24"/>
              </w:rPr>
            </w:pPr>
            <w:r>
              <w:rPr>
                <w:rFonts w:ascii="Arial" w:hAnsi="Arial" w:cs="Arial"/>
                <w:sz w:val="24"/>
                <w:szCs w:val="24"/>
              </w:rPr>
              <w:t xml:space="preserve">Отрадненского района                                            </w:t>
            </w:r>
          </w:p>
          <w:p w:rsidR="007740A1" w:rsidRDefault="007740A1">
            <w:pPr>
              <w:pStyle w:val="a7"/>
              <w:ind w:firstLine="567"/>
            </w:pPr>
            <w:r>
              <w:t>С.М. Мироненко</w:t>
            </w:r>
          </w:p>
          <w:p w:rsidR="007740A1" w:rsidRDefault="007740A1">
            <w:pPr>
              <w:ind w:firstLine="567"/>
            </w:pPr>
          </w:p>
          <w:p w:rsidR="007740A1" w:rsidRDefault="007740A1">
            <w:pPr>
              <w:ind w:firstLine="567"/>
            </w:pPr>
          </w:p>
          <w:p w:rsidR="007740A1" w:rsidRDefault="007740A1">
            <w:pPr>
              <w:ind w:firstLine="567"/>
            </w:pPr>
          </w:p>
          <w:p w:rsidR="007740A1" w:rsidRDefault="007740A1">
            <w:pPr>
              <w:pStyle w:val="a7"/>
              <w:ind w:firstLine="567"/>
            </w:pPr>
            <w:r>
              <w:t>ПРИЛОЖЕНИЕ</w:t>
            </w:r>
          </w:p>
          <w:p w:rsidR="007740A1" w:rsidRDefault="007740A1">
            <w:pPr>
              <w:pStyle w:val="a7"/>
              <w:ind w:firstLine="567"/>
            </w:pPr>
            <w:r>
              <w:t>УТВЕРЖДЕН</w:t>
            </w:r>
          </w:p>
          <w:p w:rsidR="007740A1" w:rsidRDefault="007740A1">
            <w:pPr>
              <w:pStyle w:val="a7"/>
              <w:ind w:firstLine="567"/>
            </w:pPr>
            <w:r>
              <w:t xml:space="preserve">постановлением администрации </w:t>
            </w:r>
          </w:p>
          <w:p w:rsidR="007740A1" w:rsidRDefault="007740A1">
            <w:pPr>
              <w:pStyle w:val="a7"/>
              <w:ind w:firstLine="567"/>
            </w:pPr>
            <w:r>
              <w:t xml:space="preserve">Маякского сельского поселения </w:t>
            </w:r>
          </w:p>
          <w:p w:rsidR="007740A1" w:rsidRDefault="007740A1">
            <w:pPr>
              <w:pStyle w:val="a7"/>
              <w:ind w:firstLine="567"/>
            </w:pPr>
            <w:r>
              <w:t>Отрадненского района</w:t>
            </w:r>
          </w:p>
          <w:p w:rsidR="007740A1" w:rsidRDefault="007740A1">
            <w:pPr>
              <w:pStyle w:val="a7"/>
              <w:ind w:firstLine="567"/>
            </w:pPr>
            <w:r>
              <w:t>от 28.01.2016г № 32</w:t>
            </w:r>
          </w:p>
        </w:tc>
        <w:tc>
          <w:tcPr>
            <w:tcW w:w="3251" w:type="dxa"/>
          </w:tcPr>
          <w:p w:rsidR="007740A1" w:rsidRDefault="007740A1">
            <w:pPr>
              <w:pStyle w:val="a8"/>
              <w:snapToGrid w:val="0"/>
              <w:ind w:firstLine="567"/>
              <w:jc w:val="right"/>
              <w:rPr>
                <w:color w:val="000000"/>
              </w:rPr>
            </w:pPr>
          </w:p>
          <w:p w:rsidR="007740A1" w:rsidRDefault="007740A1">
            <w:pPr>
              <w:ind w:firstLine="567"/>
              <w:rPr>
                <w:rFonts w:ascii="Arial" w:hAnsi="Arial" w:cs="Arial"/>
              </w:rPr>
            </w:pPr>
          </w:p>
          <w:p w:rsidR="007740A1" w:rsidRDefault="007740A1">
            <w:pPr>
              <w:ind w:firstLine="567"/>
              <w:rPr>
                <w:rFonts w:ascii="Arial" w:hAnsi="Arial" w:cs="Arial"/>
              </w:rPr>
            </w:pPr>
            <w:r>
              <w:rPr>
                <w:rFonts w:ascii="Arial" w:hAnsi="Arial" w:cs="Arial"/>
              </w:rPr>
              <w:t xml:space="preserve">     </w:t>
            </w:r>
          </w:p>
          <w:p w:rsidR="007740A1" w:rsidRDefault="007740A1">
            <w:pPr>
              <w:ind w:firstLine="567"/>
              <w:rPr>
                <w:rFonts w:ascii="Arial" w:hAnsi="Arial" w:cs="Arial"/>
              </w:rPr>
            </w:pPr>
          </w:p>
          <w:p w:rsidR="007740A1" w:rsidRDefault="007740A1">
            <w:pPr>
              <w:ind w:firstLine="567"/>
              <w:rPr>
                <w:rFonts w:ascii="Arial" w:hAnsi="Arial" w:cs="Arial"/>
              </w:rPr>
            </w:pPr>
          </w:p>
          <w:p w:rsidR="007740A1" w:rsidRDefault="007740A1">
            <w:pPr>
              <w:ind w:firstLine="567"/>
              <w:rPr>
                <w:rFonts w:ascii="Arial" w:hAnsi="Arial" w:cs="Arial"/>
              </w:rPr>
            </w:pPr>
          </w:p>
        </w:tc>
      </w:tr>
    </w:tbl>
    <w:p w:rsidR="007740A1" w:rsidRDefault="007740A1" w:rsidP="007740A1">
      <w:pPr>
        <w:pStyle w:val="1"/>
        <w:numPr>
          <w:ilvl w:val="0"/>
          <w:numId w:val="1"/>
        </w:numPr>
        <w:rPr>
          <w:rFonts w:ascii="Arial" w:hAnsi="Arial" w:cs="Arial"/>
          <w:sz w:val="24"/>
          <w:szCs w:val="24"/>
        </w:rPr>
      </w:pPr>
    </w:p>
    <w:p w:rsidR="007740A1" w:rsidRDefault="007740A1" w:rsidP="007740A1">
      <w:pPr>
        <w:jc w:val="both"/>
        <w:rPr>
          <w:rFonts w:ascii="Arial" w:hAnsi="Arial" w:cs="Arial"/>
        </w:rPr>
      </w:pPr>
    </w:p>
    <w:p w:rsidR="007740A1" w:rsidRDefault="007740A1" w:rsidP="007740A1">
      <w:pPr>
        <w:jc w:val="center"/>
        <w:rPr>
          <w:rFonts w:ascii="Arial" w:hAnsi="Arial" w:cs="Arial"/>
          <w:b/>
          <w:bCs/>
        </w:rPr>
      </w:pPr>
      <w:r>
        <w:rPr>
          <w:rFonts w:ascii="Arial" w:hAnsi="Arial" w:cs="Arial"/>
          <w:b/>
          <w:bCs/>
        </w:rPr>
        <w:lastRenderedPageBreak/>
        <w:t>АДМИНИСТРАТИВНЫЙ РЕГЛАМЕНТ</w:t>
      </w:r>
    </w:p>
    <w:p w:rsidR="007740A1" w:rsidRDefault="007740A1" w:rsidP="007740A1">
      <w:pPr>
        <w:jc w:val="center"/>
        <w:rPr>
          <w:rFonts w:ascii="Arial" w:hAnsi="Arial" w:cs="Arial"/>
          <w:b/>
        </w:rPr>
      </w:pPr>
      <w:r>
        <w:rPr>
          <w:rFonts w:ascii="Arial" w:hAnsi="Arial" w:cs="Arial"/>
          <w:b/>
          <w:bCs/>
        </w:rPr>
        <w:t>предоставления муниципальной услуги «У</w:t>
      </w:r>
      <w:r>
        <w:rPr>
          <w:rFonts w:ascii="Arial" w:hAnsi="Arial" w:cs="Arial"/>
          <w:b/>
        </w:rPr>
        <w:t xml:space="preserve">тверждение схем </w:t>
      </w:r>
    </w:p>
    <w:p w:rsidR="007740A1" w:rsidRDefault="007740A1" w:rsidP="007740A1">
      <w:pPr>
        <w:jc w:val="center"/>
        <w:rPr>
          <w:rFonts w:ascii="Arial" w:hAnsi="Arial" w:cs="Arial"/>
          <w:b/>
        </w:rPr>
      </w:pPr>
      <w:r>
        <w:rPr>
          <w:rFonts w:ascii="Arial" w:hAnsi="Arial" w:cs="Arial"/>
          <w:b/>
        </w:rPr>
        <w:t xml:space="preserve">расположения земельных участков на кадастровом плане </w:t>
      </w:r>
    </w:p>
    <w:p w:rsidR="007740A1" w:rsidRDefault="007740A1" w:rsidP="007740A1">
      <w:pPr>
        <w:jc w:val="center"/>
        <w:rPr>
          <w:rFonts w:ascii="Arial" w:hAnsi="Arial" w:cs="Arial"/>
          <w:b/>
        </w:rPr>
      </w:pPr>
      <w:r>
        <w:rPr>
          <w:rFonts w:ascii="Arial" w:hAnsi="Arial" w:cs="Arial"/>
          <w:b/>
        </w:rPr>
        <w:t>или кадастровой карте соответствующей территории»</w:t>
      </w:r>
    </w:p>
    <w:p w:rsidR="007740A1" w:rsidRDefault="007740A1" w:rsidP="007740A1">
      <w:pPr>
        <w:ind w:firstLine="708"/>
        <w:jc w:val="center"/>
        <w:rPr>
          <w:rFonts w:ascii="Arial" w:hAnsi="Arial" w:cs="Arial"/>
        </w:rPr>
      </w:pPr>
    </w:p>
    <w:p w:rsidR="007740A1" w:rsidRDefault="007740A1" w:rsidP="007740A1">
      <w:pPr>
        <w:ind w:firstLine="708"/>
        <w:jc w:val="center"/>
        <w:rPr>
          <w:rFonts w:ascii="Arial" w:hAnsi="Arial" w:cs="Arial"/>
        </w:rPr>
      </w:pPr>
      <w:r>
        <w:rPr>
          <w:rFonts w:ascii="Arial" w:hAnsi="Arial" w:cs="Arial"/>
        </w:rPr>
        <w:t xml:space="preserve">Раздел </w:t>
      </w:r>
      <w:r>
        <w:rPr>
          <w:rFonts w:ascii="Arial" w:hAnsi="Arial" w:cs="Arial"/>
          <w:lang w:val="en-US"/>
        </w:rPr>
        <w:t>I</w:t>
      </w:r>
    </w:p>
    <w:p w:rsidR="007740A1" w:rsidRDefault="007740A1" w:rsidP="007740A1">
      <w:pPr>
        <w:ind w:firstLine="708"/>
        <w:jc w:val="center"/>
        <w:rPr>
          <w:rFonts w:ascii="Arial" w:hAnsi="Arial" w:cs="Arial"/>
        </w:rPr>
      </w:pPr>
      <w:r>
        <w:rPr>
          <w:rFonts w:ascii="Arial" w:hAnsi="Arial" w:cs="Arial"/>
        </w:rPr>
        <w:t>Общие положения</w:t>
      </w:r>
    </w:p>
    <w:p w:rsidR="007740A1" w:rsidRDefault="007740A1" w:rsidP="007740A1">
      <w:pPr>
        <w:spacing w:line="200" w:lineRule="atLeast"/>
        <w:ind w:firstLine="567"/>
        <w:jc w:val="both"/>
        <w:rPr>
          <w:rFonts w:ascii="Arial" w:hAnsi="Arial" w:cs="Arial"/>
        </w:rPr>
      </w:pPr>
      <w:r>
        <w:rPr>
          <w:rFonts w:ascii="Arial" w:hAnsi="Arial" w:cs="Arial"/>
        </w:rPr>
        <w:tab/>
        <w:t xml:space="preserve">1.1. </w:t>
      </w:r>
      <w:proofErr w:type="gramStart"/>
      <w:r>
        <w:rPr>
          <w:rFonts w:ascii="Arial" w:hAnsi="Arial" w:cs="Arial"/>
        </w:rPr>
        <w:t xml:space="preserve">Предметом регулирования настоящего административного регламента предоставления администрацией Маякского сельского поселения Отрадненского района муниципальной услуги </w:t>
      </w:r>
      <w:r>
        <w:rPr>
          <w:rFonts w:ascii="Arial" w:hAnsi="Arial" w:cs="Arial"/>
          <w:bCs/>
        </w:rPr>
        <w:t>«У</w:t>
      </w:r>
      <w:r>
        <w:rPr>
          <w:rFonts w:ascii="Arial" w:hAnsi="Arial" w:cs="Arial"/>
        </w:rPr>
        <w:t>тверждение схем расположения земельных участков на кадастровом плане или кадастровой карте соответствующей территории» является определение стандарта и порядка предоставления муниципальной услуги по утверждению схемы расположения земельных участков на кадастровом плане соответствующей территории Маякского сельского поселения Отрадненского района (далее-муниципальная услуга).</w:t>
      </w:r>
      <w:proofErr w:type="gramEnd"/>
    </w:p>
    <w:p w:rsidR="007740A1" w:rsidRDefault="007740A1" w:rsidP="007740A1">
      <w:pPr>
        <w:spacing w:line="200" w:lineRule="atLeast"/>
        <w:ind w:firstLine="567"/>
        <w:jc w:val="both"/>
        <w:rPr>
          <w:rFonts w:ascii="Arial" w:hAnsi="Arial" w:cs="Arial"/>
        </w:rPr>
      </w:pPr>
      <w:r>
        <w:rPr>
          <w:rFonts w:ascii="Arial" w:hAnsi="Arial" w:cs="Arial"/>
        </w:rPr>
        <w:t xml:space="preserve">1.2. Настоящий административный регламент разработан в целях повышения качества исполнения и доступности результатов предоставления муниципальной услуги администрацией Маякского сельского поселения Отрадненского района,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 </w:t>
      </w:r>
    </w:p>
    <w:p w:rsidR="007740A1" w:rsidRDefault="007740A1" w:rsidP="007740A1">
      <w:pPr>
        <w:spacing w:line="200" w:lineRule="atLeast"/>
        <w:ind w:firstLine="567"/>
        <w:jc w:val="both"/>
        <w:rPr>
          <w:rFonts w:ascii="Arial" w:hAnsi="Arial" w:cs="Arial"/>
        </w:rPr>
      </w:pPr>
      <w:proofErr w:type="gramStart"/>
      <w:r>
        <w:rPr>
          <w:rFonts w:ascii="Arial" w:hAnsi="Arial" w:cs="Arial"/>
        </w:rPr>
        <w:t>Заявителями, имеющими право на получение муниципальной услуги  являются</w:t>
      </w:r>
      <w:proofErr w:type="gramEnd"/>
      <w:r>
        <w:rPr>
          <w:rFonts w:ascii="Arial" w:hAnsi="Arial" w:cs="Arial"/>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7740A1" w:rsidRDefault="007740A1" w:rsidP="007740A1">
      <w:pPr>
        <w:spacing w:line="200" w:lineRule="atLeast"/>
        <w:ind w:firstLine="567"/>
        <w:jc w:val="both"/>
        <w:rPr>
          <w:rFonts w:ascii="Arial" w:hAnsi="Arial" w:cs="Arial"/>
        </w:rPr>
      </w:pPr>
      <w:r>
        <w:rPr>
          <w:rFonts w:ascii="Arial" w:hAnsi="Arial" w:cs="Arial"/>
        </w:rPr>
        <w:t xml:space="preserve">1.3 Информирование о предоставлении муниципальной услуги, в том числе о месте нахождения и графике работы администрации Маякского сельского поселения Отрадненского района, предоставляющей муниципальную услугу осуществляется путем </w:t>
      </w:r>
    </w:p>
    <w:p w:rsidR="007740A1" w:rsidRDefault="007740A1" w:rsidP="007740A1">
      <w:pPr>
        <w:spacing w:line="200" w:lineRule="atLeast"/>
        <w:ind w:firstLine="567"/>
        <w:jc w:val="both"/>
        <w:rPr>
          <w:rFonts w:ascii="Arial" w:hAnsi="Arial" w:cs="Arial"/>
        </w:rPr>
      </w:pPr>
      <w:r>
        <w:rPr>
          <w:rFonts w:ascii="Arial" w:hAnsi="Arial" w:cs="Arial"/>
        </w:rPr>
        <w:t xml:space="preserve">- индивидуального информирования; </w:t>
      </w:r>
    </w:p>
    <w:p w:rsidR="007740A1" w:rsidRDefault="007740A1" w:rsidP="007740A1">
      <w:pPr>
        <w:spacing w:line="200" w:lineRule="atLeast"/>
        <w:ind w:firstLine="567"/>
        <w:jc w:val="both"/>
        <w:rPr>
          <w:rFonts w:ascii="Arial" w:hAnsi="Arial" w:cs="Arial"/>
        </w:rPr>
      </w:pPr>
      <w:r>
        <w:rPr>
          <w:rFonts w:ascii="Arial" w:hAnsi="Arial" w:cs="Arial"/>
        </w:rPr>
        <w:t>- публичного информирования.</w:t>
      </w:r>
    </w:p>
    <w:p w:rsidR="007740A1" w:rsidRDefault="007740A1" w:rsidP="007740A1">
      <w:pPr>
        <w:spacing w:line="200" w:lineRule="atLeast"/>
        <w:ind w:firstLine="567"/>
        <w:jc w:val="both"/>
        <w:rPr>
          <w:rFonts w:ascii="Arial" w:hAnsi="Arial" w:cs="Arial"/>
        </w:rPr>
      </w:pPr>
      <w:r>
        <w:rPr>
          <w:rFonts w:ascii="Arial" w:hAnsi="Arial" w:cs="Arial"/>
        </w:rPr>
        <w:t>- при личном обращении;</w:t>
      </w:r>
    </w:p>
    <w:p w:rsidR="007740A1" w:rsidRDefault="007740A1" w:rsidP="007740A1">
      <w:pPr>
        <w:spacing w:line="200" w:lineRule="atLeast"/>
        <w:ind w:firstLine="567"/>
        <w:jc w:val="both"/>
        <w:rPr>
          <w:rFonts w:ascii="Arial" w:hAnsi="Arial" w:cs="Arial"/>
        </w:rPr>
      </w:pPr>
      <w:r>
        <w:rPr>
          <w:rFonts w:ascii="Arial" w:hAnsi="Arial" w:cs="Arial"/>
        </w:rPr>
        <w:t>- посредством Интернет-сайта.</w:t>
      </w:r>
    </w:p>
    <w:p w:rsidR="007740A1" w:rsidRDefault="007740A1" w:rsidP="007740A1">
      <w:pPr>
        <w:spacing w:line="200" w:lineRule="atLeast"/>
        <w:ind w:firstLine="567"/>
        <w:jc w:val="both"/>
        <w:rPr>
          <w:rFonts w:ascii="Arial" w:hAnsi="Arial" w:cs="Arial"/>
        </w:rPr>
      </w:pPr>
      <w:r>
        <w:rPr>
          <w:rFonts w:ascii="Arial" w:hAnsi="Arial" w:cs="Arial"/>
        </w:rPr>
        <w:t>В администрации Маякского сельского поселения Отрадненского района, предоставляющей муниципальную услугу:</w:t>
      </w:r>
    </w:p>
    <w:p w:rsidR="007740A1" w:rsidRDefault="007740A1" w:rsidP="007740A1">
      <w:pPr>
        <w:spacing w:line="200" w:lineRule="atLeast"/>
        <w:ind w:firstLine="567"/>
        <w:jc w:val="both"/>
        <w:rPr>
          <w:rFonts w:ascii="Arial" w:hAnsi="Arial" w:cs="Arial"/>
        </w:rPr>
      </w:pPr>
      <w:r>
        <w:rPr>
          <w:rFonts w:ascii="Arial" w:hAnsi="Arial" w:cs="Arial"/>
        </w:rPr>
        <w:t>- в устной форме при личном обращении;</w:t>
      </w:r>
    </w:p>
    <w:p w:rsidR="007740A1" w:rsidRDefault="007740A1" w:rsidP="007740A1">
      <w:pPr>
        <w:spacing w:line="200" w:lineRule="atLeast"/>
        <w:ind w:firstLine="567"/>
        <w:jc w:val="both"/>
        <w:rPr>
          <w:rFonts w:ascii="Arial" w:hAnsi="Arial" w:cs="Arial"/>
        </w:rPr>
      </w:pPr>
      <w:r>
        <w:rPr>
          <w:rFonts w:ascii="Arial" w:hAnsi="Arial" w:cs="Arial"/>
        </w:rPr>
        <w:t>- с использованием телефонной связи;</w:t>
      </w:r>
    </w:p>
    <w:p w:rsidR="007740A1" w:rsidRDefault="007740A1" w:rsidP="007740A1">
      <w:pPr>
        <w:spacing w:line="200" w:lineRule="atLeast"/>
        <w:ind w:firstLine="567"/>
        <w:jc w:val="both"/>
        <w:rPr>
          <w:rFonts w:ascii="Arial" w:hAnsi="Arial" w:cs="Arial"/>
        </w:rPr>
      </w:pPr>
      <w:r>
        <w:rPr>
          <w:rFonts w:ascii="Arial" w:hAnsi="Arial" w:cs="Arial"/>
        </w:rPr>
        <w:t>- по письменным обращениям.</w:t>
      </w:r>
    </w:p>
    <w:p w:rsidR="007740A1" w:rsidRDefault="007740A1" w:rsidP="007740A1">
      <w:pPr>
        <w:spacing w:line="200" w:lineRule="atLeast"/>
        <w:ind w:firstLine="567"/>
        <w:jc w:val="both"/>
        <w:rPr>
          <w:rFonts w:ascii="Arial" w:hAnsi="Arial" w:cs="Arial"/>
        </w:rPr>
      </w:pPr>
      <w:r>
        <w:rPr>
          <w:rFonts w:ascii="Arial" w:hAnsi="Arial" w:cs="Arial"/>
        </w:rPr>
        <w:t xml:space="preserve">Посредством размещения информации на официальном Интернет-сайте администрации Маякского сельского поселения Отрадненского района. </w:t>
      </w:r>
    </w:p>
    <w:p w:rsidR="007740A1" w:rsidRDefault="007740A1" w:rsidP="007740A1">
      <w:pPr>
        <w:spacing w:line="200" w:lineRule="atLeast"/>
        <w:ind w:firstLine="567"/>
        <w:jc w:val="both"/>
        <w:rPr>
          <w:rFonts w:ascii="Arial" w:hAnsi="Arial" w:cs="Arial"/>
        </w:rPr>
      </w:pPr>
      <w:r>
        <w:rPr>
          <w:rFonts w:ascii="Arial" w:hAnsi="Arial" w:cs="Arial"/>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7740A1" w:rsidRDefault="007740A1" w:rsidP="007740A1">
      <w:pPr>
        <w:spacing w:line="200" w:lineRule="atLeast"/>
        <w:ind w:firstLine="567"/>
        <w:jc w:val="both"/>
        <w:rPr>
          <w:rFonts w:ascii="Arial" w:hAnsi="Arial" w:cs="Arial"/>
        </w:rPr>
      </w:pPr>
      <w:r>
        <w:rPr>
          <w:rFonts w:ascii="Arial" w:hAnsi="Arial" w:cs="Arial"/>
        </w:rPr>
        <w:t>Посредством размещения информационных стендов в МФЦ и администрации Маякского сельского поселения Отрадненского района, предоставляющих муниципальную услугу.</w:t>
      </w:r>
    </w:p>
    <w:p w:rsidR="007740A1" w:rsidRDefault="007740A1" w:rsidP="007740A1">
      <w:pPr>
        <w:spacing w:line="200" w:lineRule="atLeast"/>
        <w:ind w:firstLine="567"/>
        <w:jc w:val="both"/>
        <w:rPr>
          <w:rFonts w:ascii="Arial" w:hAnsi="Arial" w:cs="Arial"/>
        </w:rPr>
      </w:pPr>
      <w:r>
        <w:rPr>
          <w:rFonts w:ascii="Arial" w:hAnsi="Arial" w:cs="Arial"/>
        </w:rPr>
        <w:t>2. Консультирование по вопросам предоставления муниципальной услуги осуществляется бесплатно.</w:t>
      </w:r>
    </w:p>
    <w:p w:rsidR="007740A1" w:rsidRDefault="007740A1" w:rsidP="007740A1">
      <w:pPr>
        <w:spacing w:line="200" w:lineRule="atLeast"/>
        <w:ind w:firstLine="567"/>
        <w:jc w:val="both"/>
        <w:rPr>
          <w:rFonts w:ascii="Arial" w:hAnsi="Arial" w:cs="Arial"/>
        </w:rPr>
      </w:pPr>
      <w:r>
        <w:rPr>
          <w:rFonts w:ascii="Arial" w:hAnsi="Arial" w:cs="Arial"/>
        </w:rPr>
        <w:lastRenderedPageBreak/>
        <w:t xml:space="preserve">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7740A1" w:rsidRDefault="007740A1" w:rsidP="007740A1">
      <w:pPr>
        <w:spacing w:line="200" w:lineRule="atLeast"/>
        <w:ind w:firstLine="567"/>
        <w:jc w:val="both"/>
        <w:rPr>
          <w:rFonts w:ascii="Arial" w:hAnsi="Arial" w:cs="Arial"/>
        </w:rPr>
      </w:pPr>
      <w:proofErr w:type="gramStart"/>
      <w:r>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7740A1" w:rsidRDefault="007740A1" w:rsidP="007740A1">
      <w:pPr>
        <w:spacing w:line="200" w:lineRule="atLeast"/>
        <w:ind w:firstLine="567"/>
        <w:jc w:val="both"/>
        <w:rPr>
          <w:rFonts w:ascii="Arial" w:hAnsi="Arial" w:cs="Arial"/>
        </w:rPr>
      </w:pPr>
      <w:r>
        <w:rPr>
          <w:rFonts w:ascii="Arial" w:hAnsi="Arial" w:cs="Arial"/>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7740A1" w:rsidRDefault="007740A1" w:rsidP="007740A1">
      <w:pPr>
        <w:spacing w:line="200" w:lineRule="atLeast"/>
        <w:ind w:firstLine="567"/>
        <w:jc w:val="both"/>
        <w:rPr>
          <w:rFonts w:ascii="Arial" w:hAnsi="Arial" w:cs="Arial"/>
        </w:rPr>
      </w:pPr>
      <w:r>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7740A1" w:rsidRDefault="007740A1" w:rsidP="007740A1">
      <w:pPr>
        <w:spacing w:line="200" w:lineRule="atLeast"/>
        <w:ind w:firstLine="567"/>
        <w:jc w:val="both"/>
        <w:rPr>
          <w:rFonts w:ascii="Arial" w:hAnsi="Arial" w:cs="Arial"/>
        </w:rPr>
      </w:pPr>
      <w:r>
        <w:rPr>
          <w:rFonts w:ascii="Arial" w:hAnsi="Arial" w:cs="Arial"/>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7740A1" w:rsidRDefault="007740A1" w:rsidP="007740A1">
      <w:pPr>
        <w:spacing w:line="200" w:lineRule="atLeast"/>
        <w:ind w:firstLine="567"/>
        <w:jc w:val="both"/>
        <w:rPr>
          <w:rFonts w:ascii="Arial" w:hAnsi="Arial" w:cs="Arial"/>
        </w:rPr>
      </w:pPr>
      <w:r>
        <w:rPr>
          <w:rFonts w:ascii="Arial" w:hAnsi="Arial" w:cs="Arial"/>
        </w:rPr>
        <w:t>4. Порядок информирования о муниципальной услуге:</w:t>
      </w:r>
    </w:p>
    <w:p w:rsidR="007740A1" w:rsidRDefault="007740A1" w:rsidP="007740A1">
      <w:pPr>
        <w:spacing w:line="200" w:lineRule="atLeast"/>
        <w:ind w:firstLine="567"/>
        <w:jc w:val="both"/>
        <w:rPr>
          <w:rFonts w:ascii="Arial" w:hAnsi="Arial" w:cs="Arial"/>
        </w:rPr>
      </w:pPr>
      <w:r>
        <w:rPr>
          <w:rFonts w:ascii="Arial" w:hAnsi="Arial" w:cs="Arial"/>
        </w:rPr>
        <w:t>Администрация Маякского сельского поселения Отрадненского района:</w:t>
      </w:r>
    </w:p>
    <w:p w:rsidR="007740A1" w:rsidRDefault="007740A1" w:rsidP="007740A1">
      <w:pPr>
        <w:spacing w:line="200" w:lineRule="atLeast"/>
        <w:ind w:firstLine="567"/>
        <w:jc w:val="both"/>
        <w:rPr>
          <w:rFonts w:ascii="Arial" w:hAnsi="Arial" w:cs="Arial"/>
        </w:rPr>
      </w:pPr>
      <w:r>
        <w:rPr>
          <w:rFonts w:ascii="Arial" w:hAnsi="Arial" w:cs="Arial"/>
        </w:rPr>
        <w:t xml:space="preserve">Сведения о местонахождении (юридический адрес): </w:t>
      </w:r>
    </w:p>
    <w:p w:rsidR="007740A1" w:rsidRDefault="007740A1" w:rsidP="007740A1">
      <w:pPr>
        <w:spacing w:line="200" w:lineRule="atLeast"/>
        <w:ind w:firstLine="567"/>
        <w:jc w:val="both"/>
        <w:rPr>
          <w:rFonts w:ascii="Arial" w:hAnsi="Arial" w:cs="Arial"/>
        </w:rPr>
      </w:pPr>
      <w:r>
        <w:rPr>
          <w:rFonts w:ascii="Arial" w:hAnsi="Arial" w:cs="Arial"/>
        </w:rPr>
        <w:t xml:space="preserve">352286, Краснодарский край, Отрадненский район, пос. Маяк, ул. </w:t>
      </w:r>
      <w:proofErr w:type="gramStart"/>
      <w:r>
        <w:rPr>
          <w:rFonts w:ascii="Arial" w:hAnsi="Arial" w:cs="Arial"/>
        </w:rPr>
        <w:t>Красная</w:t>
      </w:r>
      <w:proofErr w:type="gramEnd"/>
      <w:r>
        <w:rPr>
          <w:rFonts w:ascii="Arial" w:hAnsi="Arial" w:cs="Arial"/>
        </w:rPr>
        <w:t>,14.</w:t>
      </w:r>
    </w:p>
    <w:p w:rsidR="007740A1" w:rsidRDefault="007740A1" w:rsidP="007740A1">
      <w:pPr>
        <w:spacing w:line="200" w:lineRule="atLeast"/>
        <w:ind w:firstLine="567"/>
        <w:jc w:val="both"/>
        <w:rPr>
          <w:rFonts w:ascii="Arial" w:hAnsi="Arial" w:cs="Arial"/>
        </w:rPr>
      </w:pPr>
      <w:r>
        <w:rPr>
          <w:rFonts w:ascii="Arial" w:hAnsi="Arial" w:cs="Arial"/>
        </w:rPr>
        <w:t>График работы: понедельник – пятница, с 8-00 часов до 16-00 часов (обед с 12-00 часов до 14-00 часов). Суббота, воскресенье – выходные дни.</w:t>
      </w:r>
    </w:p>
    <w:p w:rsidR="007740A1" w:rsidRDefault="007740A1" w:rsidP="007740A1">
      <w:pPr>
        <w:spacing w:line="200" w:lineRule="atLeast"/>
        <w:ind w:firstLine="567"/>
        <w:jc w:val="center"/>
        <w:rPr>
          <w:rFonts w:ascii="Arial" w:hAnsi="Arial" w:cs="Arial"/>
        </w:rPr>
      </w:pPr>
    </w:p>
    <w:p w:rsidR="007740A1" w:rsidRDefault="007740A1" w:rsidP="007740A1">
      <w:pPr>
        <w:spacing w:line="200" w:lineRule="atLeast"/>
        <w:ind w:firstLine="567"/>
        <w:jc w:val="center"/>
        <w:rPr>
          <w:rFonts w:ascii="Arial" w:hAnsi="Arial" w:cs="Arial"/>
        </w:rPr>
      </w:pPr>
      <w:r>
        <w:rPr>
          <w:rFonts w:ascii="Arial" w:hAnsi="Arial" w:cs="Arial"/>
        </w:rPr>
        <w:t xml:space="preserve">Раздел </w:t>
      </w:r>
      <w:r>
        <w:rPr>
          <w:rFonts w:ascii="Arial" w:hAnsi="Arial" w:cs="Arial"/>
          <w:lang w:val="en-US"/>
        </w:rPr>
        <w:t>II</w:t>
      </w:r>
    </w:p>
    <w:p w:rsidR="007740A1" w:rsidRDefault="007740A1" w:rsidP="007740A1">
      <w:pPr>
        <w:spacing w:line="200" w:lineRule="atLeast"/>
        <w:ind w:firstLine="567"/>
        <w:jc w:val="center"/>
        <w:rPr>
          <w:rFonts w:ascii="Arial" w:hAnsi="Arial" w:cs="Arial"/>
        </w:rPr>
      </w:pPr>
      <w:r>
        <w:rPr>
          <w:rFonts w:ascii="Arial" w:hAnsi="Arial" w:cs="Arial"/>
        </w:rPr>
        <w:t>Стандарт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2.1 Наименование муниципальной услуги – «</w:t>
      </w:r>
      <w:r>
        <w:rPr>
          <w:rFonts w:ascii="Arial" w:hAnsi="Arial" w:cs="Arial"/>
          <w:bCs/>
        </w:rPr>
        <w:t>У</w:t>
      </w:r>
      <w:r>
        <w:rPr>
          <w:rFonts w:ascii="Arial" w:hAnsi="Arial" w:cs="Arial"/>
        </w:rPr>
        <w:t>тверждение схем расположения земельных участков на кадастровом плане или кадастровой карте соответствующей  территории» (далее – муниципальная услуга).</w:t>
      </w:r>
    </w:p>
    <w:p w:rsidR="007740A1" w:rsidRDefault="007740A1" w:rsidP="007740A1">
      <w:pPr>
        <w:spacing w:line="200" w:lineRule="atLeast"/>
        <w:ind w:firstLine="567"/>
        <w:jc w:val="both"/>
        <w:rPr>
          <w:rFonts w:ascii="Arial" w:hAnsi="Arial" w:cs="Arial"/>
        </w:rPr>
      </w:pPr>
      <w:r>
        <w:rPr>
          <w:rFonts w:ascii="Arial" w:hAnsi="Arial" w:cs="Arial"/>
        </w:rPr>
        <w:t>Муниципальная услуга предоставляется администрацией Маякского сельского поселения Отрадненского района.</w:t>
      </w:r>
    </w:p>
    <w:p w:rsidR="007740A1" w:rsidRDefault="007740A1" w:rsidP="007740A1">
      <w:pPr>
        <w:spacing w:line="200" w:lineRule="atLeast"/>
        <w:ind w:firstLine="567"/>
        <w:jc w:val="both"/>
        <w:rPr>
          <w:rFonts w:ascii="Arial" w:hAnsi="Arial" w:cs="Arial"/>
        </w:rPr>
      </w:pPr>
      <w:r>
        <w:rPr>
          <w:rFonts w:ascii="Arial" w:hAnsi="Arial" w:cs="Arial"/>
        </w:rPr>
        <w:t xml:space="preserve">Результатом предоставления муниципальной услуги является постановление администрации Маякского сельского поселения Отрадненского района об утверждении схем расположения земельных участков на кадастровом плане или кадастровой карте соответствующей территории или отказ в предоставлении муниципальной услуги. </w:t>
      </w:r>
    </w:p>
    <w:p w:rsidR="007740A1" w:rsidRDefault="007740A1" w:rsidP="007740A1">
      <w:pPr>
        <w:spacing w:line="200" w:lineRule="atLeast"/>
        <w:ind w:firstLine="567"/>
        <w:jc w:val="both"/>
        <w:rPr>
          <w:rFonts w:ascii="Arial" w:hAnsi="Arial" w:cs="Arial"/>
        </w:rPr>
      </w:pPr>
      <w:r>
        <w:rPr>
          <w:rFonts w:ascii="Arial" w:hAnsi="Arial" w:cs="Arial"/>
        </w:rPr>
        <w:t>Предоставление муниципальной услуги осуществляется на основании:</w:t>
      </w:r>
    </w:p>
    <w:p w:rsidR="007740A1" w:rsidRDefault="007740A1" w:rsidP="007740A1">
      <w:pPr>
        <w:spacing w:line="200" w:lineRule="atLeast"/>
        <w:ind w:firstLine="567"/>
        <w:jc w:val="both"/>
        <w:rPr>
          <w:rFonts w:ascii="Arial" w:hAnsi="Arial" w:cs="Arial"/>
        </w:rPr>
      </w:pPr>
      <w:r>
        <w:rPr>
          <w:rFonts w:ascii="Arial" w:hAnsi="Arial" w:cs="Arial"/>
        </w:rPr>
        <w:t>Конституции Российской Федерации;</w:t>
      </w:r>
    </w:p>
    <w:p w:rsidR="007740A1" w:rsidRDefault="007740A1" w:rsidP="007740A1">
      <w:pPr>
        <w:spacing w:line="200" w:lineRule="atLeast"/>
        <w:ind w:firstLine="567"/>
        <w:jc w:val="both"/>
        <w:rPr>
          <w:rFonts w:ascii="Arial" w:hAnsi="Arial" w:cs="Arial"/>
        </w:rPr>
      </w:pPr>
      <w:r>
        <w:rPr>
          <w:rFonts w:ascii="Arial" w:hAnsi="Arial" w:cs="Arial"/>
        </w:rPr>
        <w:t>Федерального закона от 6 октября 2003 года № 131-ФЗ «Об общих принципах организации местного самоуправления в Российской Федерации»;</w:t>
      </w:r>
    </w:p>
    <w:p w:rsidR="007740A1" w:rsidRDefault="007740A1" w:rsidP="007740A1">
      <w:pPr>
        <w:spacing w:line="200" w:lineRule="atLeast"/>
        <w:ind w:firstLine="567"/>
        <w:jc w:val="both"/>
        <w:rPr>
          <w:rFonts w:ascii="Arial" w:hAnsi="Arial" w:cs="Arial"/>
        </w:rPr>
      </w:pPr>
      <w:r>
        <w:rPr>
          <w:rFonts w:ascii="Arial" w:hAnsi="Arial" w:cs="Arial"/>
        </w:rPr>
        <w:t>Федерального закона от 25 октября 2001 года  № 136-ФЗ «Земельный кодекс Российской Федерации;</w:t>
      </w:r>
    </w:p>
    <w:p w:rsidR="007740A1" w:rsidRDefault="007740A1" w:rsidP="007740A1">
      <w:pPr>
        <w:spacing w:line="200" w:lineRule="atLeast"/>
        <w:ind w:firstLine="567"/>
        <w:jc w:val="both"/>
        <w:rPr>
          <w:rFonts w:ascii="Arial" w:hAnsi="Arial" w:cs="Arial"/>
        </w:rPr>
      </w:pPr>
      <w:r>
        <w:rPr>
          <w:rFonts w:ascii="Arial" w:hAnsi="Arial" w:cs="Arial"/>
        </w:rPr>
        <w:t>Федерального закона от 25 октября 2001 года № 137-ФЗ «О введении в действие Земельного кодекса Российской Федерации»;</w:t>
      </w:r>
    </w:p>
    <w:p w:rsidR="007740A1" w:rsidRDefault="007740A1" w:rsidP="007740A1">
      <w:pPr>
        <w:spacing w:line="200" w:lineRule="atLeast"/>
        <w:ind w:firstLine="567"/>
        <w:jc w:val="both"/>
        <w:rPr>
          <w:rFonts w:ascii="Arial" w:hAnsi="Arial" w:cs="Arial"/>
        </w:rPr>
      </w:pPr>
      <w:r>
        <w:rPr>
          <w:rFonts w:ascii="Arial" w:hAnsi="Arial" w:cs="Arial"/>
        </w:rPr>
        <w:t>Федерального закона от 24 июля 2002 года № 101-ФЗ «Об обороте земель сельскохозяйственного назначения»;</w:t>
      </w:r>
    </w:p>
    <w:p w:rsidR="007740A1" w:rsidRDefault="007740A1" w:rsidP="007740A1">
      <w:pPr>
        <w:spacing w:line="200" w:lineRule="atLeast"/>
        <w:ind w:firstLine="567"/>
        <w:jc w:val="both"/>
        <w:rPr>
          <w:rFonts w:ascii="Arial" w:hAnsi="Arial" w:cs="Arial"/>
        </w:rPr>
      </w:pPr>
      <w:r>
        <w:rPr>
          <w:rFonts w:ascii="Arial" w:hAnsi="Arial" w:cs="Arial"/>
        </w:rPr>
        <w:t>Федерального закона от 7 июля 2003 года № 112-ФЗ «О личном подсобном хозяйстве»;</w:t>
      </w:r>
    </w:p>
    <w:p w:rsidR="007740A1" w:rsidRDefault="007740A1" w:rsidP="007740A1">
      <w:pPr>
        <w:spacing w:line="200" w:lineRule="atLeast"/>
        <w:ind w:firstLine="567"/>
        <w:jc w:val="both"/>
        <w:rPr>
          <w:rFonts w:ascii="Arial" w:hAnsi="Arial" w:cs="Arial"/>
        </w:rPr>
      </w:pPr>
      <w:r>
        <w:rPr>
          <w:rFonts w:ascii="Arial" w:hAnsi="Arial" w:cs="Arial"/>
        </w:rPr>
        <w:t xml:space="preserve">Федерального закона от 24 июля 2007 года  № 221-ФЗ «О государственном кадастре недвижимости; </w:t>
      </w:r>
    </w:p>
    <w:p w:rsidR="007740A1" w:rsidRDefault="007740A1" w:rsidP="007740A1">
      <w:pPr>
        <w:spacing w:line="200" w:lineRule="atLeast"/>
        <w:ind w:firstLine="567"/>
        <w:jc w:val="both"/>
        <w:rPr>
          <w:rFonts w:ascii="Arial" w:hAnsi="Arial" w:cs="Arial"/>
        </w:rPr>
      </w:pPr>
      <w:r>
        <w:rPr>
          <w:rFonts w:ascii="Arial" w:hAnsi="Arial" w:cs="Arial"/>
        </w:rPr>
        <w:t>Закона Краснодарского края от 5 ноября 2002 года № 532-КЗ «Об основах регулирования земельных отношений в Краснодарском крае»;</w:t>
      </w:r>
    </w:p>
    <w:p w:rsidR="007740A1" w:rsidRDefault="007740A1" w:rsidP="007740A1">
      <w:pPr>
        <w:spacing w:line="200" w:lineRule="atLeast"/>
        <w:ind w:firstLine="567"/>
        <w:jc w:val="both"/>
        <w:rPr>
          <w:rFonts w:ascii="Arial" w:hAnsi="Arial" w:cs="Arial"/>
        </w:rPr>
      </w:pPr>
      <w:r>
        <w:rPr>
          <w:rFonts w:ascii="Arial" w:hAnsi="Arial" w:cs="Arial"/>
        </w:rPr>
        <w:lastRenderedPageBreak/>
        <w:t>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1) заявление об утверждении схемы расположения земельного участка на кадастровом плане соответствующей территории, которое оформляется по форме согласно приложению к настоящему административному регламенту (подлинник один экземпляр, копии два экземпляра);</w:t>
      </w:r>
    </w:p>
    <w:p w:rsidR="007740A1" w:rsidRDefault="007740A1" w:rsidP="007740A1">
      <w:pPr>
        <w:spacing w:line="200" w:lineRule="atLeast"/>
        <w:ind w:firstLine="567"/>
        <w:jc w:val="both"/>
        <w:rPr>
          <w:rFonts w:ascii="Arial" w:hAnsi="Arial" w:cs="Arial"/>
        </w:rPr>
      </w:pPr>
      <w:r>
        <w:rPr>
          <w:rFonts w:ascii="Arial" w:hAnsi="Arial" w:cs="Arial"/>
        </w:rPr>
        <w:t>2) документ, удостоверяющий личность заявителя (заявителей), являющегося физическим лицом, либо личность представителя юридического лица (паспорт, копии страниц 2, 3, 5, подлинник для ознакомления), в случае обращения доверенного лица – доверенность и документ, удостоверяющий его личность (копии 3 экземпляра, подлинники для ознакомления);</w:t>
      </w:r>
    </w:p>
    <w:p w:rsidR="007740A1" w:rsidRDefault="007740A1" w:rsidP="007740A1">
      <w:pPr>
        <w:spacing w:line="200" w:lineRule="atLeast"/>
        <w:ind w:firstLine="567"/>
        <w:jc w:val="both"/>
        <w:rPr>
          <w:rFonts w:ascii="Arial" w:hAnsi="Arial" w:cs="Arial"/>
        </w:rPr>
      </w:pPr>
      <w:r>
        <w:rPr>
          <w:rFonts w:ascii="Arial" w:hAnsi="Arial" w:cs="Arial"/>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(копии 3 экземпляра, подлинники для ознакомления);</w:t>
      </w:r>
    </w:p>
    <w:p w:rsidR="007740A1" w:rsidRDefault="007740A1" w:rsidP="007740A1">
      <w:pPr>
        <w:spacing w:line="200" w:lineRule="atLeast"/>
        <w:ind w:firstLine="567"/>
        <w:jc w:val="both"/>
        <w:rPr>
          <w:rFonts w:ascii="Arial" w:hAnsi="Arial" w:cs="Arial"/>
        </w:rPr>
      </w:pPr>
      <w:r>
        <w:rPr>
          <w:rFonts w:ascii="Arial" w:hAnsi="Arial" w:cs="Arial"/>
        </w:rPr>
        <w:t>4) правоустанавливающие документы на земельный участок (за исключением земельных участков, сформированных на торги или для размещения объектов движимого имущества) (копии 3 экземпляра, подлинник для ознакомления);</w:t>
      </w:r>
    </w:p>
    <w:p w:rsidR="007740A1" w:rsidRDefault="007740A1" w:rsidP="007740A1">
      <w:pPr>
        <w:spacing w:line="200" w:lineRule="atLeast"/>
        <w:ind w:firstLine="567"/>
        <w:jc w:val="both"/>
        <w:rPr>
          <w:rFonts w:ascii="Arial" w:hAnsi="Arial" w:cs="Arial"/>
        </w:rPr>
      </w:pPr>
      <w:r>
        <w:rPr>
          <w:rFonts w:ascii="Arial" w:hAnsi="Arial" w:cs="Arial"/>
        </w:rPr>
        <w:t>5) правоустанавливающие документы на здания, строения, сооружения (при их наличии на земельном участке) (по 3 экземпляра копий, подлинники для ознакомления);</w:t>
      </w:r>
    </w:p>
    <w:p w:rsidR="007740A1" w:rsidRDefault="007740A1" w:rsidP="007740A1">
      <w:pPr>
        <w:spacing w:line="200" w:lineRule="atLeast"/>
        <w:ind w:firstLine="567"/>
        <w:jc w:val="both"/>
        <w:rPr>
          <w:rFonts w:ascii="Arial" w:hAnsi="Arial" w:cs="Arial"/>
        </w:rPr>
      </w:pPr>
      <w:r>
        <w:rPr>
          <w:rFonts w:ascii="Arial" w:hAnsi="Arial" w:cs="Arial"/>
        </w:rPr>
        <w:t>6) справка о присвоении (подтверждении) административного адреса земельного участка или объекта капитального строительства (подлинник один экземпляр, копии два экземпляра);</w:t>
      </w:r>
    </w:p>
    <w:p w:rsidR="007740A1" w:rsidRDefault="007740A1" w:rsidP="007740A1">
      <w:pPr>
        <w:spacing w:line="200" w:lineRule="atLeast"/>
        <w:ind w:firstLine="567"/>
        <w:jc w:val="both"/>
        <w:rPr>
          <w:rFonts w:ascii="Arial" w:hAnsi="Arial" w:cs="Arial"/>
        </w:rPr>
      </w:pPr>
      <w:r>
        <w:rPr>
          <w:rFonts w:ascii="Arial" w:hAnsi="Arial" w:cs="Arial"/>
        </w:rPr>
        <w:t>7) технический или кадастровый паспорт на здания, строения, сооружения (при их наличии на земельном участке) (по три экземпляра копий);</w:t>
      </w:r>
    </w:p>
    <w:p w:rsidR="007740A1" w:rsidRDefault="007740A1" w:rsidP="007740A1">
      <w:pPr>
        <w:spacing w:line="200" w:lineRule="atLeast"/>
        <w:ind w:firstLine="567"/>
        <w:jc w:val="both"/>
        <w:rPr>
          <w:rFonts w:ascii="Arial" w:hAnsi="Arial" w:cs="Arial"/>
        </w:rPr>
      </w:pPr>
      <w:r>
        <w:rPr>
          <w:rFonts w:ascii="Arial" w:hAnsi="Arial" w:cs="Arial"/>
        </w:rPr>
        <w:t>8) материалы аналитических (инструментальных) измерений для вычисления фактической площади земельного участка (в форме отчета) (три экземпляра копии);</w:t>
      </w:r>
    </w:p>
    <w:p w:rsidR="007740A1" w:rsidRDefault="007740A1" w:rsidP="007740A1">
      <w:pPr>
        <w:spacing w:line="200" w:lineRule="atLeast"/>
        <w:ind w:firstLine="567"/>
        <w:jc w:val="both"/>
        <w:rPr>
          <w:rFonts w:ascii="Arial" w:hAnsi="Arial" w:cs="Arial"/>
        </w:rPr>
      </w:pPr>
      <w:r>
        <w:rPr>
          <w:rFonts w:ascii="Arial" w:hAnsi="Arial" w:cs="Arial"/>
        </w:rPr>
        <w:t>9) согласования владельцев инженерных сетей, указанных в штампе градостроительных ограничений (при необходимости) (по три экземпляра копий);</w:t>
      </w:r>
    </w:p>
    <w:p w:rsidR="007740A1" w:rsidRDefault="007740A1" w:rsidP="007740A1">
      <w:pPr>
        <w:spacing w:line="200" w:lineRule="atLeast"/>
        <w:ind w:firstLine="567"/>
        <w:jc w:val="both"/>
        <w:rPr>
          <w:rFonts w:ascii="Arial" w:hAnsi="Arial" w:cs="Arial"/>
        </w:rPr>
      </w:pPr>
      <w:r>
        <w:rPr>
          <w:rFonts w:ascii="Arial" w:hAnsi="Arial" w:cs="Arial"/>
        </w:rPr>
        <w:t>10) письменное уведомление уполномоченного органа о возможности приобретения прав на земельный участок (при формировании земельного участка для индивидуального жилищного строительства льготным категориям граждан, гражданам для ведения личного подсобного хозяйства из земель сельскохозяйственного назначения) (копии три экземпляра).</w:t>
      </w:r>
    </w:p>
    <w:p w:rsidR="007740A1" w:rsidRDefault="007740A1" w:rsidP="007740A1">
      <w:pPr>
        <w:spacing w:line="200" w:lineRule="atLeast"/>
        <w:ind w:firstLine="567"/>
        <w:jc w:val="both"/>
        <w:rPr>
          <w:rFonts w:ascii="Arial" w:hAnsi="Arial" w:cs="Arial"/>
        </w:rPr>
      </w:pPr>
      <w:r>
        <w:rPr>
          <w:rFonts w:ascii="Arial" w:hAnsi="Arial" w:cs="Arial"/>
        </w:rPr>
        <w:t>В случае невозможности предоставления подлинников представляются нотариально заверенные копии.</w:t>
      </w:r>
    </w:p>
    <w:p w:rsidR="007740A1" w:rsidRDefault="007740A1" w:rsidP="007740A1">
      <w:pPr>
        <w:spacing w:line="200" w:lineRule="atLeast"/>
        <w:ind w:firstLine="567"/>
        <w:jc w:val="both"/>
        <w:rPr>
          <w:rFonts w:ascii="Arial" w:hAnsi="Arial" w:cs="Arial"/>
        </w:rPr>
      </w:pPr>
      <w:r>
        <w:rPr>
          <w:rFonts w:ascii="Arial" w:hAnsi="Arial" w:cs="Arial"/>
        </w:rPr>
        <w:t>2.3. От заявителей запрещается требовать:</w:t>
      </w:r>
    </w:p>
    <w:p w:rsidR="007740A1" w:rsidRDefault="007740A1" w:rsidP="007740A1">
      <w:pPr>
        <w:spacing w:line="200" w:lineRule="atLeast"/>
        <w:ind w:firstLine="567"/>
        <w:jc w:val="both"/>
        <w:rPr>
          <w:rFonts w:ascii="Arial" w:hAnsi="Arial" w:cs="Arial"/>
        </w:rPr>
      </w:pPr>
      <w:r>
        <w:rPr>
          <w:rFonts w:ascii="Arial" w:hAnsi="Arial" w:cs="Arial"/>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40A1" w:rsidRDefault="007740A1" w:rsidP="007740A1">
      <w:pPr>
        <w:spacing w:line="200" w:lineRule="atLeast"/>
        <w:ind w:firstLine="567"/>
        <w:jc w:val="both"/>
        <w:rPr>
          <w:rFonts w:ascii="Arial" w:hAnsi="Arial" w:cs="Arial"/>
        </w:rPr>
      </w:pPr>
      <w:proofErr w:type="gramStart"/>
      <w:r>
        <w:rPr>
          <w:rFonts w:ascii="Arial" w:hAnsi="Arial" w:cs="Arial"/>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Маякского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Маякского сельского поселения Отрадненского района и (или) подведомственных государственным органам и органам местного самоуправления Маякского сельского поселения Отрадненского района</w:t>
      </w:r>
      <w:proofErr w:type="gramEnd"/>
      <w:r>
        <w:rPr>
          <w:rFonts w:ascii="Arial" w:hAnsi="Arial" w:cs="Arial"/>
        </w:rPr>
        <w:t xml:space="preserve"> организаций, участвующих в предоставлении </w:t>
      </w:r>
      <w:r>
        <w:rPr>
          <w:rFonts w:ascii="Arial" w:hAnsi="Arial" w:cs="Arial"/>
        </w:rPr>
        <w:lastRenderedPageBreak/>
        <w:t>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740A1" w:rsidRDefault="007740A1" w:rsidP="007740A1">
      <w:pPr>
        <w:spacing w:line="200" w:lineRule="atLeast"/>
        <w:ind w:firstLine="567"/>
        <w:jc w:val="both"/>
        <w:rPr>
          <w:rFonts w:ascii="Arial" w:hAnsi="Arial" w:cs="Arial"/>
        </w:rPr>
      </w:pPr>
      <w:r>
        <w:rPr>
          <w:rFonts w:ascii="Arial" w:hAnsi="Arial" w:cs="Arial"/>
        </w:rPr>
        <w:t>2.4. Исчерпывающий перечень оснований для отказа в приёме документов, необходимых для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7740A1" w:rsidRDefault="007740A1" w:rsidP="007740A1">
      <w:pPr>
        <w:spacing w:line="200" w:lineRule="atLeast"/>
        <w:ind w:firstLine="567"/>
        <w:jc w:val="both"/>
        <w:rPr>
          <w:rFonts w:ascii="Arial" w:hAnsi="Arial" w:cs="Arial"/>
        </w:rPr>
      </w:pPr>
      <w:r>
        <w:rPr>
          <w:rFonts w:ascii="Arial" w:hAnsi="Arial" w:cs="Arial"/>
        </w:rPr>
        <w:t>отсутствие у заявителя соответствующих полномочий на получение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обращение заявителя о предоставлении муниципальной услуги, предоставление которой не осуществляется органами, предоставляющими муниципальную услугу;</w:t>
      </w:r>
    </w:p>
    <w:p w:rsidR="007740A1" w:rsidRDefault="007740A1" w:rsidP="007740A1">
      <w:pPr>
        <w:spacing w:line="200" w:lineRule="atLeast"/>
        <w:ind w:firstLine="567"/>
        <w:jc w:val="both"/>
        <w:rPr>
          <w:rFonts w:ascii="Arial" w:hAnsi="Arial" w:cs="Arial"/>
        </w:rPr>
      </w:pPr>
      <w:r>
        <w:rPr>
          <w:rFonts w:ascii="Arial" w:hAnsi="Arial" w:cs="Arial"/>
        </w:rPr>
        <w:t>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740A1" w:rsidRDefault="007740A1" w:rsidP="007740A1">
      <w:pPr>
        <w:spacing w:line="200" w:lineRule="atLeast"/>
        <w:ind w:firstLine="567"/>
        <w:jc w:val="both"/>
        <w:rPr>
          <w:rFonts w:ascii="Arial" w:hAnsi="Arial" w:cs="Arial"/>
        </w:rPr>
      </w:pPr>
      <w:r>
        <w:rPr>
          <w:rFonts w:ascii="Arial" w:hAnsi="Arial" w:cs="Arial"/>
        </w:rPr>
        <w:t>Не может быть отказано заявителю в приёме дополнительных документов при наличии пожелания их сдачи.</w:t>
      </w:r>
    </w:p>
    <w:p w:rsidR="007740A1" w:rsidRDefault="007740A1" w:rsidP="007740A1">
      <w:pPr>
        <w:spacing w:line="200" w:lineRule="atLeast"/>
        <w:ind w:firstLine="567"/>
        <w:jc w:val="both"/>
        <w:rPr>
          <w:rFonts w:ascii="Arial" w:hAnsi="Arial" w:cs="Arial"/>
        </w:rPr>
      </w:pPr>
      <w:r>
        <w:rPr>
          <w:rFonts w:ascii="Arial" w:hAnsi="Arial" w:cs="Arial"/>
        </w:rPr>
        <w:t>2.5 Основания для приостановления предоставления муниципальной услуги законодательством Российской Федерации не предусмотрены.</w:t>
      </w:r>
    </w:p>
    <w:p w:rsidR="007740A1" w:rsidRDefault="007740A1" w:rsidP="007740A1">
      <w:pPr>
        <w:spacing w:line="200" w:lineRule="atLeast"/>
        <w:ind w:firstLine="567"/>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обращение (в письменном виде) заявителя с просьбой о прекращении подготовки запрашиваемой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отсутствие права у заявителя на получение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предоставление заявителем недостоверной, неполной или неактуальной информации;</w:t>
      </w:r>
    </w:p>
    <w:p w:rsidR="007740A1" w:rsidRDefault="007740A1" w:rsidP="007740A1">
      <w:pPr>
        <w:spacing w:line="200" w:lineRule="atLeast"/>
        <w:ind w:firstLine="567"/>
        <w:jc w:val="both"/>
        <w:rPr>
          <w:rFonts w:ascii="Arial" w:hAnsi="Arial" w:cs="Arial"/>
        </w:rPr>
      </w:pPr>
      <w:r>
        <w:rPr>
          <w:rFonts w:ascii="Arial" w:hAnsi="Arial" w:cs="Arial"/>
        </w:rPr>
        <w:t>представление заявителем подложных документов или сообщение заведомо ложных сведений;</w:t>
      </w:r>
    </w:p>
    <w:p w:rsidR="007740A1" w:rsidRDefault="007740A1" w:rsidP="007740A1">
      <w:pPr>
        <w:spacing w:line="200" w:lineRule="atLeast"/>
        <w:ind w:firstLine="567"/>
        <w:jc w:val="both"/>
        <w:rPr>
          <w:rFonts w:ascii="Arial" w:hAnsi="Arial" w:cs="Arial"/>
        </w:rPr>
      </w:pPr>
      <w:r>
        <w:rPr>
          <w:rFonts w:ascii="Arial" w:hAnsi="Arial" w:cs="Arial"/>
        </w:rPr>
        <w:t>изменение законодательства либо наступление форс-мажорных обстоятельств;</w:t>
      </w:r>
    </w:p>
    <w:p w:rsidR="007740A1" w:rsidRDefault="007740A1" w:rsidP="007740A1">
      <w:pPr>
        <w:spacing w:line="200" w:lineRule="atLeast"/>
        <w:ind w:firstLine="567"/>
        <w:jc w:val="both"/>
        <w:rPr>
          <w:rFonts w:ascii="Arial" w:hAnsi="Arial" w:cs="Arial"/>
        </w:rPr>
      </w:pPr>
      <w:r>
        <w:rPr>
          <w:rFonts w:ascii="Arial" w:hAnsi="Arial" w:cs="Arial"/>
        </w:rPr>
        <w:t>наличие прав третьих лиц на испрашиваемый земельный участок;</w:t>
      </w:r>
    </w:p>
    <w:p w:rsidR="007740A1" w:rsidRDefault="007740A1" w:rsidP="007740A1">
      <w:pPr>
        <w:spacing w:line="200" w:lineRule="atLeast"/>
        <w:ind w:firstLine="567"/>
        <w:jc w:val="both"/>
        <w:rPr>
          <w:rFonts w:ascii="Arial" w:hAnsi="Arial" w:cs="Arial"/>
        </w:rPr>
      </w:pPr>
      <w:r>
        <w:rPr>
          <w:rFonts w:ascii="Arial" w:hAnsi="Arial" w:cs="Arial"/>
        </w:rPr>
        <w:t>несоответствие вновь образуемых земельных участков требованиям гражданского, земельного, градостроительного законодательства и иным установленным в соответствии с законодательством Российской Федерации требованиям к земельным участкам;</w:t>
      </w:r>
    </w:p>
    <w:p w:rsidR="007740A1" w:rsidRDefault="007740A1" w:rsidP="007740A1">
      <w:pPr>
        <w:spacing w:line="200" w:lineRule="atLeast"/>
        <w:ind w:firstLine="567"/>
        <w:jc w:val="both"/>
        <w:rPr>
          <w:rFonts w:ascii="Arial" w:hAnsi="Arial" w:cs="Arial"/>
        </w:rPr>
      </w:pPr>
      <w:r>
        <w:rPr>
          <w:rFonts w:ascii="Arial" w:hAnsi="Arial" w:cs="Arial"/>
        </w:rPr>
        <w:t>отсутствие одного или нескольких документов, необходимых для получения запрашиваемой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Решение об отказе в предоставлении муниципальной услуги принимается руководителем органа с момента выявления обстоятельств, являющихся основанием для отказа.</w:t>
      </w:r>
    </w:p>
    <w:p w:rsidR="007740A1" w:rsidRDefault="007740A1" w:rsidP="007740A1">
      <w:pPr>
        <w:spacing w:line="200" w:lineRule="atLeast"/>
        <w:ind w:firstLine="567"/>
        <w:jc w:val="both"/>
        <w:rPr>
          <w:rFonts w:ascii="Arial" w:hAnsi="Arial" w:cs="Arial"/>
        </w:rPr>
      </w:pPr>
      <w:r>
        <w:rPr>
          <w:rFonts w:ascii="Arial" w:hAnsi="Arial" w:cs="Arial"/>
        </w:rPr>
        <w:t>При принятии такого решения в адрес заявителя готовится соответствующее письмо с указанием причин отказа в предоставлении муниципальной услуги, один экземпляр направляется заявителю, второй – хранится в архиве отдела, предоставляющего муниципальную услугу.</w:t>
      </w:r>
    </w:p>
    <w:p w:rsidR="007740A1" w:rsidRDefault="007740A1" w:rsidP="007740A1">
      <w:pPr>
        <w:spacing w:line="200" w:lineRule="atLeast"/>
        <w:ind w:firstLine="567"/>
        <w:jc w:val="both"/>
        <w:rPr>
          <w:rFonts w:ascii="Arial" w:hAnsi="Arial" w:cs="Arial"/>
        </w:rPr>
      </w:pPr>
      <w:r>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740A1" w:rsidRDefault="007740A1" w:rsidP="007740A1">
      <w:pPr>
        <w:spacing w:line="200" w:lineRule="atLeast"/>
        <w:ind w:firstLine="567"/>
        <w:jc w:val="both"/>
        <w:rPr>
          <w:rFonts w:ascii="Arial" w:hAnsi="Arial" w:cs="Arial"/>
        </w:rPr>
      </w:pPr>
      <w:r>
        <w:rPr>
          <w:rFonts w:ascii="Arial" w:hAnsi="Arial" w:cs="Arial"/>
        </w:rPr>
        <w:t>2.6 Предоставление муниципальной услуги осуществляется бесплатно.</w:t>
      </w:r>
    </w:p>
    <w:p w:rsidR="007740A1" w:rsidRDefault="007740A1" w:rsidP="007740A1">
      <w:pPr>
        <w:spacing w:line="200" w:lineRule="atLeast"/>
        <w:ind w:firstLine="567"/>
        <w:jc w:val="both"/>
        <w:rPr>
          <w:rFonts w:ascii="Arial" w:hAnsi="Arial" w:cs="Arial"/>
        </w:rPr>
      </w:pPr>
      <w:r>
        <w:rPr>
          <w:rFonts w:ascii="Arial" w:hAnsi="Arial" w:cs="Arial"/>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7740A1" w:rsidRDefault="007740A1" w:rsidP="007740A1">
      <w:pPr>
        <w:spacing w:line="200" w:lineRule="atLeast"/>
        <w:ind w:firstLine="567"/>
        <w:jc w:val="both"/>
        <w:rPr>
          <w:rFonts w:ascii="Arial" w:hAnsi="Arial" w:cs="Arial"/>
        </w:rPr>
      </w:pPr>
      <w:r>
        <w:rPr>
          <w:rFonts w:ascii="Arial" w:hAnsi="Arial" w:cs="Arial"/>
        </w:rPr>
        <w:lastRenderedPageBreak/>
        <w:t>Срок регистрации заявления о предоставлении муниципальной услуги не может превышать 20 минут.</w:t>
      </w:r>
    </w:p>
    <w:p w:rsidR="007740A1" w:rsidRDefault="007740A1" w:rsidP="007740A1">
      <w:pPr>
        <w:spacing w:line="200" w:lineRule="atLeast"/>
        <w:ind w:firstLine="567"/>
        <w:jc w:val="both"/>
        <w:rPr>
          <w:rFonts w:ascii="Arial" w:hAnsi="Arial" w:cs="Arial"/>
        </w:rPr>
      </w:pPr>
      <w:r>
        <w:rPr>
          <w:rFonts w:ascii="Arial" w:hAnsi="Arial" w:cs="Arial"/>
        </w:rPr>
        <w:t>2.7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2.7.1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740A1" w:rsidRDefault="007740A1" w:rsidP="007740A1">
      <w:pPr>
        <w:spacing w:line="200" w:lineRule="atLeast"/>
        <w:ind w:firstLine="567"/>
        <w:jc w:val="both"/>
        <w:rPr>
          <w:rFonts w:ascii="Arial" w:hAnsi="Arial" w:cs="Arial"/>
        </w:rPr>
      </w:pPr>
      <w:r>
        <w:rPr>
          <w:rFonts w:ascii="Arial" w:hAnsi="Arial" w:cs="Arial"/>
        </w:rPr>
        <w:t>2.7.2</w:t>
      </w:r>
      <w:proofErr w:type="gramStart"/>
      <w:r>
        <w:rPr>
          <w:rFonts w:ascii="Arial" w:hAnsi="Arial" w:cs="Arial"/>
        </w:rPr>
        <w:t xml:space="preserve"> Д</w:t>
      </w:r>
      <w:proofErr w:type="gramEnd"/>
      <w:r>
        <w:rPr>
          <w:rFonts w:ascii="Arial" w:hAnsi="Arial" w:cs="Arial"/>
        </w:rPr>
        <w:t>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740A1" w:rsidRDefault="007740A1" w:rsidP="007740A1">
      <w:pPr>
        <w:spacing w:line="200" w:lineRule="atLeast"/>
        <w:ind w:firstLine="567"/>
        <w:jc w:val="both"/>
        <w:rPr>
          <w:rFonts w:ascii="Arial" w:hAnsi="Arial" w:cs="Arial"/>
        </w:rPr>
      </w:pPr>
      <w:r>
        <w:rPr>
          <w:rFonts w:ascii="Arial" w:hAnsi="Arial" w:cs="Arial"/>
        </w:rPr>
        <w:t>Информационные стенды размещаются на видном, доступном месте.</w:t>
      </w:r>
    </w:p>
    <w:p w:rsidR="007740A1" w:rsidRDefault="007740A1" w:rsidP="007740A1">
      <w:pPr>
        <w:spacing w:line="200" w:lineRule="atLeast"/>
        <w:ind w:firstLine="567"/>
        <w:jc w:val="both"/>
        <w:rPr>
          <w:rFonts w:ascii="Arial" w:hAnsi="Arial" w:cs="Arial"/>
        </w:rPr>
      </w:pPr>
      <w:r>
        <w:rPr>
          <w:rFonts w:ascii="Arial" w:hAnsi="Arial" w:cs="Arial"/>
        </w:rPr>
        <w:t xml:space="preserve">Оформление информационных листов осуществляется удобным для чтения шрифтом – </w:t>
      </w:r>
      <w:proofErr w:type="spellStart"/>
      <w:r>
        <w:rPr>
          <w:rFonts w:ascii="Arial" w:hAnsi="Arial" w:cs="Arial"/>
        </w:rPr>
        <w:t>Times</w:t>
      </w:r>
      <w:proofErr w:type="spellEnd"/>
      <w:r>
        <w:rPr>
          <w:rFonts w:ascii="Arial" w:hAnsi="Arial" w:cs="Arial"/>
        </w:rPr>
        <w:t xml:space="preserve"> </w:t>
      </w:r>
      <w:proofErr w:type="spellStart"/>
      <w:r>
        <w:rPr>
          <w:rFonts w:ascii="Arial" w:hAnsi="Arial" w:cs="Arial"/>
        </w:rPr>
        <w:t>New</w:t>
      </w:r>
      <w:proofErr w:type="spellEnd"/>
      <w:r>
        <w:rPr>
          <w:rFonts w:ascii="Arial" w:hAnsi="Arial" w:cs="Arial"/>
        </w:rPr>
        <w:t xml:space="preserve"> </w:t>
      </w:r>
      <w:proofErr w:type="spellStart"/>
      <w:r>
        <w:rPr>
          <w:rFonts w:ascii="Arial" w:hAnsi="Arial" w:cs="Arial"/>
        </w:rPr>
        <w:t>Roman</w:t>
      </w:r>
      <w:proofErr w:type="spellEnd"/>
      <w:r>
        <w:rPr>
          <w:rFonts w:ascii="Arial" w:hAnsi="Arial" w:cs="Arial"/>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740A1" w:rsidRDefault="007740A1" w:rsidP="007740A1">
      <w:pPr>
        <w:spacing w:line="200" w:lineRule="atLeast"/>
        <w:ind w:firstLine="567"/>
        <w:jc w:val="both"/>
        <w:rPr>
          <w:rFonts w:ascii="Arial" w:hAnsi="Arial" w:cs="Arial"/>
        </w:rPr>
      </w:pPr>
    </w:p>
    <w:p w:rsidR="007740A1" w:rsidRDefault="007740A1" w:rsidP="007740A1">
      <w:pPr>
        <w:spacing w:line="200" w:lineRule="atLeast"/>
        <w:ind w:firstLine="567"/>
        <w:jc w:val="center"/>
        <w:rPr>
          <w:rFonts w:ascii="Arial" w:hAnsi="Arial" w:cs="Arial"/>
        </w:rPr>
      </w:pPr>
      <w:r>
        <w:rPr>
          <w:rFonts w:ascii="Arial" w:hAnsi="Arial" w:cs="Arial"/>
        </w:rPr>
        <w:t xml:space="preserve">Раздел </w:t>
      </w:r>
      <w:r>
        <w:rPr>
          <w:rFonts w:ascii="Arial" w:hAnsi="Arial" w:cs="Arial"/>
          <w:lang w:val="en-US"/>
        </w:rPr>
        <w:t>III</w:t>
      </w:r>
    </w:p>
    <w:p w:rsidR="007740A1" w:rsidRDefault="007740A1" w:rsidP="007740A1">
      <w:pPr>
        <w:spacing w:line="200" w:lineRule="atLeast"/>
        <w:ind w:firstLine="567"/>
        <w:jc w:val="center"/>
        <w:rPr>
          <w:rFonts w:ascii="Arial" w:hAnsi="Arial" w:cs="Arial"/>
        </w:rPr>
      </w:pPr>
      <w:r>
        <w:rPr>
          <w:rFonts w:ascii="Arial" w:hAnsi="Arial" w:cs="Arial"/>
        </w:rPr>
        <w:t xml:space="preserve">Состав, последовательность и сроки выполнения </w:t>
      </w:r>
      <w:proofErr w:type="gramStart"/>
      <w:r>
        <w:rPr>
          <w:rFonts w:ascii="Arial" w:hAnsi="Arial" w:cs="Arial"/>
        </w:rPr>
        <w:t>административных</w:t>
      </w:r>
      <w:proofErr w:type="gramEnd"/>
      <w:r>
        <w:rPr>
          <w:rFonts w:ascii="Arial" w:hAnsi="Arial" w:cs="Arial"/>
        </w:rPr>
        <w:t xml:space="preserve"> </w:t>
      </w:r>
    </w:p>
    <w:p w:rsidR="007740A1" w:rsidRDefault="007740A1" w:rsidP="007740A1">
      <w:pPr>
        <w:spacing w:line="200" w:lineRule="atLeast"/>
        <w:ind w:firstLine="567"/>
        <w:jc w:val="center"/>
        <w:rPr>
          <w:rFonts w:ascii="Arial" w:hAnsi="Arial" w:cs="Arial"/>
        </w:rPr>
      </w:pPr>
      <w:r>
        <w:rPr>
          <w:rFonts w:ascii="Arial" w:hAnsi="Arial" w:cs="Arial"/>
        </w:rPr>
        <w:t xml:space="preserve">процедур (действий), требования к порядку их выполнения, в том </w:t>
      </w:r>
    </w:p>
    <w:p w:rsidR="007740A1" w:rsidRDefault="007740A1" w:rsidP="007740A1">
      <w:pPr>
        <w:spacing w:line="200" w:lineRule="atLeast"/>
        <w:ind w:firstLine="567"/>
        <w:jc w:val="center"/>
        <w:rPr>
          <w:rFonts w:ascii="Arial" w:hAnsi="Arial" w:cs="Arial"/>
        </w:rPr>
      </w:pPr>
      <w:proofErr w:type="gramStart"/>
      <w:r>
        <w:rPr>
          <w:rFonts w:ascii="Arial" w:hAnsi="Arial" w:cs="Arial"/>
        </w:rPr>
        <w:t>числе</w:t>
      </w:r>
      <w:proofErr w:type="gramEnd"/>
      <w:r>
        <w:rPr>
          <w:rFonts w:ascii="Arial" w:hAnsi="Arial" w:cs="Arial"/>
        </w:rPr>
        <w:t xml:space="preserve"> особенности выполнения административных процедур </w:t>
      </w:r>
    </w:p>
    <w:p w:rsidR="007740A1" w:rsidRDefault="007740A1" w:rsidP="007740A1">
      <w:pPr>
        <w:spacing w:line="200" w:lineRule="atLeast"/>
        <w:ind w:firstLine="567"/>
        <w:jc w:val="center"/>
        <w:rPr>
          <w:rFonts w:ascii="Arial" w:hAnsi="Arial" w:cs="Arial"/>
        </w:rPr>
      </w:pPr>
      <w:r>
        <w:rPr>
          <w:rFonts w:ascii="Arial" w:hAnsi="Arial" w:cs="Arial"/>
        </w:rPr>
        <w:t>(действий) в электронной форме</w:t>
      </w:r>
    </w:p>
    <w:p w:rsidR="007740A1" w:rsidRDefault="007740A1" w:rsidP="007740A1">
      <w:pPr>
        <w:spacing w:line="200" w:lineRule="atLeast"/>
        <w:ind w:firstLine="567"/>
        <w:jc w:val="both"/>
        <w:rPr>
          <w:rFonts w:ascii="Arial" w:hAnsi="Arial" w:cs="Arial"/>
        </w:rPr>
      </w:pPr>
      <w:r>
        <w:rPr>
          <w:rFonts w:ascii="Arial" w:hAnsi="Arial" w:cs="Arial"/>
        </w:rPr>
        <w:t>3.1 Муниципальная услуга предоставляется путём выполнения административных процедур.</w:t>
      </w:r>
    </w:p>
    <w:p w:rsidR="007740A1" w:rsidRDefault="007740A1" w:rsidP="007740A1">
      <w:pPr>
        <w:spacing w:line="200" w:lineRule="atLeast"/>
        <w:ind w:firstLine="567"/>
        <w:jc w:val="both"/>
        <w:rPr>
          <w:rFonts w:ascii="Arial" w:hAnsi="Arial" w:cs="Arial"/>
        </w:rPr>
      </w:pPr>
      <w:r>
        <w:rPr>
          <w:rFonts w:ascii="Arial" w:hAnsi="Arial" w:cs="Arial"/>
        </w:rPr>
        <w:t>В состав административных процедур входят:</w:t>
      </w:r>
    </w:p>
    <w:p w:rsidR="007740A1" w:rsidRDefault="007740A1" w:rsidP="007740A1">
      <w:pPr>
        <w:spacing w:line="200" w:lineRule="atLeast"/>
        <w:ind w:firstLine="567"/>
        <w:jc w:val="both"/>
        <w:rPr>
          <w:rFonts w:ascii="Arial" w:hAnsi="Arial" w:cs="Arial"/>
        </w:rPr>
      </w:pPr>
      <w:r>
        <w:rPr>
          <w:rFonts w:ascii="Arial" w:hAnsi="Arial" w:cs="Arial"/>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7740A1" w:rsidRDefault="007740A1" w:rsidP="007740A1">
      <w:pPr>
        <w:spacing w:line="200" w:lineRule="atLeast"/>
        <w:ind w:firstLine="567"/>
        <w:jc w:val="both"/>
        <w:rPr>
          <w:rFonts w:ascii="Arial" w:hAnsi="Arial" w:cs="Arial"/>
        </w:rPr>
      </w:pPr>
      <w:r>
        <w:rPr>
          <w:rFonts w:ascii="Arial" w:hAnsi="Arial" w:cs="Arial"/>
        </w:rPr>
        <w:t>рассмотрение заявления и прилагаемых к нему документов в органе, предоставляющем муниципальную услугу и принятие решения о предоставлении (отказе в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выдача результата муниципальной услуги заявителю;</w:t>
      </w:r>
    </w:p>
    <w:p w:rsidR="007740A1" w:rsidRDefault="007740A1" w:rsidP="007740A1">
      <w:pPr>
        <w:spacing w:line="200" w:lineRule="atLeast"/>
        <w:ind w:firstLine="567"/>
        <w:jc w:val="both"/>
        <w:rPr>
          <w:rFonts w:ascii="Arial" w:hAnsi="Arial" w:cs="Arial"/>
        </w:rPr>
      </w:pPr>
      <w:r>
        <w:rPr>
          <w:rFonts w:ascii="Arial" w:hAnsi="Arial" w:cs="Arial"/>
        </w:rPr>
        <w:t>3.2 Порядок приёма документов:</w:t>
      </w:r>
    </w:p>
    <w:p w:rsidR="007740A1" w:rsidRDefault="007740A1" w:rsidP="007740A1">
      <w:pPr>
        <w:spacing w:line="200" w:lineRule="atLeast"/>
        <w:ind w:firstLine="567"/>
        <w:jc w:val="both"/>
        <w:rPr>
          <w:rFonts w:ascii="Arial" w:hAnsi="Arial" w:cs="Arial"/>
        </w:rPr>
      </w:pPr>
      <w:r>
        <w:rPr>
          <w:rFonts w:ascii="Arial" w:hAnsi="Arial" w:cs="Arial"/>
        </w:rPr>
        <w:t>При приёме заявления и прилагаемых к нему документов специалист:</w:t>
      </w:r>
    </w:p>
    <w:p w:rsidR="007740A1" w:rsidRDefault="007740A1" w:rsidP="007740A1">
      <w:pPr>
        <w:spacing w:line="200" w:lineRule="atLeast"/>
        <w:ind w:firstLine="567"/>
        <w:jc w:val="both"/>
        <w:rPr>
          <w:rFonts w:ascii="Arial" w:hAnsi="Arial" w:cs="Arial"/>
        </w:rPr>
      </w:pPr>
      <w:r>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740A1" w:rsidRDefault="007740A1" w:rsidP="007740A1">
      <w:pPr>
        <w:spacing w:line="200" w:lineRule="atLeast"/>
        <w:ind w:firstLine="567"/>
        <w:jc w:val="both"/>
        <w:rPr>
          <w:rFonts w:ascii="Arial" w:hAnsi="Arial" w:cs="Arial"/>
        </w:rPr>
      </w:pPr>
      <w:r>
        <w:rPr>
          <w:rFonts w:ascii="Arial" w:hAnsi="Arial" w:cs="Arial"/>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проверяет соответствие представленных документов установленным требованиям, удостоверяясь, что:</w:t>
      </w:r>
    </w:p>
    <w:p w:rsidR="007740A1" w:rsidRDefault="007740A1" w:rsidP="007740A1">
      <w:pPr>
        <w:spacing w:line="200" w:lineRule="atLeast"/>
        <w:ind w:firstLine="567"/>
        <w:jc w:val="both"/>
        <w:rPr>
          <w:rFonts w:ascii="Arial" w:hAnsi="Arial" w:cs="Arial"/>
        </w:rPr>
      </w:pPr>
      <w:r>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740A1" w:rsidRDefault="007740A1" w:rsidP="007740A1">
      <w:pPr>
        <w:spacing w:line="200" w:lineRule="atLeast"/>
        <w:ind w:firstLine="567"/>
        <w:jc w:val="both"/>
        <w:rPr>
          <w:rFonts w:ascii="Arial" w:hAnsi="Arial" w:cs="Arial"/>
        </w:rPr>
      </w:pPr>
      <w:r>
        <w:rPr>
          <w:rFonts w:ascii="Arial" w:hAnsi="Arial" w:cs="Arial"/>
        </w:rPr>
        <w:t>тексты документов написаны разборчиво;</w:t>
      </w:r>
    </w:p>
    <w:p w:rsidR="007740A1" w:rsidRDefault="007740A1" w:rsidP="007740A1">
      <w:pPr>
        <w:spacing w:line="200" w:lineRule="atLeast"/>
        <w:ind w:firstLine="567"/>
        <w:jc w:val="both"/>
        <w:rPr>
          <w:rFonts w:ascii="Arial" w:hAnsi="Arial" w:cs="Arial"/>
        </w:rPr>
      </w:pPr>
      <w:r>
        <w:rPr>
          <w:rFonts w:ascii="Arial" w:hAnsi="Arial" w:cs="Arial"/>
        </w:rPr>
        <w:t>фамилии, имена и отчества физических лиц, адреса их мест жительства написаны полностью;</w:t>
      </w:r>
    </w:p>
    <w:p w:rsidR="007740A1" w:rsidRDefault="007740A1" w:rsidP="007740A1">
      <w:pPr>
        <w:spacing w:line="200" w:lineRule="atLeast"/>
        <w:ind w:firstLine="567"/>
        <w:jc w:val="both"/>
        <w:rPr>
          <w:rFonts w:ascii="Arial" w:hAnsi="Arial" w:cs="Arial"/>
        </w:rPr>
      </w:pPr>
      <w:r>
        <w:rPr>
          <w:rFonts w:ascii="Arial" w:hAnsi="Arial" w:cs="Arial"/>
        </w:rPr>
        <w:t>в документах нет подчисток, приписок, зачёркнутых слов и иных не оговоренных в них исправлений;</w:t>
      </w:r>
    </w:p>
    <w:p w:rsidR="007740A1" w:rsidRDefault="007740A1" w:rsidP="007740A1">
      <w:pPr>
        <w:spacing w:line="200" w:lineRule="atLeast"/>
        <w:ind w:firstLine="567"/>
        <w:jc w:val="both"/>
        <w:rPr>
          <w:rFonts w:ascii="Arial" w:hAnsi="Arial" w:cs="Arial"/>
        </w:rPr>
      </w:pPr>
      <w:r>
        <w:rPr>
          <w:rFonts w:ascii="Arial" w:hAnsi="Arial" w:cs="Arial"/>
        </w:rPr>
        <w:t>документы не исполнены карандашом;</w:t>
      </w:r>
    </w:p>
    <w:p w:rsidR="007740A1" w:rsidRDefault="007740A1" w:rsidP="007740A1">
      <w:pPr>
        <w:spacing w:line="200" w:lineRule="atLeast"/>
        <w:ind w:firstLine="567"/>
        <w:jc w:val="both"/>
        <w:rPr>
          <w:rFonts w:ascii="Arial" w:hAnsi="Arial" w:cs="Arial"/>
        </w:rPr>
      </w:pPr>
      <w:r>
        <w:rPr>
          <w:rFonts w:ascii="Arial" w:hAnsi="Arial" w:cs="Arial"/>
        </w:rPr>
        <w:t>документы не имеют серьёзных повреждений, наличие которых не позволяет однозначно истолковать их содержание;</w:t>
      </w:r>
    </w:p>
    <w:p w:rsidR="007740A1" w:rsidRDefault="007740A1" w:rsidP="007740A1">
      <w:pPr>
        <w:spacing w:line="200" w:lineRule="atLeast"/>
        <w:ind w:firstLine="567"/>
        <w:jc w:val="both"/>
        <w:rPr>
          <w:rFonts w:ascii="Arial" w:hAnsi="Arial" w:cs="Arial"/>
        </w:rPr>
      </w:pPr>
      <w:r>
        <w:rPr>
          <w:rFonts w:ascii="Arial" w:hAnsi="Arial" w:cs="Arial"/>
        </w:rPr>
        <w:t>срок действия документов не истёк;</w:t>
      </w:r>
    </w:p>
    <w:p w:rsidR="007740A1" w:rsidRDefault="007740A1" w:rsidP="007740A1">
      <w:pPr>
        <w:spacing w:line="200" w:lineRule="atLeast"/>
        <w:ind w:firstLine="567"/>
        <w:jc w:val="both"/>
        <w:rPr>
          <w:rFonts w:ascii="Arial" w:hAnsi="Arial" w:cs="Arial"/>
        </w:rPr>
      </w:pPr>
      <w:r>
        <w:rPr>
          <w:rFonts w:ascii="Arial" w:hAnsi="Arial" w:cs="Arial"/>
        </w:rPr>
        <w:t>документы содержат информацию, необходимую для предоставления муниципальной услуги, указанной в заявлении;</w:t>
      </w:r>
    </w:p>
    <w:p w:rsidR="007740A1" w:rsidRDefault="007740A1" w:rsidP="007740A1">
      <w:pPr>
        <w:spacing w:line="200" w:lineRule="atLeast"/>
        <w:ind w:firstLine="567"/>
        <w:jc w:val="both"/>
        <w:rPr>
          <w:rFonts w:ascii="Arial" w:hAnsi="Arial" w:cs="Arial"/>
        </w:rPr>
      </w:pPr>
      <w:r>
        <w:rPr>
          <w:rFonts w:ascii="Arial" w:hAnsi="Arial" w:cs="Arial"/>
        </w:rPr>
        <w:t>документы представлены в полном объёме;</w:t>
      </w:r>
    </w:p>
    <w:p w:rsidR="007740A1" w:rsidRDefault="007740A1" w:rsidP="007740A1">
      <w:pPr>
        <w:spacing w:line="200" w:lineRule="atLeast"/>
        <w:ind w:firstLine="567"/>
        <w:jc w:val="both"/>
        <w:rPr>
          <w:rFonts w:ascii="Arial" w:hAnsi="Arial" w:cs="Arial"/>
        </w:rPr>
      </w:pPr>
      <w:r>
        <w:rPr>
          <w:rFonts w:ascii="Arial" w:hAnsi="Arial" w:cs="Arial"/>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Pr>
          <w:rFonts w:ascii="Arial" w:hAnsi="Arial" w:cs="Arial"/>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7740A1" w:rsidRDefault="007740A1" w:rsidP="007740A1">
      <w:pPr>
        <w:spacing w:line="200" w:lineRule="atLeast"/>
        <w:ind w:firstLine="567"/>
        <w:jc w:val="both"/>
        <w:rPr>
          <w:rFonts w:ascii="Arial" w:hAnsi="Arial" w:cs="Arial"/>
        </w:rPr>
      </w:pPr>
      <w:r>
        <w:rPr>
          <w:rFonts w:ascii="Arial" w:hAnsi="Arial" w:cs="Arial"/>
        </w:rPr>
        <w:t>Заявитель, представивший документы для получения муниципальной услуги, в обязательном порядке информируется специалистом</w:t>
      </w:r>
    </w:p>
    <w:p w:rsidR="007740A1" w:rsidRDefault="007740A1" w:rsidP="007740A1">
      <w:pPr>
        <w:spacing w:line="200" w:lineRule="atLeast"/>
        <w:ind w:firstLine="567"/>
        <w:jc w:val="both"/>
        <w:rPr>
          <w:rFonts w:ascii="Arial" w:hAnsi="Arial" w:cs="Arial"/>
        </w:rPr>
      </w:pPr>
      <w:r>
        <w:rPr>
          <w:rFonts w:ascii="Arial" w:hAnsi="Arial" w:cs="Arial"/>
        </w:rPr>
        <w:t>о сроке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о возможности приостановления и отказа в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3.3</w:t>
      </w:r>
      <w:proofErr w:type="gramStart"/>
      <w:r>
        <w:rPr>
          <w:rFonts w:ascii="Arial" w:hAnsi="Arial" w:cs="Arial"/>
        </w:rPr>
        <w:t xml:space="preserve">  В</w:t>
      </w:r>
      <w:proofErr w:type="gramEnd"/>
      <w:r>
        <w:rPr>
          <w:rFonts w:ascii="Arial" w:hAnsi="Arial" w:cs="Arial"/>
        </w:rPr>
        <w:t xml:space="preserve"> случае не представления заявителем по собственной инициативе документов, указанных в пункте 2.2 настоящего Административного регламента, работником органа, предоставляющего муниципальную услугу, в течение         2-х рабочих дней со дня получения в работу документов подготавливается межведомственный запрос в соответствующий орган (организацию), который подписывается руководителем органа, предоставляющего муниципальную услугу. </w:t>
      </w:r>
    </w:p>
    <w:p w:rsidR="007740A1" w:rsidRDefault="007740A1" w:rsidP="007740A1">
      <w:pPr>
        <w:spacing w:line="200" w:lineRule="atLeast"/>
        <w:ind w:firstLine="567"/>
        <w:jc w:val="both"/>
        <w:rPr>
          <w:rFonts w:ascii="Arial" w:hAnsi="Arial" w:cs="Arial"/>
        </w:rPr>
      </w:pPr>
      <w:r>
        <w:rPr>
          <w:rFonts w:ascii="Arial" w:hAnsi="Arial" w:cs="Arial"/>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740A1" w:rsidRDefault="007740A1" w:rsidP="007740A1">
      <w:pPr>
        <w:spacing w:line="200" w:lineRule="atLeast"/>
        <w:ind w:firstLine="567"/>
        <w:jc w:val="both"/>
        <w:rPr>
          <w:rFonts w:ascii="Arial" w:hAnsi="Arial" w:cs="Arial"/>
        </w:rPr>
      </w:pPr>
      <w:r>
        <w:rPr>
          <w:rFonts w:ascii="Arial" w:hAnsi="Arial" w:cs="Arial"/>
        </w:rPr>
        <w:t>3.4</w:t>
      </w:r>
      <w:proofErr w:type="gramStart"/>
      <w:r>
        <w:rPr>
          <w:rFonts w:ascii="Arial" w:hAnsi="Arial" w:cs="Arial"/>
        </w:rPr>
        <w:t xml:space="preserve">  В</w:t>
      </w:r>
      <w:proofErr w:type="gramEnd"/>
      <w:r>
        <w:rPr>
          <w:rFonts w:ascii="Arial" w:hAnsi="Arial" w:cs="Arial"/>
        </w:rPr>
        <w:t xml:space="preserve"> случае если для выявления оснований для предоставления муниципальной услуги необходимо получение дополнительной информации, специалист отдела, предоставляющего муниципальную услугу, подготавливается запрос в уполномоченный орган, учреждение, организацию, который подписывается руководителем органа, предоставляющего муниципальную услугу.</w:t>
      </w:r>
    </w:p>
    <w:p w:rsidR="007740A1" w:rsidRDefault="007740A1" w:rsidP="007740A1">
      <w:pPr>
        <w:spacing w:line="200" w:lineRule="atLeast"/>
        <w:ind w:firstLine="567"/>
        <w:jc w:val="both"/>
        <w:rPr>
          <w:rFonts w:ascii="Arial" w:hAnsi="Arial" w:cs="Arial"/>
        </w:rPr>
      </w:pPr>
      <w:r>
        <w:rPr>
          <w:rFonts w:ascii="Arial" w:hAnsi="Arial" w:cs="Arial"/>
        </w:rPr>
        <w:t>3.5</w:t>
      </w:r>
      <w:proofErr w:type="gramStart"/>
      <w:r>
        <w:rPr>
          <w:rFonts w:ascii="Arial" w:hAnsi="Arial" w:cs="Arial"/>
        </w:rPr>
        <w:t xml:space="preserve"> П</w:t>
      </w:r>
      <w:proofErr w:type="gramEnd"/>
      <w:r>
        <w:rPr>
          <w:rFonts w:ascii="Arial" w:hAnsi="Arial" w:cs="Arial"/>
        </w:rPr>
        <w:t>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 xml:space="preserve"> 3.6</w:t>
      </w:r>
      <w:proofErr w:type="gramStart"/>
      <w:r>
        <w:rPr>
          <w:rFonts w:ascii="Arial" w:hAnsi="Arial" w:cs="Arial"/>
        </w:rPr>
        <w:t xml:space="preserve">  П</w:t>
      </w:r>
      <w:proofErr w:type="gramEnd"/>
      <w:r>
        <w:rPr>
          <w:rFonts w:ascii="Arial" w:hAnsi="Arial" w:cs="Arial"/>
        </w:rPr>
        <w:t xml:space="preserve">ри наличии оснований для отказа в предоставлении муниципальной услуги решение об отказе в предоставлении муниципальной услуги принимается руководителем органа, предоставляющего муниципальную услугу, не позднее 3-х </w:t>
      </w:r>
      <w:r>
        <w:rPr>
          <w:rFonts w:ascii="Arial" w:hAnsi="Arial" w:cs="Arial"/>
        </w:rPr>
        <w:lastRenderedPageBreak/>
        <w:t>календарных дней с момента выявления обстоятельств, являющихся основанием для отказа.</w:t>
      </w:r>
    </w:p>
    <w:p w:rsidR="007740A1" w:rsidRDefault="007740A1" w:rsidP="007740A1">
      <w:pPr>
        <w:spacing w:line="200" w:lineRule="atLeast"/>
        <w:ind w:firstLine="567"/>
        <w:jc w:val="both"/>
        <w:rPr>
          <w:rFonts w:ascii="Arial" w:hAnsi="Arial" w:cs="Arial"/>
        </w:rPr>
      </w:pPr>
      <w:r>
        <w:rPr>
          <w:rFonts w:ascii="Arial" w:hAnsi="Arial" w:cs="Arial"/>
        </w:rPr>
        <w:t>3.7</w:t>
      </w:r>
      <w:proofErr w:type="gramStart"/>
      <w:r>
        <w:rPr>
          <w:rFonts w:ascii="Arial" w:hAnsi="Arial" w:cs="Arial"/>
        </w:rPr>
        <w:t xml:space="preserve">  П</w:t>
      </w:r>
      <w:proofErr w:type="gramEnd"/>
      <w:r>
        <w:rPr>
          <w:rFonts w:ascii="Arial" w:hAnsi="Arial" w:cs="Arial"/>
        </w:rPr>
        <w:t>ри наличии оснований для предоставления муниципальной услуги специалист администрации, предоставляющей муниципальную услугу, готовит проект постановления администрации Маякского сельского поселения Отрадненского района об утверждении схемы размещения земельного участка на кадастровом плане соответствующей территории (далее – проект постановления).</w:t>
      </w:r>
    </w:p>
    <w:p w:rsidR="007740A1" w:rsidRDefault="007740A1" w:rsidP="007740A1">
      <w:pPr>
        <w:spacing w:line="200" w:lineRule="atLeast"/>
        <w:ind w:firstLine="567"/>
        <w:jc w:val="both"/>
        <w:rPr>
          <w:rFonts w:ascii="Arial" w:hAnsi="Arial" w:cs="Arial"/>
        </w:rPr>
      </w:pPr>
      <w:r>
        <w:rPr>
          <w:rFonts w:ascii="Arial" w:hAnsi="Arial" w:cs="Arial"/>
        </w:rPr>
        <w:t>Подготовленный проект постановления подлежит согласованию в установленном порядке.</w:t>
      </w:r>
    </w:p>
    <w:p w:rsidR="007740A1" w:rsidRDefault="007740A1" w:rsidP="007740A1">
      <w:pPr>
        <w:spacing w:line="200" w:lineRule="atLeast"/>
        <w:jc w:val="center"/>
        <w:rPr>
          <w:rFonts w:ascii="Arial" w:hAnsi="Arial" w:cs="Arial"/>
        </w:rPr>
      </w:pPr>
    </w:p>
    <w:p w:rsidR="007740A1" w:rsidRDefault="007740A1" w:rsidP="007740A1">
      <w:pPr>
        <w:spacing w:line="200" w:lineRule="atLeast"/>
        <w:jc w:val="center"/>
        <w:rPr>
          <w:rFonts w:ascii="Arial" w:hAnsi="Arial" w:cs="Arial"/>
          <w:color w:val="000000"/>
        </w:rPr>
      </w:pPr>
      <w:r>
        <w:rPr>
          <w:rFonts w:ascii="Arial" w:hAnsi="Arial" w:cs="Arial"/>
          <w:color w:val="000000"/>
        </w:rPr>
        <w:t xml:space="preserve">Раздел </w:t>
      </w:r>
      <w:r>
        <w:rPr>
          <w:rFonts w:ascii="Arial" w:hAnsi="Arial" w:cs="Arial"/>
          <w:color w:val="000000"/>
          <w:lang w:val="en-US"/>
        </w:rPr>
        <w:t>IV</w:t>
      </w:r>
    </w:p>
    <w:p w:rsidR="007740A1" w:rsidRDefault="007740A1" w:rsidP="007740A1">
      <w:pPr>
        <w:spacing w:line="200" w:lineRule="atLeast"/>
        <w:jc w:val="center"/>
        <w:rPr>
          <w:rFonts w:ascii="Arial" w:hAnsi="Arial" w:cs="Arial"/>
          <w:color w:val="000000"/>
        </w:rPr>
      </w:pPr>
      <w:r>
        <w:rPr>
          <w:rFonts w:ascii="Arial" w:hAnsi="Arial" w:cs="Arial"/>
          <w:color w:val="000000"/>
        </w:rPr>
        <w:t xml:space="preserve">4.Формы </w:t>
      </w:r>
      <w:proofErr w:type="gramStart"/>
      <w:r>
        <w:rPr>
          <w:rFonts w:ascii="Arial" w:hAnsi="Arial" w:cs="Arial"/>
          <w:color w:val="000000"/>
        </w:rPr>
        <w:t>контроля за</w:t>
      </w:r>
      <w:proofErr w:type="gramEnd"/>
      <w:r>
        <w:rPr>
          <w:rFonts w:ascii="Arial" w:hAnsi="Arial" w:cs="Arial"/>
          <w:color w:val="000000"/>
        </w:rPr>
        <w:t xml:space="preserve"> исполнением административного регламента</w:t>
      </w:r>
    </w:p>
    <w:p w:rsidR="007740A1" w:rsidRDefault="007740A1" w:rsidP="007740A1">
      <w:pPr>
        <w:spacing w:line="200" w:lineRule="atLeast"/>
        <w:ind w:firstLine="567"/>
        <w:jc w:val="both"/>
        <w:rPr>
          <w:rFonts w:ascii="Arial" w:hAnsi="Arial" w:cs="Arial"/>
          <w:color w:val="000000"/>
        </w:rPr>
      </w:pPr>
    </w:p>
    <w:p w:rsidR="007740A1" w:rsidRDefault="007740A1" w:rsidP="007740A1">
      <w:pPr>
        <w:spacing w:line="200" w:lineRule="atLeast"/>
        <w:ind w:firstLine="567"/>
        <w:jc w:val="both"/>
        <w:rPr>
          <w:rFonts w:ascii="Arial" w:hAnsi="Arial" w:cs="Arial"/>
        </w:rPr>
      </w:pPr>
      <w:r>
        <w:rPr>
          <w:rFonts w:ascii="Arial" w:hAnsi="Arial" w:cs="Arial"/>
          <w:color w:val="000000"/>
        </w:rPr>
        <w:t xml:space="preserve">4.1 Текущий </w:t>
      </w:r>
      <w:proofErr w:type="gramStart"/>
      <w:r>
        <w:rPr>
          <w:rFonts w:ascii="Arial" w:hAnsi="Arial" w:cs="Arial"/>
          <w:color w:val="000000"/>
        </w:rPr>
        <w:t>контроль за</w:t>
      </w:r>
      <w:proofErr w:type="gramEnd"/>
      <w:r>
        <w:rPr>
          <w:rFonts w:ascii="Arial" w:hAnsi="Arial" w:cs="Arial"/>
          <w:color w:val="000000"/>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w:t>
      </w:r>
      <w:r>
        <w:rPr>
          <w:rFonts w:ascii="Arial" w:hAnsi="Arial" w:cs="Arial"/>
        </w:rPr>
        <w:t>лномоченными должностными лицами соответствующих органов, участвующих в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 xml:space="preserve">4.2. </w:t>
      </w: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7740A1" w:rsidRDefault="007740A1" w:rsidP="007740A1">
      <w:pPr>
        <w:spacing w:line="200" w:lineRule="atLeast"/>
        <w:ind w:firstLine="567"/>
        <w:jc w:val="both"/>
        <w:rPr>
          <w:rFonts w:ascii="Arial" w:hAnsi="Arial" w:cs="Arial"/>
        </w:rPr>
      </w:pPr>
      <w:r>
        <w:rPr>
          <w:rFonts w:ascii="Arial" w:hAnsi="Arial" w:cs="Arial"/>
        </w:rPr>
        <w:t>4.3. Плановые и внеплановые проверки проводятся руководителями соответствующих органов, участвующих в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740A1" w:rsidRDefault="007740A1" w:rsidP="007740A1">
      <w:pPr>
        <w:spacing w:line="200" w:lineRule="atLeast"/>
        <w:ind w:firstLine="567"/>
        <w:jc w:val="both"/>
        <w:rPr>
          <w:rFonts w:ascii="Arial" w:hAnsi="Arial" w:cs="Arial"/>
        </w:rPr>
      </w:pPr>
      <w:r>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740A1" w:rsidRDefault="007740A1" w:rsidP="007740A1">
      <w:pPr>
        <w:spacing w:line="200" w:lineRule="atLeast"/>
        <w:ind w:firstLine="567"/>
        <w:jc w:val="both"/>
        <w:rPr>
          <w:rFonts w:ascii="Arial" w:hAnsi="Arial" w:cs="Arial"/>
        </w:rPr>
      </w:pPr>
      <w:r>
        <w:rPr>
          <w:rFonts w:ascii="Arial" w:hAnsi="Arial" w:cs="Arial"/>
        </w:rPr>
        <w:t>В ходе плановых и внеплановых проверок:</w:t>
      </w:r>
    </w:p>
    <w:p w:rsidR="007740A1" w:rsidRDefault="007740A1" w:rsidP="007740A1">
      <w:pPr>
        <w:spacing w:line="200" w:lineRule="atLeast"/>
        <w:ind w:firstLine="567"/>
        <w:jc w:val="both"/>
        <w:rPr>
          <w:rFonts w:ascii="Arial" w:hAnsi="Arial" w:cs="Arial"/>
        </w:rPr>
      </w:pPr>
      <w:r>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проверяется соблюдение сроков и последовательности исполнения административных процедур;</w:t>
      </w:r>
    </w:p>
    <w:p w:rsidR="007740A1" w:rsidRDefault="007740A1" w:rsidP="007740A1">
      <w:pPr>
        <w:spacing w:line="200" w:lineRule="atLeast"/>
        <w:ind w:firstLine="567"/>
        <w:jc w:val="both"/>
        <w:rPr>
          <w:rFonts w:ascii="Arial" w:hAnsi="Arial" w:cs="Arial"/>
        </w:rPr>
      </w:pPr>
      <w:r>
        <w:rPr>
          <w:rFonts w:ascii="Arial" w:hAnsi="Arial" w:cs="Arial"/>
        </w:rPr>
        <w:t>выявляются нарушения прав заявителей, недостатки, допущенные в ходе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740A1" w:rsidRDefault="007740A1" w:rsidP="007740A1">
      <w:pPr>
        <w:spacing w:line="200" w:lineRule="atLeast"/>
        <w:ind w:firstLine="567"/>
        <w:jc w:val="both"/>
        <w:rPr>
          <w:rFonts w:ascii="Arial" w:hAnsi="Arial" w:cs="Arial"/>
        </w:rPr>
      </w:pPr>
      <w:r>
        <w:rPr>
          <w:rFonts w:ascii="Arial" w:hAnsi="Arial" w:cs="Arial"/>
        </w:rPr>
        <w:t>4.5.Ответственность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4.7.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740A1" w:rsidRDefault="007740A1" w:rsidP="007740A1">
      <w:pPr>
        <w:spacing w:line="200" w:lineRule="atLeast"/>
        <w:ind w:firstLine="567"/>
        <w:jc w:val="both"/>
        <w:rPr>
          <w:rFonts w:ascii="Arial" w:hAnsi="Arial" w:cs="Arial"/>
        </w:rPr>
      </w:pPr>
      <w:r>
        <w:rPr>
          <w:rFonts w:ascii="Arial" w:hAnsi="Arial" w:cs="Arial"/>
        </w:rPr>
        <w:lastRenderedPageBreak/>
        <w:t xml:space="preserve">4.8. Положения, характеризующие требования к порядку и формам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в том числе со стороны граждан, их объединений и организаций:</w:t>
      </w:r>
    </w:p>
    <w:p w:rsidR="007740A1" w:rsidRDefault="007740A1" w:rsidP="007740A1">
      <w:pPr>
        <w:spacing w:line="200" w:lineRule="atLeast"/>
        <w:ind w:firstLine="567"/>
        <w:jc w:val="both"/>
        <w:rPr>
          <w:rFonts w:ascii="Arial" w:hAnsi="Arial" w:cs="Arial"/>
        </w:rPr>
      </w:pPr>
      <w:r>
        <w:rPr>
          <w:rFonts w:ascii="Arial" w:hAnsi="Arial" w:cs="Arial"/>
        </w:rPr>
        <w:t xml:space="preserve">Порядок и 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7740A1" w:rsidRDefault="007740A1" w:rsidP="007740A1">
      <w:pPr>
        <w:spacing w:line="200" w:lineRule="atLeast"/>
        <w:ind w:firstLine="567"/>
        <w:jc w:val="both"/>
        <w:rPr>
          <w:rFonts w:ascii="Arial" w:hAnsi="Arial" w:cs="Arial"/>
        </w:rPr>
      </w:pPr>
      <w:r>
        <w:rPr>
          <w:rFonts w:ascii="Arial" w:hAnsi="Arial" w:cs="Arial"/>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7740A1" w:rsidRDefault="007740A1" w:rsidP="007740A1">
      <w:pPr>
        <w:spacing w:line="200" w:lineRule="atLeast"/>
        <w:ind w:firstLine="567"/>
        <w:jc w:val="both"/>
        <w:rPr>
          <w:rFonts w:ascii="Arial" w:hAnsi="Arial" w:cs="Arial"/>
        </w:rPr>
      </w:pPr>
    </w:p>
    <w:p w:rsidR="007740A1" w:rsidRDefault="007740A1" w:rsidP="007740A1">
      <w:pPr>
        <w:spacing w:line="200" w:lineRule="atLeast"/>
        <w:ind w:firstLine="567"/>
        <w:jc w:val="center"/>
        <w:rPr>
          <w:rFonts w:ascii="Arial" w:hAnsi="Arial" w:cs="Arial"/>
        </w:rPr>
      </w:pPr>
      <w:r>
        <w:rPr>
          <w:rFonts w:ascii="Arial" w:hAnsi="Arial" w:cs="Arial"/>
        </w:rPr>
        <w:t xml:space="preserve">Раздел </w:t>
      </w:r>
      <w:r>
        <w:rPr>
          <w:rFonts w:ascii="Arial" w:hAnsi="Arial" w:cs="Arial"/>
          <w:lang w:val="en-US"/>
        </w:rPr>
        <w:t>V</w:t>
      </w:r>
    </w:p>
    <w:p w:rsidR="007740A1" w:rsidRDefault="007740A1" w:rsidP="007740A1">
      <w:pPr>
        <w:spacing w:line="200" w:lineRule="atLeast"/>
        <w:ind w:firstLine="567"/>
        <w:jc w:val="center"/>
        <w:rPr>
          <w:rFonts w:ascii="Arial" w:hAnsi="Arial" w:cs="Arial"/>
        </w:rPr>
      </w:pPr>
      <w:r>
        <w:rPr>
          <w:rFonts w:ascii="Arial" w:hAnsi="Arial" w:cs="Arial"/>
        </w:rPr>
        <w:t xml:space="preserve">Досудебный (внесудебный) порядок обжалования решений и действий </w:t>
      </w:r>
    </w:p>
    <w:p w:rsidR="007740A1" w:rsidRDefault="007740A1" w:rsidP="007740A1">
      <w:pPr>
        <w:spacing w:line="200" w:lineRule="atLeast"/>
        <w:ind w:firstLine="567"/>
        <w:jc w:val="center"/>
        <w:rPr>
          <w:rFonts w:ascii="Arial" w:hAnsi="Arial" w:cs="Arial"/>
        </w:rPr>
      </w:pPr>
      <w:r>
        <w:rPr>
          <w:rFonts w:ascii="Arial" w:hAnsi="Arial" w:cs="Arial"/>
        </w:rPr>
        <w:t xml:space="preserve">(бездействия) органов, предоставляющих муниципальную услугу, </w:t>
      </w:r>
    </w:p>
    <w:p w:rsidR="007740A1" w:rsidRDefault="007740A1" w:rsidP="007740A1">
      <w:pPr>
        <w:spacing w:line="200" w:lineRule="atLeast"/>
        <w:ind w:firstLine="567"/>
        <w:jc w:val="center"/>
        <w:rPr>
          <w:rFonts w:ascii="Arial" w:hAnsi="Arial" w:cs="Arial"/>
        </w:rPr>
      </w:pPr>
      <w:r>
        <w:rPr>
          <w:rFonts w:ascii="Arial" w:hAnsi="Arial" w:cs="Arial"/>
        </w:rPr>
        <w:t>а так же должностных лиц и муниципальных служащих</w:t>
      </w:r>
    </w:p>
    <w:p w:rsidR="007740A1" w:rsidRDefault="007740A1" w:rsidP="007740A1">
      <w:pPr>
        <w:spacing w:line="200" w:lineRule="atLeast"/>
        <w:ind w:firstLine="567"/>
        <w:jc w:val="both"/>
        <w:rPr>
          <w:rFonts w:ascii="Arial" w:hAnsi="Arial" w:cs="Arial"/>
        </w:rPr>
      </w:pPr>
      <w:r>
        <w:rPr>
          <w:rFonts w:ascii="Arial" w:hAnsi="Arial" w:cs="Arial"/>
        </w:rPr>
        <w:t xml:space="preserve">5.1. </w:t>
      </w:r>
      <w:proofErr w:type="gramStart"/>
      <w:r>
        <w:rPr>
          <w:rFonts w:ascii="Arial" w:hAnsi="Arial" w:cs="Arial"/>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7740A1" w:rsidRDefault="007740A1" w:rsidP="007740A1">
      <w:pPr>
        <w:spacing w:line="200" w:lineRule="atLeast"/>
        <w:ind w:firstLine="567"/>
        <w:jc w:val="both"/>
        <w:rPr>
          <w:rFonts w:ascii="Arial" w:hAnsi="Arial" w:cs="Arial"/>
        </w:rPr>
      </w:pPr>
      <w:r>
        <w:rPr>
          <w:rFonts w:ascii="Arial" w:hAnsi="Arial" w:cs="Arial"/>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Заявитель может обратиться с жалобой, в том числе в следующих случаях:</w:t>
      </w:r>
    </w:p>
    <w:p w:rsidR="007740A1" w:rsidRDefault="007740A1" w:rsidP="007740A1">
      <w:pPr>
        <w:spacing w:line="200" w:lineRule="atLeast"/>
        <w:ind w:firstLine="567"/>
        <w:jc w:val="both"/>
        <w:rPr>
          <w:rFonts w:ascii="Arial" w:hAnsi="Arial" w:cs="Arial"/>
        </w:rPr>
      </w:pPr>
      <w:r>
        <w:rPr>
          <w:rFonts w:ascii="Arial" w:hAnsi="Arial" w:cs="Arial"/>
        </w:rPr>
        <w:t>1) нарушение срока регистрации заявления заявителя о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2) нарушение срока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Маякского сельского поселения Отрадненского района для предоставления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Маякского сельского поселения Отрадненского района для предоставления муниципальной услуги заявителям;</w:t>
      </w:r>
    </w:p>
    <w:p w:rsidR="007740A1" w:rsidRDefault="007740A1" w:rsidP="007740A1">
      <w:pPr>
        <w:spacing w:line="200" w:lineRule="atLeast"/>
        <w:ind w:firstLine="567"/>
        <w:jc w:val="both"/>
        <w:rPr>
          <w:rFonts w:ascii="Arial" w:hAnsi="Arial" w:cs="Arial"/>
        </w:rPr>
      </w:pPr>
      <w:proofErr w:type="gramStart"/>
      <w:r>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Маякского сельского поселения Отрадненского района;</w:t>
      </w:r>
      <w:proofErr w:type="gramEnd"/>
    </w:p>
    <w:p w:rsidR="007740A1" w:rsidRDefault="007740A1" w:rsidP="007740A1">
      <w:pPr>
        <w:spacing w:line="200" w:lineRule="atLeast"/>
        <w:ind w:firstLine="567"/>
        <w:jc w:val="both"/>
        <w:rPr>
          <w:rFonts w:ascii="Arial" w:hAnsi="Arial" w:cs="Arial"/>
        </w:rPr>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740A1" w:rsidRDefault="007740A1" w:rsidP="007740A1">
      <w:pPr>
        <w:spacing w:line="200" w:lineRule="atLeast"/>
        <w:ind w:firstLine="567"/>
        <w:jc w:val="both"/>
        <w:rPr>
          <w:rFonts w:ascii="Arial" w:hAnsi="Arial" w:cs="Arial"/>
        </w:rPr>
      </w:pPr>
      <w:proofErr w:type="gramStart"/>
      <w:r>
        <w:rPr>
          <w:rFonts w:ascii="Arial" w:hAnsi="Arial" w:cs="Arial"/>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40A1" w:rsidRDefault="007740A1" w:rsidP="007740A1">
      <w:pPr>
        <w:spacing w:line="200" w:lineRule="atLeast"/>
        <w:ind w:firstLine="567"/>
        <w:jc w:val="both"/>
        <w:rPr>
          <w:rFonts w:ascii="Arial" w:hAnsi="Arial" w:cs="Arial"/>
        </w:rPr>
      </w:pPr>
      <w:r>
        <w:rPr>
          <w:rFonts w:ascii="Arial" w:hAnsi="Arial" w:cs="Arial"/>
        </w:rPr>
        <w:t xml:space="preserve">5.3. Ответ на жалобу не даётся в случае: </w:t>
      </w:r>
    </w:p>
    <w:p w:rsidR="007740A1" w:rsidRDefault="007740A1" w:rsidP="007740A1">
      <w:pPr>
        <w:spacing w:line="200" w:lineRule="atLeast"/>
        <w:ind w:firstLine="567"/>
        <w:jc w:val="both"/>
        <w:rPr>
          <w:rFonts w:ascii="Arial" w:hAnsi="Arial" w:cs="Arial"/>
        </w:rPr>
      </w:pPr>
      <w:r>
        <w:rPr>
          <w:rFonts w:ascii="Arial" w:hAnsi="Arial" w:cs="Arial"/>
        </w:rPr>
        <w:lastRenderedPageBreak/>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7740A1" w:rsidRDefault="007740A1" w:rsidP="007740A1">
      <w:pPr>
        <w:spacing w:line="200" w:lineRule="atLeast"/>
        <w:ind w:firstLine="567"/>
        <w:jc w:val="both"/>
        <w:rPr>
          <w:rFonts w:ascii="Arial" w:hAnsi="Arial" w:cs="Arial"/>
        </w:rPr>
      </w:pPr>
      <w:r>
        <w:rPr>
          <w:rFonts w:ascii="Arial" w:hAnsi="Arial" w:cs="Arial"/>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7740A1" w:rsidRDefault="007740A1" w:rsidP="007740A1">
      <w:pPr>
        <w:spacing w:line="200" w:lineRule="atLeast"/>
        <w:ind w:firstLine="567"/>
        <w:jc w:val="both"/>
        <w:rPr>
          <w:rFonts w:ascii="Arial" w:hAnsi="Arial" w:cs="Arial"/>
        </w:rPr>
      </w:pPr>
      <w:r>
        <w:rPr>
          <w:rFonts w:ascii="Arial" w:hAnsi="Arial" w:cs="Arial"/>
        </w:rPr>
        <w:t>поступления от заявителя  обращения о прекращении рассмотрения ранее направленной жалобы;</w:t>
      </w:r>
    </w:p>
    <w:p w:rsidR="007740A1" w:rsidRDefault="007740A1" w:rsidP="007740A1">
      <w:pPr>
        <w:spacing w:line="200" w:lineRule="atLeast"/>
        <w:ind w:firstLine="567"/>
        <w:jc w:val="both"/>
        <w:rPr>
          <w:rFonts w:ascii="Arial" w:hAnsi="Arial" w:cs="Arial"/>
        </w:rPr>
      </w:pPr>
      <w:r>
        <w:rPr>
          <w:rFonts w:ascii="Arial" w:hAnsi="Arial" w:cs="Arial"/>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740A1" w:rsidRDefault="007740A1" w:rsidP="007740A1">
      <w:pPr>
        <w:spacing w:line="200" w:lineRule="atLeast"/>
        <w:ind w:firstLine="567"/>
        <w:jc w:val="both"/>
        <w:rPr>
          <w:rFonts w:ascii="Arial" w:hAnsi="Arial" w:cs="Arial"/>
        </w:rPr>
      </w:pPr>
      <w:r>
        <w:rPr>
          <w:rFonts w:ascii="Arial" w:hAnsi="Arial" w:cs="Arial"/>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740A1" w:rsidRDefault="007740A1" w:rsidP="007740A1">
      <w:pPr>
        <w:spacing w:line="200" w:lineRule="atLeast"/>
        <w:ind w:firstLine="567"/>
        <w:jc w:val="both"/>
        <w:rPr>
          <w:rFonts w:ascii="Arial" w:hAnsi="Arial" w:cs="Arial"/>
        </w:rPr>
      </w:pPr>
      <w:proofErr w:type="gramStart"/>
      <w:r>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Pr>
          <w:rFonts w:ascii="Arial" w:hAnsi="Arial" w:cs="Arial"/>
        </w:rPr>
        <w:t xml:space="preserve"> данному вопросу);</w:t>
      </w:r>
    </w:p>
    <w:p w:rsidR="007740A1" w:rsidRDefault="007740A1" w:rsidP="007740A1">
      <w:pPr>
        <w:spacing w:line="200" w:lineRule="atLeast"/>
        <w:ind w:firstLine="567"/>
        <w:jc w:val="both"/>
        <w:rPr>
          <w:rFonts w:ascii="Arial" w:hAnsi="Arial" w:cs="Arial"/>
        </w:rPr>
      </w:pPr>
      <w:r>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740A1" w:rsidRDefault="007740A1" w:rsidP="007740A1">
      <w:pPr>
        <w:spacing w:line="200" w:lineRule="atLeast"/>
        <w:ind w:firstLine="567"/>
        <w:jc w:val="both"/>
        <w:rPr>
          <w:rFonts w:ascii="Arial" w:hAnsi="Arial" w:cs="Arial"/>
        </w:rPr>
      </w:pPr>
      <w:r>
        <w:rPr>
          <w:rFonts w:ascii="Arial" w:hAnsi="Arial" w:cs="Arial"/>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7740A1" w:rsidRDefault="007740A1" w:rsidP="007740A1">
      <w:pPr>
        <w:spacing w:line="200" w:lineRule="atLeast"/>
        <w:ind w:firstLine="567"/>
        <w:jc w:val="both"/>
        <w:rPr>
          <w:rFonts w:ascii="Arial" w:hAnsi="Arial" w:cs="Arial"/>
        </w:rPr>
      </w:pPr>
      <w:r>
        <w:rPr>
          <w:rFonts w:ascii="Arial" w:hAnsi="Arial" w:cs="Arial"/>
        </w:rPr>
        <w:t>5.4. Основания для приостановления рассмотрения жалобы отсутствуют.</w:t>
      </w:r>
    </w:p>
    <w:p w:rsidR="007740A1" w:rsidRDefault="007740A1" w:rsidP="007740A1">
      <w:pPr>
        <w:spacing w:line="200" w:lineRule="atLeast"/>
        <w:ind w:firstLine="567"/>
        <w:jc w:val="both"/>
        <w:rPr>
          <w:rFonts w:ascii="Arial" w:hAnsi="Arial" w:cs="Arial"/>
        </w:rPr>
      </w:pPr>
      <w:r>
        <w:rPr>
          <w:rFonts w:ascii="Arial" w:hAnsi="Arial" w:cs="Arial"/>
        </w:rPr>
        <w:t>5.5 Основанием для начала процедуры досудебного (внесудебного) обжалования являются направление заявителем жалобы.</w:t>
      </w:r>
    </w:p>
    <w:p w:rsidR="007740A1" w:rsidRDefault="007740A1" w:rsidP="007740A1">
      <w:pPr>
        <w:spacing w:line="200" w:lineRule="atLeast"/>
        <w:ind w:firstLine="567"/>
        <w:jc w:val="both"/>
        <w:rPr>
          <w:rFonts w:ascii="Arial" w:hAnsi="Arial" w:cs="Arial"/>
        </w:rPr>
      </w:pPr>
      <w:r>
        <w:rPr>
          <w:rFonts w:ascii="Arial" w:hAnsi="Arial" w:cs="Arial"/>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Маякского сельского поселения Отрадненского района.</w:t>
      </w:r>
    </w:p>
    <w:p w:rsidR="007740A1" w:rsidRDefault="007740A1" w:rsidP="007740A1">
      <w:pPr>
        <w:spacing w:line="200" w:lineRule="atLeast"/>
        <w:ind w:firstLine="567"/>
        <w:jc w:val="both"/>
        <w:rPr>
          <w:rFonts w:ascii="Arial" w:hAnsi="Arial" w:cs="Arial"/>
        </w:rPr>
      </w:pPr>
      <w:r>
        <w:rPr>
          <w:rFonts w:ascii="Arial" w:hAnsi="Arial" w:cs="Arial"/>
        </w:rPr>
        <w:t>Жалоба должна содержать:</w:t>
      </w:r>
    </w:p>
    <w:p w:rsidR="007740A1" w:rsidRDefault="007740A1" w:rsidP="007740A1">
      <w:pPr>
        <w:spacing w:line="200" w:lineRule="atLeast"/>
        <w:ind w:firstLine="567"/>
        <w:jc w:val="both"/>
        <w:rPr>
          <w:rFonts w:ascii="Arial" w:hAnsi="Arial" w:cs="Arial"/>
        </w:rPr>
      </w:pPr>
      <w:r>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40A1" w:rsidRDefault="007740A1" w:rsidP="007740A1">
      <w:pPr>
        <w:spacing w:line="200" w:lineRule="atLeast"/>
        <w:ind w:firstLine="567"/>
        <w:jc w:val="both"/>
        <w:rPr>
          <w:rFonts w:ascii="Arial" w:hAnsi="Arial" w:cs="Arial"/>
        </w:rPr>
      </w:pPr>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40A1" w:rsidRDefault="007740A1" w:rsidP="007740A1">
      <w:pPr>
        <w:spacing w:line="200" w:lineRule="atLeast"/>
        <w:ind w:firstLine="567"/>
        <w:jc w:val="both"/>
        <w:rPr>
          <w:rFonts w:ascii="Arial" w:hAnsi="Arial" w:cs="Arial"/>
        </w:rPr>
      </w:pPr>
      <w:r>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40A1" w:rsidRDefault="007740A1" w:rsidP="007740A1">
      <w:pPr>
        <w:spacing w:line="200" w:lineRule="atLeast"/>
        <w:ind w:firstLine="567"/>
        <w:jc w:val="both"/>
        <w:rPr>
          <w:rFonts w:ascii="Arial" w:hAnsi="Arial" w:cs="Arial"/>
        </w:rPr>
      </w:pPr>
      <w:r>
        <w:rPr>
          <w:rFonts w:ascii="Arial" w:hAnsi="Arial" w:cs="Arial"/>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40A1" w:rsidRDefault="007740A1" w:rsidP="007740A1">
      <w:pPr>
        <w:spacing w:line="200" w:lineRule="atLeast"/>
        <w:ind w:firstLine="567"/>
        <w:jc w:val="both"/>
        <w:rPr>
          <w:rFonts w:ascii="Arial" w:hAnsi="Arial" w:cs="Arial"/>
        </w:rPr>
      </w:pPr>
      <w:r>
        <w:rPr>
          <w:rFonts w:ascii="Arial" w:hAnsi="Arial" w:cs="Arial"/>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740A1" w:rsidRDefault="007740A1" w:rsidP="007740A1">
      <w:pPr>
        <w:spacing w:line="200" w:lineRule="atLeast"/>
        <w:ind w:firstLine="567"/>
        <w:jc w:val="both"/>
        <w:rPr>
          <w:rFonts w:ascii="Arial" w:hAnsi="Arial" w:cs="Arial"/>
        </w:rPr>
      </w:pPr>
      <w:r>
        <w:rPr>
          <w:rFonts w:ascii="Arial" w:hAnsi="Arial" w:cs="Arial"/>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40A1" w:rsidRDefault="007740A1" w:rsidP="007740A1">
      <w:pPr>
        <w:spacing w:line="200" w:lineRule="atLeast"/>
        <w:ind w:firstLine="567"/>
        <w:jc w:val="both"/>
        <w:rPr>
          <w:rFonts w:ascii="Arial" w:hAnsi="Arial" w:cs="Arial"/>
        </w:rPr>
      </w:pPr>
      <w:r>
        <w:rPr>
          <w:rFonts w:ascii="Arial" w:hAnsi="Arial" w:cs="Arial"/>
        </w:rPr>
        <w:t xml:space="preserve">5.7. </w:t>
      </w:r>
      <w:proofErr w:type="gramStart"/>
      <w:r>
        <w:rPr>
          <w:rFonts w:ascii="Arial" w:hAnsi="Arial" w:cs="Arial"/>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7740A1" w:rsidRDefault="007740A1" w:rsidP="007740A1">
      <w:pPr>
        <w:spacing w:line="200" w:lineRule="atLeast"/>
        <w:ind w:firstLine="567"/>
        <w:jc w:val="both"/>
        <w:rPr>
          <w:rFonts w:ascii="Arial" w:hAnsi="Arial" w:cs="Arial"/>
        </w:rPr>
      </w:pPr>
      <w:r>
        <w:rPr>
          <w:rFonts w:ascii="Arial" w:hAnsi="Arial" w:cs="Arial"/>
        </w:rPr>
        <w:t>5.8. По итогам рассмотрения жалобы принимается решение о признании обращения обоснованным, частично обоснованным или необоснованным.</w:t>
      </w:r>
    </w:p>
    <w:p w:rsidR="007740A1" w:rsidRDefault="007740A1" w:rsidP="007740A1">
      <w:pPr>
        <w:spacing w:line="200" w:lineRule="atLeast"/>
        <w:ind w:firstLine="567"/>
        <w:jc w:val="both"/>
        <w:rPr>
          <w:rFonts w:ascii="Arial" w:hAnsi="Arial" w:cs="Arial"/>
        </w:rPr>
      </w:pPr>
      <w:r>
        <w:rPr>
          <w:rFonts w:ascii="Arial" w:hAnsi="Arial" w:cs="Arial"/>
        </w:rPr>
        <w:t xml:space="preserve">5.9. </w:t>
      </w:r>
      <w:proofErr w:type="gramStart"/>
      <w:r>
        <w:rPr>
          <w:rFonts w:ascii="Arial" w:hAnsi="Arial" w:cs="Arial"/>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7740A1" w:rsidRDefault="007740A1" w:rsidP="007740A1">
      <w:pPr>
        <w:spacing w:line="200" w:lineRule="atLeast"/>
        <w:ind w:firstLine="567"/>
        <w:jc w:val="both"/>
        <w:rPr>
          <w:rFonts w:ascii="Arial" w:hAnsi="Arial" w:cs="Arial"/>
        </w:rPr>
      </w:pPr>
      <w:r>
        <w:rPr>
          <w:rFonts w:ascii="Arial" w:hAnsi="Arial" w:cs="Arial"/>
        </w:rPr>
        <w:t xml:space="preserve">6. </w:t>
      </w:r>
      <w:proofErr w:type="gramStart"/>
      <w:r>
        <w:rPr>
          <w:rFonts w:ascii="Arial" w:hAnsi="Arial" w:cs="Arial"/>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Pr>
          <w:rFonts w:ascii="Arial" w:hAnsi="Arial" w:cs="Arial"/>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7740A1" w:rsidRDefault="007740A1" w:rsidP="007740A1">
      <w:pPr>
        <w:spacing w:line="200" w:lineRule="atLeast"/>
        <w:ind w:firstLine="567"/>
        <w:jc w:val="both"/>
        <w:rPr>
          <w:rFonts w:ascii="Arial" w:hAnsi="Arial" w:cs="Arial"/>
        </w:rPr>
      </w:pPr>
      <w:r>
        <w:rPr>
          <w:rFonts w:ascii="Arial" w:hAnsi="Arial" w:cs="Arial"/>
        </w:rPr>
        <w:t>Одновременно заявитель уведомляется о признании обращения обоснованным (частично обоснованным) и о принятых мерах.</w:t>
      </w:r>
    </w:p>
    <w:p w:rsidR="007740A1" w:rsidRDefault="007740A1" w:rsidP="007740A1">
      <w:pPr>
        <w:spacing w:line="200" w:lineRule="atLeast"/>
        <w:ind w:firstLine="567"/>
        <w:jc w:val="both"/>
        <w:rPr>
          <w:rFonts w:ascii="Arial" w:hAnsi="Arial" w:cs="Arial"/>
        </w:rPr>
      </w:pPr>
    </w:p>
    <w:p w:rsidR="007740A1" w:rsidRDefault="007740A1" w:rsidP="007740A1">
      <w:pPr>
        <w:spacing w:line="200" w:lineRule="atLeast"/>
        <w:ind w:firstLine="567"/>
        <w:jc w:val="both"/>
        <w:rPr>
          <w:rFonts w:ascii="Arial" w:hAnsi="Arial" w:cs="Arial"/>
        </w:rPr>
      </w:pPr>
    </w:p>
    <w:p w:rsidR="007740A1" w:rsidRDefault="007740A1" w:rsidP="007740A1">
      <w:pPr>
        <w:spacing w:line="200" w:lineRule="atLeast"/>
        <w:ind w:firstLine="567"/>
        <w:jc w:val="both"/>
        <w:rPr>
          <w:rFonts w:ascii="Arial" w:hAnsi="Arial" w:cs="Arial"/>
        </w:rPr>
      </w:pPr>
    </w:p>
    <w:p w:rsidR="007740A1" w:rsidRDefault="007740A1" w:rsidP="007740A1">
      <w:pPr>
        <w:ind w:firstLine="567"/>
        <w:rPr>
          <w:rFonts w:ascii="Arial" w:hAnsi="Arial" w:cs="Arial"/>
          <w:color w:val="000000"/>
          <w:lang w:eastAsia="ru-RU"/>
        </w:rPr>
      </w:pPr>
      <w:r>
        <w:rPr>
          <w:rFonts w:ascii="Arial" w:hAnsi="Arial" w:cs="Arial"/>
          <w:color w:val="000000"/>
          <w:lang w:eastAsia="ru-RU"/>
        </w:rPr>
        <w:t xml:space="preserve">Глава </w:t>
      </w:r>
    </w:p>
    <w:p w:rsidR="007740A1" w:rsidRDefault="007740A1" w:rsidP="007740A1">
      <w:pPr>
        <w:ind w:firstLine="567"/>
        <w:rPr>
          <w:rFonts w:ascii="Arial" w:hAnsi="Arial" w:cs="Arial"/>
          <w:color w:val="000000"/>
          <w:lang w:eastAsia="ru-RU"/>
        </w:rPr>
      </w:pPr>
      <w:r>
        <w:rPr>
          <w:rFonts w:ascii="Arial" w:hAnsi="Arial" w:cs="Arial"/>
          <w:color w:val="000000"/>
          <w:lang w:eastAsia="ru-RU"/>
        </w:rPr>
        <w:t>Маякского сельского поселения</w:t>
      </w:r>
    </w:p>
    <w:p w:rsidR="007740A1" w:rsidRDefault="007740A1" w:rsidP="007740A1">
      <w:pPr>
        <w:ind w:firstLine="567"/>
        <w:rPr>
          <w:rFonts w:ascii="Arial" w:hAnsi="Arial" w:cs="Arial"/>
          <w:color w:val="000000"/>
          <w:lang w:eastAsia="ru-RU"/>
        </w:rPr>
      </w:pPr>
      <w:r>
        <w:rPr>
          <w:rFonts w:ascii="Arial" w:hAnsi="Arial" w:cs="Arial"/>
          <w:color w:val="000000"/>
          <w:lang w:eastAsia="ru-RU"/>
        </w:rPr>
        <w:t xml:space="preserve">Отрадненского района                                                               </w:t>
      </w:r>
    </w:p>
    <w:p w:rsidR="007740A1" w:rsidRDefault="007740A1" w:rsidP="007740A1">
      <w:pPr>
        <w:ind w:firstLine="567"/>
        <w:rPr>
          <w:rFonts w:ascii="Arial" w:hAnsi="Arial" w:cs="Arial"/>
          <w:color w:val="000000"/>
          <w:lang w:eastAsia="ru-RU"/>
        </w:rPr>
      </w:pPr>
      <w:r>
        <w:rPr>
          <w:rFonts w:ascii="Arial" w:hAnsi="Arial" w:cs="Arial"/>
          <w:color w:val="000000"/>
          <w:lang w:eastAsia="ru-RU"/>
        </w:rPr>
        <w:t>С.М. Мироненко</w:t>
      </w:r>
    </w:p>
    <w:p w:rsidR="007740A1" w:rsidRDefault="007740A1" w:rsidP="007740A1">
      <w:pPr>
        <w:ind w:firstLine="567"/>
        <w:rPr>
          <w:rFonts w:ascii="Arial" w:hAnsi="Arial" w:cs="Arial"/>
        </w:rPr>
      </w:pPr>
    </w:p>
    <w:p w:rsidR="007740A1" w:rsidRDefault="007740A1" w:rsidP="007740A1">
      <w:pPr>
        <w:ind w:firstLine="567"/>
        <w:rPr>
          <w:rFonts w:ascii="Arial" w:hAnsi="Arial" w:cs="Arial"/>
        </w:rPr>
      </w:pPr>
    </w:p>
    <w:p w:rsidR="007740A1" w:rsidRDefault="007740A1" w:rsidP="007740A1">
      <w:pPr>
        <w:ind w:firstLine="567"/>
        <w:rPr>
          <w:rFonts w:ascii="Arial" w:hAnsi="Arial" w:cs="Arial"/>
        </w:rPr>
      </w:pPr>
    </w:p>
    <w:p w:rsidR="007740A1" w:rsidRDefault="007740A1" w:rsidP="007740A1">
      <w:pPr>
        <w:ind w:firstLine="567"/>
        <w:rPr>
          <w:rFonts w:ascii="Arial" w:hAnsi="Arial" w:cs="Arial"/>
          <w:color w:val="000000"/>
          <w:lang w:eastAsia="ru-RU"/>
        </w:rPr>
      </w:pPr>
      <w:r>
        <w:rPr>
          <w:rFonts w:ascii="Arial" w:hAnsi="Arial" w:cs="Arial"/>
        </w:rPr>
        <w:t xml:space="preserve">ПРИЛОЖЕНИЕ </w:t>
      </w:r>
    </w:p>
    <w:p w:rsidR="007740A1" w:rsidRDefault="007740A1" w:rsidP="007740A1">
      <w:pPr>
        <w:ind w:firstLine="567"/>
        <w:rPr>
          <w:rFonts w:ascii="Arial" w:hAnsi="Arial" w:cs="Arial"/>
          <w:color w:val="000000"/>
          <w:lang w:eastAsia="ru-RU"/>
        </w:rPr>
      </w:pPr>
      <w:r>
        <w:rPr>
          <w:rFonts w:ascii="Arial" w:hAnsi="Arial" w:cs="Arial"/>
        </w:rPr>
        <w:t xml:space="preserve">к регламенту по предоставлению </w:t>
      </w:r>
    </w:p>
    <w:p w:rsidR="007740A1" w:rsidRDefault="007740A1" w:rsidP="007740A1">
      <w:pPr>
        <w:ind w:firstLine="567"/>
        <w:rPr>
          <w:rFonts w:ascii="Arial" w:hAnsi="Arial" w:cs="Arial"/>
          <w:color w:val="000000"/>
          <w:lang w:eastAsia="ru-RU"/>
        </w:rPr>
      </w:pPr>
      <w:r>
        <w:rPr>
          <w:rFonts w:ascii="Arial" w:hAnsi="Arial" w:cs="Arial"/>
        </w:rPr>
        <w:t>муниципальной услуги</w:t>
      </w:r>
    </w:p>
    <w:p w:rsidR="007740A1" w:rsidRDefault="007740A1" w:rsidP="007740A1">
      <w:pPr>
        <w:ind w:firstLine="567"/>
        <w:rPr>
          <w:rFonts w:ascii="Arial" w:hAnsi="Arial" w:cs="Arial"/>
        </w:rPr>
      </w:pPr>
      <w:r>
        <w:rPr>
          <w:rFonts w:ascii="Arial" w:hAnsi="Arial" w:cs="Arial"/>
        </w:rPr>
        <w:t>«Утверждение схем расположения земельных</w:t>
      </w:r>
    </w:p>
    <w:p w:rsidR="007740A1" w:rsidRDefault="007740A1" w:rsidP="007740A1">
      <w:pPr>
        <w:ind w:firstLine="567"/>
        <w:rPr>
          <w:rFonts w:ascii="Arial" w:hAnsi="Arial" w:cs="Arial"/>
        </w:rPr>
      </w:pPr>
      <w:r>
        <w:rPr>
          <w:rFonts w:ascii="Arial" w:hAnsi="Arial" w:cs="Arial"/>
        </w:rPr>
        <w:t xml:space="preserve">участков на кадастровом плане или </w:t>
      </w:r>
      <w:proofErr w:type="gramStart"/>
      <w:r>
        <w:rPr>
          <w:rFonts w:ascii="Arial" w:hAnsi="Arial" w:cs="Arial"/>
        </w:rPr>
        <w:t>кадастровой</w:t>
      </w:r>
      <w:proofErr w:type="gramEnd"/>
      <w:r>
        <w:rPr>
          <w:rFonts w:ascii="Arial" w:hAnsi="Arial" w:cs="Arial"/>
        </w:rPr>
        <w:t xml:space="preserve"> </w:t>
      </w:r>
    </w:p>
    <w:p w:rsidR="007740A1" w:rsidRDefault="007740A1" w:rsidP="007740A1">
      <w:pPr>
        <w:ind w:firstLine="567"/>
        <w:rPr>
          <w:rFonts w:ascii="Arial" w:hAnsi="Arial" w:cs="Arial"/>
          <w:color w:val="000000"/>
          <w:lang w:eastAsia="ru-RU"/>
        </w:rPr>
      </w:pPr>
      <w:r>
        <w:rPr>
          <w:rFonts w:ascii="Arial" w:hAnsi="Arial" w:cs="Arial"/>
        </w:rPr>
        <w:lastRenderedPageBreak/>
        <w:t>карте соответствующей территории»</w:t>
      </w:r>
    </w:p>
    <w:tbl>
      <w:tblPr>
        <w:tblW w:w="0" w:type="auto"/>
        <w:tblLayout w:type="fixed"/>
        <w:tblLook w:val="04A0" w:firstRow="1" w:lastRow="0" w:firstColumn="1" w:lastColumn="0" w:noHBand="0" w:noVBand="1"/>
      </w:tblPr>
      <w:tblGrid>
        <w:gridCol w:w="4068"/>
        <w:gridCol w:w="5760"/>
      </w:tblGrid>
      <w:tr w:rsidR="007740A1" w:rsidTr="007740A1">
        <w:trPr>
          <w:trHeight w:val="353"/>
        </w:trPr>
        <w:tc>
          <w:tcPr>
            <w:tcW w:w="4068" w:type="dxa"/>
          </w:tcPr>
          <w:p w:rsidR="007740A1" w:rsidRDefault="007740A1">
            <w:pPr>
              <w:pStyle w:val="a4"/>
              <w:snapToGrid w:val="0"/>
              <w:rPr>
                <w:rFonts w:ascii="Arial" w:hAnsi="Arial" w:cs="Arial"/>
                <w:sz w:val="24"/>
                <w:szCs w:val="24"/>
              </w:rPr>
            </w:pPr>
          </w:p>
        </w:tc>
        <w:tc>
          <w:tcPr>
            <w:tcW w:w="5760" w:type="dxa"/>
          </w:tcPr>
          <w:p w:rsidR="007740A1" w:rsidRDefault="007740A1">
            <w:pPr>
              <w:tabs>
                <w:tab w:val="left" w:pos="709"/>
              </w:tabs>
              <w:jc w:val="center"/>
              <w:rPr>
                <w:rFonts w:ascii="Arial" w:hAnsi="Arial" w:cs="Arial"/>
              </w:rPr>
            </w:pPr>
          </w:p>
        </w:tc>
      </w:tr>
    </w:tbl>
    <w:p w:rsidR="007740A1" w:rsidRDefault="007740A1" w:rsidP="007740A1">
      <w:pPr>
        <w:ind w:left="4860"/>
        <w:jc w:val="both"/>
        <w:rPr>
          <w:rFonts w:ascii="Arial" w:hAnsi="Arial" w:cs="Arial"/>
        </w:rPr>
      </w:pPr>
    </w:p>
    <w:p w:rsidR="007740A1" w:rsidRDefault="007740A1" w:rsidP="007740A1">
      <w:pPr>
        <w:jc w:val="center"/>
        <w:rPr>
          <w:rFonts w:ascii="Arial" w:hAnsi="Arial" w:cs="Arial"/>
          <w:b/>
        </w:rPr>
      </w:pPr>
      <w:r>
        <w:rPr>
          <w:rFonts w:ascii="Arial" w:hAnsi="Arial" w:cs="Arial"/>
          <w:b/>
        </w:rPr>
        <w:t>БЛОК-СХЕМА</w:t>
      </w:r>
    </w:p>
    <w:p w:rsidR="007740A1" w:rsidRDefault="007740A1" w:rsidP="007740A1">
      <w:pPr>
        <w:jc w:val="center"/>
        <w:rPr>
          <w:rFonts w:ascii="Arial" w:hAnsi="Arial" w:cs="Arial"/>
          <w:b/>
        </w:rPr>
      </w:pPr>
      <w:r>
        <w:rPr>
          <w:rFonts w:ascii="Arial" w:hAnsi="Arial" w:cs="Arial"/>
          <w:b/>
        </w:rPr>
        <w:t xml:space="preserve">последовательности действий при предоставлении </w:t>
      </w:r>
    </w:p>
    <w:p w:rsidR="007740A1" w:rsidRDefault="007740A1" w:rsidP="007740A1">
      <w:pPr>
        <w:jc w:val="center"/>
        <w:rPr>
          <w:rFonts w:ascii="Arial" w:hAnsi="Arial" w:cs="Arial"/>
          <w:b/>
          <w:bCs/>
        </w:rPr>
      </w:pPr>
      <w:r>
        <w:rPr>
          <w:rFonts w:ascii="Arial" w:hAnsi="Arial" w:cs="Arial"/>
          <w:b/>
        </w:rPr>
        <w:t xml:space="preserve">Муниципальной услуги </w:t>
      </w:r>
    </w:p>
    <w:p w:rsidR="007740A1" w:rsidRDefault="007740A1" w:rsidP="007740A1">
      <w:pPr>
        <w:jc w:val="center"/>
        <w:rPr>
          <w:rFonts w:ascii="Arial" w:hAnsi="Arial" w:cs="Arial"/>
          <w:b/>
        </w:rPr>
      </w:pPr>
      <w:r>
        <w:rPr>
          <w:rFonts w:ascii="Arial" w:hAnsi="Arial" w:cs="Arial"/>
          <w:b/>
          <w:bCs/>
        </w:rPr>
        <w:t>«Утверждение схем расположения земельных участков на кадастровом плане или на кадастровой карте соответствующей территории»</w:t>
      </w:r>
    </w:p>
    <w:p w:rsidR="007740A1" w:rsidRDefault="007740A1" w:rsidP="007740A1">
      <w:pPr>
        <w:rPr>
          <w:rFonts w:ascii="Arial" w:hAnsi="Arial" w:cs="Arial"/>
        </w:rPr>
      </w:pP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-175260</wp:posOffset>
                </wp:positionH>
                <wp:positionV relativeFrom="paragraph">
                  <wp:posOffset>124460</wp:posOffset>
                </wp:positionV>
                <wp:extent cx="5810250" cy="457200"/>
                <wp:effectExtent l="5715" t="10160" r="13335" b="889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57200"/>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 w:val="28"/>
                              </w:rPr>
                            </w:pPr>
                            <w:r>
                              <w:rPr>
                                <w:rFonts w:ascii="Arial" w:hAnsi="Arial" w:cs="Arial"/>
                                <w:szCs w:val="22"/>
                              </w:rPr>
                              <w:t xml:space="preserve">Приём  заявления о предоставлении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13.8pt;margin-top:9.8pt;width:457.5pt;height:3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" strokeweight=".5pt">
                <v:textbox inset="7.45pt,3.85pt,7.45pt,3.85pt">
                  <w:txbxContent>
                    <w:p w:rsidR="007740A1" w:rsidRDefault="007740A1" w:rsidP="007740A1">
                      <w:pPr>
                        <w:jc w:val="center"/>
                        <w:rPr>
                          <w:rFonts w:ascii="Arial" w:hAnsi="Arial" w:cs="Arial"/>
                          <w:sz w:val="28"/>
                        </w:rPr>
                      </w:pPr>
                      <w:r>
                        <w:rPr>
                          <w:rFonts w:ascii="Arial" w:hAnsi="Arial" w:cs="Arial"/>
                          <w:szCs w:val="22"/>
                        </w:rPr>
                        <w:t xml:space="preserve">Приём  заявления о предоставлении муниципальной услуги </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2738755</wp:posOffset>
                </wp:positionH>
                <wp:positionV relativeFrom="paragraph">
                  <wp:posOffset>561340</wp:posOffset>
                </wp:positionV>
                <wp:extent cx="2540" cy="182880"/>
                <wp:effectExtent l="52705" t="8890" r="5905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28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15.65pt;margin-top:44.2pt;width:.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-527685</wp:posOffset>
                </wp:positionH>
                <wp:positionV relativeFrom="paragraph">
                  <wp:posOffset>732155</wp:posOffset>
                </wp:positionV>
                <wp:extent cx="6523355" cy="648970"/>
                <wp:effectExtent l="5715" t="8255" r="5080"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648970"/>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 w:val="28"/>
                              </w:rPr>
                            </w:pPr>
                            <w:r>
                              <w:rPr>
                                <w:rFonts w:ascii="Arial" w:hAnsi="Arial" w:cs="Arial"/>
                                <w:szCs w:val="22"/>
                              </w:rPr>
                              <w:t>Рассмотрение заявления органом, предоставляющим муниципальную услугу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margin-left:-41.55pt;margin-top:57.65pt;width:513.65pt;height:51.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" strokeweight=".5pt">
                <v:textbox inset="7.45pt,3.85pt,7.45pt,3.85pt">
                  <w:txbxContent>
                    <w:p w:rsidR="007740A1" w:rsidRDefault="007740A1" w:rsidP="007740A1">
                      <w:pPr>
                        <w:jc w:val="center"/>
                        <w:rPr>
                          <w:rFonts w:ascii="Arial" w:hAnsi="Arial" w:cs="Arial"/>
                          <w:sz w:val="28"/>
                        </w:rPr>
                      </w:pPr>
                      <w:r>
                        <w:rPr>
                          <w:rFonts w:ascii="Arial" w:hAnsi="Arial" w:cs="Arial"/>
                          <w:szCs w:val="22"/>
                        </w:rPr>
                        <w:t>Рассмотрение заявления органом, предоставляющим муниципальную услугу</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1376680</wp:posOffset>
                </wp:positionV>
                <wp:extent cx="1544955" cy="325755"/>
                <wp:effectExtent l="24765" t="5080" r="11430" b="5969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4955"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95pt;margin-top:108.4pt;width:121.65pt;height:25.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3882390</wp:posOffset>
                </wp:positionH>
                <wp:positionV relativeFrom="paragraph">
                  <wp:posOffset>1376680</wp:posOffset>
                </wp:positionV>
                <wp:extent cx="1335405" cy="325755"/>
                <wp:effectExtent l="5715" t="5080" r="30480" b="596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05.7pt;margin-top:108.4pt;width:105.1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2739390</wp:posOffset>
                </wp:positionH>
                <wp:positionV relativeFrom="paragraph">
                  <wp:posOffset>1376680</wp:posOffset>
                </wp:positionV>
                <wp:extent cx="2540" cy="325755"/>
                <wp:effectExtent l="53340" t="5080" r="58420" b="215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15.7pt;margin-top:108.4pt;width:.2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-476885</wp:posOffset>
                </wp:positionH>
                <wp:positionV relativeFrom="paragraph">
                  <wp:posOffset>1645920</wp:posOffset>
                </wp:positionV>
                <wp:extent cx="1852930" cy="2094230"/>
                <wp:effectExtent l="8890" t="7620" r="508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094230"/>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 w:val="28"/>
                              </w:rPr>
                            </w:pPr>
                            <w:r>
                              <w:rPr>
                                <w:rFonts w:ascii="Arial" w:hAnsi="Arial" w:cs="Arial"/>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margin-left:-37.55pt;margin-top:129.6pt;width:145.9pt;height:164.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" strokeweight=".5pt">
                <v:textbox inset="7.45pt,3.85pt,7.45pt,3.85pt">
                  <w:txbxContent>
                    <w:p w:rsidR="007740A1" w:rsidRDefault="007740A1" w:rsidP="007740A1">
                      <w:pPr>
                        <w:jc w:val="center"/>
                        <w:rPr>
                          <w:rFonts w:ascii="Arial" w:hAnsi="Arial" w:cs="Arial"/>
                          <w:sz w:val="28"/>
                        </w:rPr>
                      </w:pPr>
                      <w:r>
                        <w:rPr>
                          <w:rFonts w:ascii="Arial" w:hAnsi="Arial" w:cs="Arial"/>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1609090</wp:posOffset>
                </wp:positionH>
                <wp:positionV relativeFrom="paragraph">
                  <wp:posOffset>1683385</wp:posOffset>
                </wp:positionV>
                <wp:extent cx="2430145" cy="2448560"/>
                <wp:effectExtent l="8890" t="6985" r="8890"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2448560"/>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Cs w:val="22"/>
                              </w:rPr>
                            </w:pPr>
                            <w:r>
                              <w:rPr>
                                <w:rFonts w:ascii="Arial" w:hAnsi="Arial" w:cs="Arial"/>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7740A1" w:rsidRDefault="007740A1" w:rsidP="007740A1">
                            <w:pPr>
                              <w:jc w:val="center"/>
                              <w:rPr>
                                <w:rFonts w:ascii="Arial" w:hAnsi="Arial" w:cs="Arial"/>
                                <w:sz w:val="28"/>
                              </w:rPr>
                            </w:pPr>
                            <w:r>
                              <w:rPr>
                                <w:rFonts w:ascii="Arial" w:hAnsi="Arial" w:cs="Arial"/>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margin-left:126.7pt;margin-top:132.55pt;width:191.35pt;height:192.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" strokeweight=".5pt">
                <v:textbox inset="7.45pt,3.85pt,7.45pt,3.85pt">
                  <w:txbxContent>
                    <w:p w:rsidR="007740A1" w:rsidRDefault="007740A1" w:rsidP="007740A1">
                      <w:pPr>
                        <w:jc w:val="center"/>
                        <w:rPr>
                          <w:rFonts w:ascii="Arial" w:hAnsi="Arial" w:cs="Arial"/>
                          <w:szCs w:val="22"/>
                        </w:rPr>
                      </w:pPr>
                      <w:r>
                        <w:rPr>
                          <w:rFonts w:ascii="Arial" w:hAnsi="Arial" w:cs="Arial"/>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7740A1" w:rsidRDefault="007740A1" w:rsidP="007740A1">
                      <w:pPr>
                        <w:jc w:val="center"/>
                        <w:rPr>
                          <w:rFonts w:ascii="Arial" w:hAnsi="Arial" w:cs="Arial"/>
                          <w:sz w:val="28"/>
                        </w:rPr>
                      </w:pPr>
                      <w:r>
                        <w:rPr>
                          <w:rFonts w:ascii="Arial" w:hAnsi="Arial" w:cs="Arial"/>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v:textbox>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4337050</wp:posOffset>
                </wp:positionH>
                <wp:positionV relativeFrom="paragraph">
                  <wp:posOffset>1620520</wp:posOffset>
                </wp:positionV>
                <wp:extent cx="1658620" cy="2035175"/>
                <wp:effectExtent l="12700" t="10795" r="5080" b="114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035175"/>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 w:val="28"/>
                              </w:rPr>
                            </w:pPr>
                            <w:proofErr w:type="gramStart"/>
                            <w:r>
                              <w:rPr>
                                <w:rFonts w:ascii="Arial" w:hAnsi="Arial" w:cs="Arial"/>
                                <w:szCs w:val="22"/>
                              </w:rPr>
                              <w:t>При наличии в соответствии с  законодательством основания для отказа в предоставления</w:t>
                            </w:r>
                            <w:proofErr w:type="gramEnd"/>
                            <w:r>
                              <w:rPr>
                                <w:rFonts w:ascii="Arial" w:hAnsi="Arial" w:cs="Arial"/>
                                <w:szCs w:val="22"/>
                              </w:rPr>
                              <w:t xml:space="preserve"> муниципальной услуги – подготовка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margin-left:341.5pt;margin-top:127.6pt;width:130.6pt;height:160.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" strokeweight=".5pt">
                <v:textbox inset="7.45pt,3.85pt,7.45pt,3.85pt">
                  <w:txbxContent>
                    <w:p w:rsidR="007740A1" w:rsidRDefault="007740A1" w:rsidP="007740A1">
                      <w:pPr>
                        <w:jc w:val="center"/>
                        <w:rPr>
                          <w:rFonts w:ascii="Arial" w:hAnsi="Arial" w:cs="Arial"/>
                          <w:sz w:val="28"/>
                        </w:rPr>
                      </w:pPr>
                      <w:proofErr w:type="gramStart"/>
                      <w:r>
                        <w:rPr>
                          <w:rFonts w:ascii="Arial" w:hAnsi="Arial" w:cs="Arial"/>
                          <w:szCs w:val="22"/>
                        </w:rPr>
                        <w:t>При наличии в соответствии с  законодательством основания для отказа в предоставления</w:t>
                      </w:r>
                      <w:proofErr w:type="gramEnd"/>
                      <w:r>
                        <w:rPr>
                          <w:rFonts w:ascii="Arial" w:hAnsi="Arial" w:cs="Arial"/>
                          <w:szCs w:val="22"/>
                        </w:rPr>
                        <w:t xml:space="preserve"> муниципальной услуги – подготовка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3695065</wp:posOffset>
                </wp:positionV>
                <wp:extent cx="34925" cy="1318260"/>
                <wp:effectExtent l="61595" t="8890" r="17780" b="158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 cy="13182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35pt;margin-top:290.95pt;width:2.75pt;height:10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2736850</wp:posOffset>
                </wp:positionH>
                <wp:positionV relativeFrom="paragraph">
                  <wp:posOffset>4079240</wp:posOffset>
                </wp:positionV>
                <wp:extent cx="2540" cy="259080"/>
                <wp:effectExtent l="50800" t="12065" r="60960" b="241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90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15.5pt;margin-top:321.2pt;width:.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1609090</wp:posOffset>
                </wp:positionH>
                <wp:positionV relativeFrom="paragraph">
                  <wp:posOffset>4330700</wp:posOffset>
                </wp:positionV>
                <wp:extent cx="2176780" cy="727710"/>
                <wp:effectExtent l="8890" t="6350" r="5080" b="889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727710"/>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 w:val="28"/>
                              </w:rPr>
                            </w:pPr>
                            <w:r>
                              <w:rPr>
                                <w:rFonts w:ascii="Arial" w:hAnsi="Arial" w:cs="Arial"/>
                                <w:szCs w:val="22"/>
                              </w:rPr>
                              <w:t>Рассмотрение документов по результатам направления ответов на запрос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margin-left:126.7pt;margin-top:341pt;width:171.4pt;height:57.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" strokeweight=".5pt">
                <v:textbox inset="7.45pt,3.85pt,7.45pt,3.85pt">
                  <w:txbxContent>
                    <w:p w:rsidR="007740A1" w:rsidRDefault="007740A1" w:rsidP="007740A1">
                      <w:pPr>
                        <w:jc w:val="center"/>
                        <w:rPr>
                          <w:rFonts w:ascii="Arial" w:hAnsi="Arial" w:cs="Arial"/>
                          <w:sz w:val="28"/>
                        </w:rPr>
                      </w:pPr>
                      <w:r>
                        <w:rPr>
                          <w:rFonts w:ascii="Arial" w:hAnsi="Arial" w:cs="Arial"/>
                          <w:szCs w:val="22"/>
                        </w:rPr>
                        <w:t>Рассмотрение документов по результатам направления ответов на запрос</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579755</wp:posOffset>
                </wp:positionH>
                <wp:positionV relativeFrom="paragraph">
                  <wp:posOffset>3695065</wp:posOffset>
                </wp:positionV>
                <wp:extent cx="1029335" cy="802005"/>
                <wp:effectExtent l="46355" t="56515" r="10160"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9335" cy="8020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65pt;margin-top:290.95pt;width:81.05pt;height:63.1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3785870</wp:posOffset>
                </wp:positionH>
                <wp:positionV relativeFrom="paragraph">
                  <wp:posOffset>3610610</wp:posOffset>
                </wp:positionV>
                <wp:extent cx="1731645" cy="1024255"/>
                <wp:effectExtent l="13970" t="57785" r="45085" b="133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1645" cy="10242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98.1pt;margin-top:284.3pt;width:136.35pt;height:80.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" strokeweight=".26mm">
                <v:stroke endarrow="block" joinstyle="miter" endcap="square"/>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5623560</wp:posOffset>
                </wp:positionH>
                <wp:positionV relativeFrom="paragraph">
                  <wp:posOffset>3610610</wp:posOffset>
                </wp:positionV>
                <wp:extent cx="11430" cy="1531620"/>
                <wp:effectExtent l="60960" t="10160" r="41910"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531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42.8pt;margin-top:284.3pt;width:.9pt;height:120.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" strokeweight=".26mm">
                <v:stroke endarrow="block" joinstyle="miter" endcap="square"/>
              </v:shape>
            </w:pict>
          </mc:Fallback>
        </mc:AlternateContent>
      </w:r>
      <w:r>
        <w:rPr>
          <w:noProof/>
          <w:lang w:eastAsia="ru-RU"/>
        </w:rPr>
        <mc:AlternateContent>
          <mc:Choice Requires="wps">
            <w:drawing>
              <wp:anchor distT="0" distB="0" distL="114935" distR="114935" simplePos="0" relativeHeight="251658240" behindDoc="0" locked="0" layoutInCell="1" allowOverlap="1">
                <wp:simplePos x="0" y="0"/>
                <wp:positionH relativeFrom="column">
                  <wp:posOffset>-254000</wp:posOffset>
                </wp:positionH>
                <wp:positionV relativeFrom="paragraph">
                  <wp:posOffset>5198110</wp:posOffset>
                </wp:positionV>
                <wp:extent cx="6411595" cy="870585"/>
                <wp:effectExtent l="12700" t="6985" r="508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870585"/>
                        </a:xfrm>
                        <a:prstGeom prst="rect">
                          <a:avLst/>
                        </a:prstGeom>
                        <a:solidFill>
                          <a:srgbClr val="FFFFFF"/>
                        </a:solidFill>
                        <a:ln w="6350">
                          <a:solidFill>
                            <a:srgbClr val="000000"/>
                          </a:solidFill>
                          <a:miter lim="800000"/>
                          <a:headEnd/>
                          <a:tailEnd/>
                        </a:ln>
                      </wps:spPr>
                      <wps:txbx>
                        <w:txbxContent>
                          <w:p w:rsidR="007740A1" w:rsidRDefault="007740A1" w:rsidP="007740A1">
                            <w:pPr>
                              <w:jc w:val="center"/>
                              <w:rPr>
                                <w:rFonts w:ascii="Arial" w:hAnsi="Arial" w:cs="Arial"/>
                                <w:sz w:val="28"/>
                              </w:rPr>
                            </w:pPr>
                            <w:r>
                              <w:rPr>
                                <w:rFonts w:ascii="Arial" w:hAnsi="Arial" w:cs="Arial"/>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margin-left:-20pt;margin-top:409.3pt;width:504.85pt;height:68.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" strokeweight=".5pt">
                <v:textbox inset="7.45pt,3.85pt,7.45pt,3.85pt">
                  <w:txbxContent>
                    <w:p w:rsidR="007740A1" w:rsidRDefault="007740A1" w:rsidP="007740A1">
                      <w:pPr>
                        <w:jc w:val="center"/>
                        <w:rPr>
                          <w:rFonts w:ascii="Arial" w:hAnsi="Arial" w:cs="Arial"/>
                          <w:sz w:val="28"/>
                        </w:rPr>
                      </w:pPr>
                      <w:r>
                        <w:rPr>
                          <w:rFonts w:ascii="Arial" w:hAnsi="Arial" w:cs="Arial"/>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v:textbox>
              </v:shape>
            </w:pict>
          </mc:Fallback>
        </mc:AlternateContent>
      </w:r>
    </w:p>
    <w:p w:rsidR="007740A1" w:rsidRDefault="007740A1" w:rsidP="007740A1">
      <w:pPr>
        <w:rPr>
          <w:rFonts w:ascii="Arial" w:hAnsi="Arial" w:cs="Arial"/>
        </w:rPr>
      </w:pPr>
    </w:p>
    <w:p w:rsidR="007740A1" w:rsidRDefault="007740A1" w:rsidP="007740A1">
      <w:pPr>
        <w:rPr>
          <w:rFonts w:ascii="Arial" w:hAnsi="Arial" w:cs="Arial"/>
        </w:rPr>
      </w:pPr>
    </w:p>
    <w:p w:rsidR="007740A1" w:rsidRDefault="007740A1" w:rsidP="007740A1">
      <w:pPr>
        <w:jc w:val="right"/>
        <w:rPr>
          <w:rFonts w:ascii="Arial" w:hAnsi="Arial" w:cs="Arial"/>
        </w:rPr>
      </w:pPr>
    </w:p>
    <w:p w:rsidR="007740A1" w:rsidRDefault="007740A1" w:rsidP="007740A1">
      <w:pPr>
        <w:jc w:val="center"/>
        <w:rPr>
          <w:rFonts w:ascii="Arial" w:hAnsi="Arial" w:cs="Arial"/>
        </w:rPr>
      </w:pPr>
    </w:p>
    <w:p w:rsidR="007740A1" w:rsidRDefault="007740A1" w:rsidP="007740A1">
      <w:pPr>
        <w:jc w:val="both"/>
        <w:rPr>
          <w:rFonts w:ascii="Arial" w:hAnsi="Arial" w:cs="Arial"/>
          <w:bCs/>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ind w:left="-900"/>
        <w:rPr>
          <w:rFonts w:ascii="Arial" w:hAnsi="Arial" w:cs="Arial"/>
        </w:rPr>
      </w:pPr>
    </w:p>
    <w:p w:rsidR="007740A1" w:rsidRDefault="007740A1" w:rsidP="007740A1">
      <w:pPr>
        <w:rPr>
          <w:rFonts w:ascii="Arial" w:hAnsi="Arial" w:cs="Arial"/>
        </w:rPr>
      </w:pPr>
    </w:p>
    <w:p w:rsidR="007740A1" w:rsidRDefault="007740A1" w:rsidP="007740A1">
      <w:pPr>
        <w:spacing w:before="280" w:after="280"/>
        <w:rPr>
          <w:rFonts w:ascii="Arial" w:hAnsi="Arial" w:cs="Arial"/>
        </w:rPr>
      </w:pPr>
    </w:p>
    <w:p w:rsidR="007740A1" w:rsidRDefault="007740A1" w:rsidP="007740A1">
      <w:pPr>
        <w:spacing w:before="280" w:after="280"/>
        <w:rPr>
          <w:rFonts w:ascii="Arial" w:hAnsi="Arial" w:cs="Arial"/>
        </w:rPr>
      </w:pPr>
    </w:p>
    <w:p w:rsidR="007740A1" w:rsidRDefault="007740A1" w:rsidP="007740A1">
      <w:pPr>
        <w:spacing w:before="280" w:after="280"/>
        <w:rPr>
          <w:rFonts w:ascii="Arial" w:hAnsi="Arial" w:cs="Arial"/>
        </w:rPr>
      </w:pPr>
    </w:p>
    <w:p w:rsidR="007740A1" w:rsidRDefault="007740A1" w:rsidP="007740A1">
      <w:pPr>
        <w:rPr>
          <w:rFonts w:ascii="Arial" w:hAnsi="Arial" w:cs="Arial"/>
          <w:color w:val="000000"/>
          <w:lang w:eastAsia="ru-RU"/>
        </w:rPr>
      </w:pPr>
    </w:p>
    <w:p w:rsidR="007740A1" w:rsidRDefault="007740A1" w:rsidP="007740A1">
      <w:pPr>
        <w:rPr>
          <w:rFonts w:ascii="Arial" w:hAnsi="Arial" w:cs="Arial"/>
          <w:color w:val="000000"/>
          <w:lang w:eastAsia="ru-RU"/>
        </w:rPr>
      </w:pPr>
    </w:p>
    <w:p w:rsidR="007740A1" w:rsidRDefault="007740A1" w:rsidP="007740A1">
      <w:pPr>
        <w:rPr>
          <w:rFonts w:ascii="Arial" w:hAnsi="Arial" w:cs="Arial"/>
          <w:color w:val="000000"/>
          <w:lang w:eastAsia="ru-RU"/>
        </w:rPr>
      </w:pPr>
    </w:p>
    <w:p w:rsidR="007740A1" w:rsidRDefault="007740A1" w:rsidP="007740A1">
      <w:pPr>
        <w:rPr>
          <w:rFonts w:ascii="Arial" w:hAnsi="Arial" w:cs="Arial"/>
          <w:color w:val="000000"/>
          <w:lang w:eastAsia="ru-RU"/>
        </w:rPr>
      </w:pPr>
    </w:p>
    <w:p w:rsidR="007740A1" w:rsidRDefault="007740A1" w:rsidP="007740A1">
      <w:pPr>
        <w:ind w:left="567"/>
        <w:rPr>
          <w:rFonts w:ascii="Arial" w:hAnsi="Arial" w:cs="Arial"/>
          <w:color w:val="000000"/>
          <w:lang w:eastAsia="ru-RU"/>
        </w:rPr>
      </w:pPr>
      <w:r>
        <w:rPr>
          <w:rFonts w:ascii="Arial" w:hAnsi="Arial" w:cs="Arial"/>
          <w:color w:val="000000"/>
          <w:lang w:eastAsia="ru-RU"/>
        </w:rPr>
        <w:t xml:space="preserve">Глава </w:t>
      </w:r>
    </w:p>
    <w:p w:rsidR="007740A1" w:rsidRDefault="007740A1" w:rsidP="007740A1">
      <w:pPr>
        <w:ind w:left="567"/>
        <w:rPr>
          <w:rFonts w:ascii="Arial" w:hAnsi="Arial" w:cs="Arial"/>
          <w:color w:val="000000"/>
          <w:lang w:eastAsia="ru-RU"/>
        </w:rPr>
      </w:pPr>
      <w:r>
        <w:rPr>
          <w:rFonts w:ascii="Arial" w:hAnsi="Arial" w:cs="Arial"/>
          <w:color w:val="000000"/>
          <w:lang w:eastAsia="ru-RU"/>
        </w:rPr>
        <w:t>Маякского сельского поселения</w:t>
      </w:r>
    </w:p>
    <w:p w:rsidR="007740A1" w:rsidRDefault="007740A1" w:rsidP="007740A1">
      <w:pPr>
        <w:ind w:left="567"/>
        <w:rPr>
          <w:rFonts w:ascii="Arial" w:hAnsi="Arial" w:cs="Arial"/>
          <w:color w:val="000000"/>
          <w:lang w:eastAsia="ru-RU"/>
        </w:rPr>
      </w:pPr>
      <w:r>
        <w:rPr>
          <w:rFonts w:ascii="Arial" w:hAnsi="Arial" w:cs="Arial"/>
          <w:color w:val="000000"/>
          <w:lang w:eastAsia="ru-RU"/>
        </w:rPr>
        <w:t xml:space="preserve">Отрадненского района                                                               </w:t>
      </w:r>
    </w:p>
    <w:p w:rsidR="007740A1" w:rsidRDefault="007740A1" w:rsidP="007740A1">
      <w:pPr>
        <w:ind w:left="567"/>
        <w:rPr>
          <w:rFonts w:ascii="Arial" w:hAnsi="Arial" w:cs="Arial"/>
          <w:color w:val="000000"/>
          <w:lang w:eastAsia="ru-RU"/>
        </w:rPr>
      </w:pPr>
      <w:r>
        <w:rPr>
          <w:rFonts w:ascii="Arial" w:hAnsi="Arial" w:cs="Arial"/>
          <w:color w:val="000000"/>
          <w:lang w:eastAsia="ru-RU"/>
        </w:rPr>
        <w:t>С.М. Мироненко</w:t>
      </w:r>
    </w:p>
    <w:p w:rsidR="007740A1" w:rsidRDefault="007740A1" w:rsidP="007740A1">
      <w:pPr>
        <w:pStyle w:val="consplusnormal"/>
        <w:spacing w:before="0" w:after="0"/>
        <w:ind w:left="567"/>
        <w:rPr>
          <w:rFonts w:ascii="Arial" w:hAnsi="Arial" w:cs="Arial"/>
          <w:color w:val="000000"/>
          <w:lang w:eastAsia="ru-RU"/>
        </w:rPr>
      </w:pPr>
    </w:p>
    <w:p w:rsidR="007740A1" w:rsidRDefault="007740A1" w:rsidP="007740A1">
      <w:pPr>
        <w:pStyle w:val="consplusnormal"/>
        <w:spacing w:before="0" w:after="0"/>
        <w:rPr>
          <w:rFonts w:ascii="Arial" w:hAnsi="Arial" w:cs="Arial"/>
          <w:color w:val="000000"/>
          <w:lang w:eastAsia="ru-RU"/>
        </w:rPr>
      </w:pPr>
    </w:p>
    <w:p w:rsidR="007740A1" w:rsidRDefault="007740A1" w:rsidP="007740A1">
      <w:pPr>
        <w:pStyle w:val="consplusnormal"/>
        <w:spacing w:before="0" w:after="0"/>
        <w:rPr>
          <w:rFonts w:ascii="Arial" w:hAnsi="Arial" w:cs="Arial"/>
        </w:rPr>
      </w:pPr>
    </w:p>
    <w:p w:rsidR="007740A1" w:rsidRDefault="007740A1" w:rsidP="007740A1">
      <w:pPr>
        <w:pStyle w:val="consplusnormal"/>
        <w:spacing w:before="0" w:after="0"/>
        <w:rPr>
          <w:rFonts w:ascii="Arial" w:hAnsi="Arial" w:cs="Arial"/>
        </w:rPr>
      </w:pPr>
    </w:p>
    <w:p w:rsidR="00C73912" w:rsidRDefault="00C73912">
      <w:bookmarkStart w:id="3" w:name="_GoBack"/>
      <w:bookmarkEnd w:id="3"/>
    </w:p>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89"/>
    <w:rsid w:val="0001453C"/>
    <w:rsid w:val="000C0407"/>
    <w:rsid w:val="00202389"/>
    <w:rsid w:val="003E1310"/>
    <w:rsid w:val="0044004E"/>
    <w:rsid w:val="004937EB"/>
    <w:rsid w:val="005C62B5"/>
    <w:rsid w:val="007740A1"/>
    <w:rsid w:val="007F7215"/>
    <w:rsid w:val="008979E7"/>
    <w:rsid w:val="009A2F16"/>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A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740A1"/>
    <w:pPr>
      <w:keepNext/>
      <w:numPr>
        <w:numId w:val="2"/>
      </w:numPr>
      <w:shd w:val="clear" w:color="auto" w:fill="FFFFFF"/>
      <w:autoSpaceDE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0A1"/>
    <w:rPr>
      <w:rFonts w:ascii="Times New Roman" w:eastAsia="Times New Roman" w:hAnsi="Times New Roman" w:cs="Times New Roman"/>
      <w:color w:val="000000"/>
      <w:sz w:val="28"/>
      <w:szCs w:val="28"/>
      <w:shd w:val="clear" w:color="auto" w:fill="FFFFFF"/>
      <w:lang w:eastAsia="ar-SA"/>
    </w:rPr>
  </w:style>
  <w:style w:type="character" w:styleId="a3">
    <w:name w:val="Hyperlink"/>
    <w:semiHidden/>
    <w:unhideWhenUsed/>
    <w:rsid w:val="007740A1"/>
    <w:rPr>
      <w:color w:val="0000FF"/>
      <w:u w:val="single"/>
    </w:rPr>
  </w:style>
  <w:style w:type="paragraph" w:styleId="a4">
    <w:name w:val="Body Text"/>
    <w:basedOn w:val="a"/>
    <w:link w:val="a5"/>
    <w:unhideWhenUsed/>
    <w:rsid w:val="007740A1"/>
    <w:pPr>
      <w:jc w:val="both"/>
    </w:pPr>
    <w:rPr>
      <w:sz w:val="28"/>
      <w:szCs w:val="20"/>
    </w:rPr>
  </w:style>
  <w:style w:type="character" w:customStyle="1" w:styleId="a5">
    <w:name w:val="Основной текст Знак"/>
    <w:basedOn w:val="a0"/>
    <w:link w:val="a4"/>
    <w:rsid w:val="007740A1"/>
    <w:rPr>
      <w:rFonts w:ascii="Times New Roman" w:eastAsia="Times New Roman" w:hAnsi="Times New Roman" w:cs="Times New Roman"/>
      <w:sz w:val="28"/>
      <w:szCs w:val="20"/>
      <w:lang w:eastAsia="ar-SA"/>
    </w:rPr>
  </w:style>
  <w:style w:type="paragraph" w:styleId="a6">
    <w:name w:val="No Spacing"/>
    <w:qFormat/>
    <w:rsid w:val="007740A1"/>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consplusnormal">
    <w:name w:val="consplusnormal"/>
    <w:basedOn w:val="a"/>
    <w:rsid w:val="007740A1"/>
    <w:pPr>
      <w:spacing w:before="280" w:after="280"/>
    </w:pPr>
  </w:style>
  <w:style w:type="paragraph" w:customStyle="1" w:styleId="a7">
    <w:name w:val="Прижатый влево"/>
    <w:basedOn w:val="a"/>
    <w:next w:val="a"/>
    <w:rsid w:val="007740A1"/>
    <w:pPr>
      <w:widowControl w:val="0"/>
      <w:autoSpaceDE w:val="0"/>
    </w:pPr>
    <w:rPr>
      <w:rFonts w:ascii="Arial" w:hAnsi="Arial" w:cs="Arial"/>
    </w:rPr>
  </w:style>
  <w:style w:type="paragraph" w:customStyle="1" w:styleId="a8">
    <w:name w:val="Нормальный (таблица)"/>
    <w:basedOn w:val="a"/>
    <w:next w:val="a"/>
    <w:rsid w:val="007740A1"/>
    <w:pPr>
      <w:widowControl w:val="0"/>
      <w:autoSpaceDE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A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740A1"/>
    <w:pPr>
      <w:keepNext/>
      <w:numPr>
        <w:numId w:val="2"/>
      </w:numPr>
      <w:shd w:val="clear" w:color="auto" w:fill="FFFFFF"/>
      <w:autoSpaceDE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0A1"/>
    <w:rPr>
      <w:rFonts w:ascii="Times New Roman" w:eastAsia="Times New Roman" w:hAnsi="Times New Roman" w:cs="Times New Roman"/>
      <w:color w:val="000000"/>
      <w:sz w:val="28"/>
      <w:szCs w:val="28"/>
      <w:shd w:val="clear" w:color="auto" w:fill="FFFFFF"/>
      <w:lang w:eastAsia="ar-SA"/>
    </w:rPr>
  </w:style>
  <w:style w:type="character" w:styleId="a3">
    <w:name w:val="Hyperlink"/>
    <w:semiHidden/>
    <w:unhideWhenUsed/>
    <w:rsid w:val="007740A1"/>
    <w:rPr>
      <w:color w:val="0000FF"/>
      <w:u w:val="single"/>
    </w:rPr>
  </w:style>
  <w:style w:type="paragraph" w:styleId="a4">
    <w:name w:val="Body Text"/>
    <w:basedOn w:val="a"/>
    <w:link w:val="a5"/>
    <w:unhideWhenUsed/>
    <w:rsid w:val="007740A1"/>
    <w:pPr>
      <w:jc w:val="both"/>
    </w:pPr>
    <w:rPr>
      <w:sz w:val="28"/>
      <w:szCs w:val="20"/>
    </w:rPr>
  </w:style>
  <w:style w:type="character" w:customStyle="1" w:styleId="a5">
    <w:name w:val="Основной текст Знак"/>
    <w:basedOn w:val="a0"/>
    <w:link w:val="a4"/>
    <w:rsid w:val="007740A1"/>
    <w:rPr>
      <w:rFonts w:ascii="Times New Roman" w:eastAsia="Times New Roman" w:hAnsi="Times New Roman" w:cs="Times New Roman"/>
      <w:sz w:val="28"/>
      <w:szCs w:val="20"/>
      <w:lang w:eastAsia="ar-SA"/>
    </w:rPr>
  </w:style>
  <w:style w:type="paragraph" w:styleId="a6">
    <w:name w:val="No Spacing"/>
    <w:qFormat/>
    <w:rsid w:val="007740A1"/>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consplusnormal">
    <w:name w:val="consplusnormal"/>
    <w:basedOn w:val="a"/>
    <w:rsid w:val="007740A1"/>
    <w:pPr>
      <w:spacing w:before="280" w:after="280"/>
    </w:pPr>
  </w:style>
  <w:style w:type="paragraph" w:customStyle="1" w:styleId="a7">
    <w:name w:val="Прижатый влево"/>
    <w:basedOn w:val="a"/>
    <w:next w:val="a"/>
    <w:rsid w:val="007740A1"/>
    <w:pPr>
      <w:widowControl w:val="0"/>
      <w:autoSpaceDE w:val="0"/>
    </w:pPr>
    <w:rPr>
      <w:rFonts w:ascii="Arial" w:hAnsi="Arial" w:cs="Arial"/>
    </w:rPr>
  </w:style>
  <w:style w:type="paragraph" w:customStyle="1" w:styleId="a8">
    <w:name w:val="Нормальный (таблица)"/>
    <w:basedOn w:val="a"/>
    <w:next w:val="a"/>
    <w:rsid w:val="007740A1"/>
    <w:pPr>
      <w:widowControl w:val="0"/>
      <w:autoSpaceDE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3" Type="http://schemas.microsoft.com/office/2007/relationships/stylesWithEffects" Target="stylesWithEffects.xml"/><Relationship Id="rId7" Type="http://schemas.openxmlformats.org/officeDocument/2006/relationships/hyperlink" Target="garantf1://120859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4840</Words>
  <Characters>27590</Characters>
  <Application>Microsoft Office Word</Application>
  <DocSecurity>0</DocSecurity>
  <Lines>229</Lines>
  <Paragraphs>64</Paragraphs>
  <ScaleCrop>false</ScaleCrop>
  <Company>*</Company>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2</cp:revision>
  <dcterms:created xsi:type="dcterms:W3CDTF">2016-03-02T07:18:00Z</dcterms:created>
  <dcterms:modified xsi:type="dcterms:W3CDTF">2016-03-02T07:19:00Z</dcterms:modified>
</cp:coreProperties>
</file>