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069C0" w14:textId="003AF443" w:rsidR="00021A53" w:rsidRPr="00021A53" w:rsidRDefault="00021A53" w:rsidP="00021A53">
      <w:pPr>
        <w:jc w:val="center"/>
        <w:rPr>
          <w:b/>
          <w:sz w:val="32"/>
          <w:szCs w:val="32"/>
        </w:rPr>
      </w:pPr>
      <w:r w:rsidRPr="00021A53">
        <w:rPr>
          <w:b/>
          <w:sz w:val="32"/>
          <w:szCs w:val="32"/>
        </w:rPr>
        <w:t xml:space="preserve">АДМИНИСТРАЦИЯ </w:t>
      </w:r>
      <w:r w:rsidR="009B6584">
        <w:rPr>
          <w:b/>
          <w:sz w:val="32"/>
          <w:szCs w:val="32"/>
        </w:rPr>
        <w:t>МАЯКСКОГО</w:t>
      </w:r>
      <w:r w:rsidRPr="00021A53">
        <w:rPr>
          <w:b/>
          <w:sz w:val="32"/>
          <w:szCs w:val="32"/>
        </w:rPr>
        <w:t xml:space="preserve"> СЕЛЬСКОГО</w:t>
      </w:r>
    </w:p>
    <w:p w14:paraId="3BB5AF29" w14:textId="4D9C64E8" w:rsidR="00021A53" w:rsidRPr="00021A53" w:rsidRDefault="00021A53" w:rsidP="00021A53">
      <w:pPr>
        <w:jc w:val="center"/>
        <w:rPr>
          <w:b/>
          <w:sz w:val="32"/>
          <w:szCs w:val="32"/>
        </w:rPr>
      </w:pPr>
      <w:r w:rsidRPr="00021A53">
        <w:rPr>
          <w:b/>
          <w:sz w:val="32"/>
          <w:szCs w:val="32"/>
        </w:rPr>
        <w:t>ПОСЕЛЕНИЯ ОТРАДНЕНСКОГО РАЙОНА</w:t>
      </w:r>
    </w:p>
    <w:p w14:paraId="440D8B84" w14:textId="77777777" w:rsidR="00021A53" w:rsidRPr="00DA260F" w:rsidRDefault="00021A53" w:rsidP="00021A53">
      <w:pPr>
        <w:jc w:val="center"/>
        <w:rPr>
          <w:b/>
          <w:sz w:val="16"/>
          <w:szCs w:val="16"/>
        </w:rPr>
      </w:pPr>
    </w:p>
    <w:p w14:paraId="56AE15B4" w14:textId="77777777" w:rsidR="00021A53" w:rsidRPr="00DA260F" w:rsidRDefault="00021A53" w:rsidP="00021A53">
      <w:pPr>
        <w:jc w:val="center"/>
        <w:rPr>
          <w:b/>
          <w:sz w:val="32"/>
          <w:szCs w:val="32"/>
        </w:rPr>
      </w:pPr>
      <w:r w:rsidRPr="00DA260F">
        <w:rPr>
          <w:b/>
          <w:sz w:val="32"/>
          <w:szCs w:val="32"/>
        </w:rPr>
        <w:t>ПОСТАНОВЛЕНИЕ</w:t>
      </w:r>
    </w:p>
    <w:p w14:paraId="6F83708E" w14:textId="77777777" w:rsidR="00021A53" w:rsidRPr="00DA260F" w:rsidRDefault="00021A53" w:rsidP="00021A53">
      <w:pPr>
        <w:jc w:val="center"/>
        <w:rPr>
          <w:b/>
          <w:sz w:val="32"/>
          <w:szCs w:val="32"/>
        </w:rPr>
      </w:pPr>
    </w:p>
    <w:p w14:paraId="2081F372" w14:textId="68302D8C" w:rsidR="00021A53" w:rsidRPr="004D59E9" w:rsidRDefault="00021A53" w:rsidP="00021A53">
      <w:pPr>
        <w:jc w:val="center"/>
        <w:rPr>
          <w:bCs/>
          <w:sz w:val="28"/>
          <w:szCs w:val="32"/>
        </w:rPr>
      </w:pPr>
      <w:r w:rsidRPr="004D59E9">
        <w:rPr>
          <w:bCs/>
          <w:sz w:val="28"/>
          <w:szCs w:val="32"/>
        </w:rPr>
        <w:t xml:space="preserve">от </w:t>
      </w:r>
      <w:r w:rsidR="005C5F1E" w:rsidRPr="004D59E9">
        <w:rPr>
          <w:bCs/>
          <w:sz w:val="28"/>
          <w:szCs w:val="32"/>
          <w:u w:val="single"/>
        </w:rPr>
        <w:t>29</w:t>
      </w:r>
      <w:r w:rsidRPr="004D59E9">
        <w:rPr>
          <w:bCs/>
          <w:sz w:val="28"/>
          <w:szCs w:val="32"/>
          <w:u w:val="single"/>
        </w:rPr>
        <w:t>.</w:t>
      </w:r>
      <w:r w:rsidR="005C5F1E" w:rsidRPr="004D59E9">
        <w:rPr>
          <w:bCs/>
          <w:sz w:val="28"/>
          <w:szCs w:val="32"/>
          <w:u w:val="single"/>
        </w:rPr>
        <w:t>12</w:t>
      </w:r>
      <w:r w:rsidRPr="004D59E9">
        <w:rPr>
          <w:bCs/>
          <w:sz w:val="28"/>
          <w:szCs w:val="32"/>
          <w:u w:val="single"/>
        </w:rPr>
        <w:t>.20</w:t>
      </w:r>
      <w:r w:rsidR="005C5F1E" w:rsidRPr="004D59E9">
        <w:rPr>
          <w:bCs/>
          <w:sz w:val="28"/>
          <w:szCs w:val="32"/>
          <w:u w:val="single"/>
        </w:rPr>
        <w:t>22</w:t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  <w:t xml:space="preserve"> </w:t>
      </w:r>
      <w:r w:rsidRPr="004D59E9">
        <w:rPr>
          <w:bCs/>
          <w:sz w:val="28"/>
          <w:szCs w:val="32"/>
        </w:rPr>
        <w:tab/>
        <w:t>№</w:t>
      </w:r>
      <w:r w:rsidR="005C5F1E" w:rsidRPr="004D59E9">
        <w:rPr>
          <w:bCs/>
          <w:sz w:val="28"/>
          <w:szCs w:val="32"/>
        </w:rPr>
        <w:t xml:space="preserve"> </w:t>
      </w:r>
      <w:r w:rsidR="004D59E9">
        <w:rPr>
          <w:bCs/>
          <w:sz w:val="28"/>
          <w:szCs w:val="32"/>
        </w:rPr>
        <w:t>9</w:t>
      </w:r>
      <w:r w:rsidR="009B6584">
        <w:rPr>
          <w:bCs/>
          <w:sz w:val="28"/>
          <w:szCs w:val="32"/>
        </w:rPr>
        <w:t>2</w:t>
      </w:r>
    </w:p>
    <w:p w14:paraId="346519A2" w14:textId="0556C7DD" w:rsidR="00021A53" w:rsidRPr="00DA260F" w:rsidRDefault="00F90C4E" w:rsidP="00021A53">
      <w:pPr>
        <w:jc w:val="center"/>
        <w:rPr>
          <w:bCs/>
        </w:rPr>
      </w:pPr>
      <w:r>
        <w:rPr>
          <w:bCs/>
        </w:rPr>
        <w:t>п. Маяк</w:t>
      </w:r>
      <w:bookmarkStart w:id="0" w:name="_GoBack"/>
      <w:bookmarkEnd w:id="0"/>
    </w:p>
    <w:p w14:paraId="370851A9" w14:textId="77777777" w:rsidR="00E15BB3" w:rsidRPr="001B0A12" w:rsidRDefault="00E15BB3" w:rsidP="00E15B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85667" w14:textId="77777777" w:rsidR="00FE6F64" w:rsidRDefault="003C3356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356">
        <w:rPr>
          <w:rFonts w:ascii="Times New Roman" w:hAnsi="Times New Roman" w:cs="Times New Roman"/>
          <w:sz w:val="28"/>
          <w:szCs w:val="28"/>
        </w:rPr>
        <w:t xml:space="preserve">субсидий на осуществление </w:t>
      </w:r>
    </w:p>
    <w:p w14:paraId="4CEEB22A" w14:textId="77777777" w:rsidR="00FE6F64" w:rsidRDefault="003C3356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>капитальных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356">
        <w:rPr>
          <w:rFonts w:ascii="Times New Roman" w:hAnsi="Times New Roman" w:cs="Times New Roman"/>
          <w:sz w:val="28"/>
          <w:szCs w:val="28"/>
        </w:rPr>
        <w:t>вложений в объекты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31735" w14:textId="123B087E" w:rsidR="00021A53" w:rsidRDefault="003C3356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9B6584">
        <w:rPr>
          <w:rFonts w:ascii="Times New Roman" w:hAnsi="Times New Roman" w:cs="Times New Roman"/>
          <w:sz w:val="28"/>
          <w:szCs w:val="28"/>
        </w:rPr>
        <w:t>Маякского</w:t>
      </w:r>
      <w:r w:rsidR="002E087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154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C1ABC" w14:textId="77777777" w:rsidR="00021A53" w:rsidRDefault="00F1541D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21A53">
        <w:rPr>
          <w:rFonts w:ascii="Times New Roman" w:hAnsi="Times New Roman" w:cs="Times New Roman"/>
          <w:sz w:val="28"/>
          <w:szCs w:val="28"/>
        </w:rPr>
        <w:t>Отраднен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3C3356" w:rsidRPr="003C3356">
        <w:rPr>
          <w:rFonts w:ascii="Times New Roman" w:hAnsi="Times New Roman" w:cs="Times New Roman"/>
          <w:sz w:val="28"/>
          <w:szCs w:val="28"/>
        </w:rPr>
        <w:t xml:space="preserve"> и приобретение объектов</w:t>
      </w:r>
      <w:r w:rsidR="003C33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17F09" w14:textId="56F4D0CB" w:rsidR="00EF0374" w:rsidRDefault="003C3356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>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630CB" w14:textId="0276175C" w:rsidR="00021A53" w:rsidRDefault="009B6584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Маякского</w:t>
      </w:r>
      <w:r w:rsidR="00021A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9B58F1B" w14:textId="6981DADD" w:rsidR="00021A53" w:rsidRPr="00D36458" w:rsidRDefault="00021A53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14:paraId="66E35069" w14:textId="77777777" w:rsidR="00EF0374" w:rsidRPr="00E15BB3" w:rsidRDefault="00EF0374" w:rsidP="00E15B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990CBAC" w14:textId="77777777" w:rsidR="00D36458" w:rsidRPr="00E15BB3" w:rsidRDefault="00D36458" w:rsidP="00E15B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2E2652C" w14:textId="77777777" w:rsidR="00EF0374" w:rsidRPr="00D36458" w:rsidRDefault="00EF0374" w:rsidP="009A638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58">
        <w:rPr>
          <w:rFonts w:ascii="Times New Roman" w:hAnsi="Times New Roman" w:cs="Times New Roman"/>
          <w:sz w:val="28"/>
          <w:szCs w:val="28"/>
        </w:rPr>
        <w:t>В соответствии</w:t>
      </w:r>
      <w:r w:rsidR="003C3356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Pr="00D36458">
        <w:rPr>
          <w:rFonts w:ascii="Times New Roman" w:hAnsi="Times New Roman" w:cs="Times New Roman"/>
          <w:sz w:val="28"/>
          <w:szCs w:val="28"/>
        </w:rPr>
        <w:t xml:space="preserve"> </w:t>
      </w:r>
      <w:r w:rsidR="003C3356" w:rsidRPr="003C3356">
        <w:rPr>
          <w:rFonts w:ascii="Times New Roman" w:hAnsi="Times New Roman" w:cs="Times New Roman"/>
          <w:sz w:val="28"/>
          <w:szCs w:val="28"/>
        </w:rPr>
        <w:t>2 статьи 78.2</w:t>
      </w:r>
      <w:r w:rsidR="003C3356">
        <w:rPr>
          <w:rFonts w:ascii="Times New Roman" w:hAnsi="Times New Roman" w:cs="Times New Roman"/>
          <w:sz w:val="28"/>
          <w:szCs w:val="28"/>
        </w:rPr>
        <w:t xml:space="preserve"> </w:t>
      </w:r>
      <w:r w:rsidRPr="00D3645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статьей 16 Федерального закона от 6</w:t>
      </w:r>
      <w:r w:rsidR="00E63A67">
        <w:rPr>
          <w:rFonts w:ascii="Times New Roman" w:hAnsi="Times New Roman" w:cs="Times New Roman"/>
          <w:sz w:val="28"/>
          <w:szCs w:val="28"/>
        </w:rPr>
        <w:t xml:space="preserve"> октября 2003 года №</w:t>
      </w:r>
      <w:r w:rsidRPr="00D3645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16C98" w:rsidRPr="00D36458">
        <w:rPr>
          <w:rFonts w:ascii="Times New Roman" w:hAnsi="Times New Roman" w:cs="Times New Roman"/>
          <w:sz w:val="28"/>
          <w:szCs w:val="28"/>
        </w:rPr>
        <w:t>«</w:t>
      </w:r>
      <w:r w:rsidRPr="00D364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16C98" w:rsidRPr="00D36458">
        <w:rPr>
          <w:rFonts w:ascii="Times New Roman" w:hAnsi="Times New Roman" w:cs="Times New Roman"/>
          <w:sz w:val="28"/>
          <w:szCs w:val="28"/>
        </w:rPr>
        <w:t>»</w:t>
      </w:r>
      <w:r w:rsidRPr="00D36458">
        <w:rPr>
          <w:rFonts w:ascii="Times New Roman" w:hAnsi="Times New Roman" w:cs="Times New Roman"/>
          <w:sz w:val="28"/>
          <w:szCs w:val="28"/>
        </w:rPr>
        <w:t xml:space="preserve">, </w:t>
      </w:r>
      <w:r w:rsidR="00D36458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03614C">
        <w:rPr>
          <w:rFonts w:ascii="Times New Roman" w:hAnsi="Times New Roman" w:cs="Times New Roman"/>
          <w:sz w:val="28"/>
          <w:szCs w:val="28"/>
        </w:rPr>
        <w:t>ю</w:t>
      </w:r>
      <w:r w:rsidRPr="00D36458">
        <w:rPr>
          <w:rFonts w:ascii="Times New Roman" w:hAnsi="Times New Roman" w:cs="Times New Roman"/>
          <w:sz w:val="28"/>
          <w:szCs w:val="28"/>
        </w:rPr>
        <w:t>:</w:t>
      </w:r>
    </w:p>
    <w:p w14:paraId="424FFABD" w14:textId="65A30B81" w:rsidR="003C3356" w:rsidRDefault="003C3356" w:rsidP="009A638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>1.</w:t>
      </w:r>
      <w:r w:rsidR="009A6386">
        <w:rPr>
          <w:rFonts w:ascii="Times New Roman" w:hAnsi="Times New Roman" w:cs="Times New Roman"/>
          <w:sz w:val="28"/>
          <w:szCs w:val="28"/>
        </w:rPr>
        <w:tab/>
      </w:r>
      <w:r w:rsidRPr="003C3356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субсидий на осуществление кап</w:t>
      </w:r>
      <w:r w:rsidRPr="003C3356">
        <w:rPr>
          <w:rFonts w:ascii="Times New Roman" w:hAnsi="Times New Roman" w:cs="Times New Roman"/>
          <w:sz w:val="28"/>
          <w:szCs w:val="28"/>
        </w:rPr>
        <w:t>и</w:t>
      </w:r>
      <w:r w:rsidRPr="003C3356">
        <w:rPr>
          <w:rFonts w:ascii="Times New Roman" w:hAnsi="Times New Roman" w:cs="Times New Roman"/>
          <w:sz w:val="28"/>
          <w:szCs w:val="28"/>
        </w:rPr>
        <w:t>тальных вложений в объекты капитального строительства муниципальной со</w:t>
      </w:r>
      <w:r w:rsidRPr="003C3356">
        <w:rPr>
          <w:rFonts w:ascii="Times New Roman" w:hAnsi="Times New Roman" w:cs="Times New Roman"/>
          <w:sz w:val="28"/>
          <w:szCs w:val="28"/>
        </w:rPr>
        <w:t>б</w:t>
      </w:r>
      <w:r w:rsidRPr="003C3356">
        <w:rPr>
          <w:rFonts w:ascii="Times New Roman" w:hAnsi="Times New Roman" w:cs="Times New Roman"/>
          <w:sz w:val="28"/>
          <w:szCs w:val="28"/>
        </w:rPr>
        <w:t xml:space="preserve">ственности </w:t>
      </w:r>
      <w:r w:rsidR="009B6584">
        <w:rPr>
          <w:rFonts w:ascii="Times New Roman" w:hAnsi="Times New Roman" w:cs="Times New Roman"/>
          <w:sz w:val="28"/>
          <w:szCs w:val="28"/>
        </w:rPr>
        <w:t>Маякского</w:t>
      </w:r>
      <w:r w:rsidR="002E087C" w:rsidRPr="002E087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1541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21A53">
        <w:rPr>
          <w:rFonts w:ascii="Times New Roman" w:hAnsi="Times New Roman" w:cs="Times New Roman"/>
          <w:sz w:val="28"/>
          <w:szCs w:val="28"/>
        </w:rPr>
        <w:t>Отраднен</w:t>
      </w:r>
      <w:r w:rsidR="00F1541D">
        <w:rPr>
          <w:rFonts w:ascii="Times New Roman" w:hAnsi="Times New Roman" w:cs="Times New Roman"/>
          <w:sz w:val="28"/>
          <w:szCs w:val="28"/>
        </w:rPr>
        <w:t>ского района</w:t>
      </w:r>
      <w:r w:rsidRPr="003C3356">
        <w:rPr>
          <w:rFonts w:ascii="Times New Roman" w:hAnsi="Times New Roman" w:cs="Times New Roman"/>
          <w:sz w:val="28"/>
          <w:szCs w:val="28"/>
        </w:rPr>
        <w:t xml:space="preserve"> и приобр</w:t>
      </w:r>
      <w:r w:rsidRPr="003C3356">
        <w:rPr>
          <w:rFonts w:ascii="Times New Roman" w:hAnsi="Times New Roman" w:cs="Times New Roman"/>
          <w:sz w:val="28"/>
          <w:szCs w:val="28"/>
        </w:rPr>
        <w:t>е</w:t>
      </w:r>
      <w:r w:rsidRPr="003C3356">
        <w:rPr>
          <w:rFonts w:ascii="Times New Roman" w:hAnsi="Times New Roman" w:cs="Times New Roman"/>
          <w:sz w:val="28"/>
          <w:szCs w:val="28"/>
        </w:rPr>
        <w:t xml:space="preserve">тение объектов недвижимого имущества в муниципальную собственность </w:t>
      </w:r>
      <w:r w:rsidR="009B6584">
        <w:rPr>
          <w:rFonts w:ascii="Times New Roman" w:hAnsi="Times New Roman" w:cs="Times New Roman"/>
          <w:sz w:val="28"/>
          <w:szCs w:val="28"/>
        </w:rPr>
        <w:t>М</w:t>
      </w:r>
      <w:r w:rsidR="009B6584">
        <w:rPr>
          <w:rFonts w:ascii="Times New Roman" w:hAnsi="Times New Roman" w:cs="Times New Roman"/>
          <w:sz w:val="28"/>
          <w:szCs w:val="28"/>
        </w:rPr>
        <w:t>а</w:t>
      </w:r>
      <w:r w:rsidR="009B6584">
        <w:rPr>
          <w:rFonts w:ascii="Times New Roman" w:hAnsi="Times New Roman" w:cs="Times New Roman"/>
          <w:sz w:val="28"/>
          <w:szCs w:val="28"/>
        </w:rPr>
        <w:t>якского</w:t>
      </w:r>
      <w:r w:rsidR="00021A53" w:rsidRPr="002E087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21A5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3C3356">
        <w:rPr>
          <w:rFonts w:ascii="Times New Roman" w:hAnsi="Times New Roman" w:cs="Times New Roman"/>
          <w:sz w:val="28"/>
          <w:szCs w:val="28"/>
        </w:rPr>
        <w:t xml:space="preserve"> </w:t>
      </w:r>
      <w:r w:rsidR="005E0645">
        <w:rPr>
          <w:rFonts w:ascii="Times New Roman" w:hAnsi="Times New Roman" w:cs="Times New Roman"/>
          <w:sz w:val="28"/>
          <w:szCs w:val="28"/>
        </w:rPr>
        <w:t>(прилагается)</w:t>
      </w:r>
      <w:r w:rsidRPr="003C3356">
        <w:rPr>
          <w:rFonts w:ascii="Times New Roman" w:hAnsi="Times New Roman" w:cs="Times New Roman"/>
          <w:sz w:val="28"/>
          <w:szCs w:val="28"/>
        </w:rPr>
        <w:t>.</w:t>
      </w:r>
    </w:p>
    <w:p w14:paraId="1152EF85" w14:textId="714BB749" w:rsidR="00CA227C" w:rsidRDefault="003C3356" w:rsidP="00CA227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89">
        <w:rPr>
          <w:rFonts w:ascii="Times New Roman" w:hAnsi="Times New Roman" w:cs="Times New Roman"/>
          <w:sz w:val="28"/>
          <w:szCs w:val="28"/>
        </w:rPr>
        <w:t>2.</w:t>
      </w:r>
      <w:r w:rsidRPr="004C6489">
        <w:rPr>
          <w:rFonts w:ascii="Times New Roman" w:hAnsi="Times New Roman" w:cs="Times New Roman"/>
          <w:sz w:val="28"/>
          <w:szCs w:val="28"/>
        </w:rPr>
        <w:tab/>
      </w:r>
      <w:r w:rsidR="00021A53">
        <w:rPr>
          <w:rFonts w:ascii="Times New Roman" w:hAnsi="Times New Roman" w:cs="Times New Roman"/>
          <w:sz w:val="28"/>
          <w:szCs w:val="28"/>
        </w:rPr>
        <w:t>Общему отделу</w:t>
      </w:r>
      <w:r w:rsidR="00CA227C" w:rsidRPr="00CA227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B6584">
        <w:rPr>
          <w:rFonts w:ascii="Times New Roman" w:hAnsi="Times New Roman" w:cs="Times New Roman"/>
          <w:sz w:val="28"/>
          <w:szCs w:val="28"/>
        </w:rPr>
        <w:t>Маякского</w:t>
      </w:r>
      <w:r w:rsidR="00021A53" w:rsidRPr="002E087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21A53">
        <w:rPr>
          <w:rFonts w:ascii="Times New Roman" w:hAnsi="Times New Roman" w:cs="Times New Roman"/>
          <w:sz w:val="28"/>
          <w:szCs w:val="28"/>
        </w:rPr>
        <w:t>поселения О</w:t>
      </w:r>
      <w:r w:rsidR="00021A53">
        <w:rPr>
          <w:rFonts w:ascii="Times New Roman" w:hAnsi="Times New Roman" w:cs="Times New Roman"/>
          <w:sz w:val="28"/>
          <w:szCs w:val="28"/>
        </w:rPr>
        <w:t>т</w:t>
      </w:r>
      <w:r w:rsidR="00021A53">
        <w:rPr>
          <w:rFonts w:ascii="Times New Roman" w:hAnsi="Times New Roman" w:cs="Times New Roman"/>
          <w:sz w:val="28"/>
          <w:szCs w:val="28"/>
        </w:rPr>
        <w:t>радненского района</w:t>
      </w:r>
      <w:r w:rsidR="00CA227C" w:rsidRPr="00CA227C">
        <w:rPr>
          <w:rFonts w:ascii="Times New Roman" w:hAnsi="Times New Roman" w:cs="Times New Roman"/>
          <w:sz w:val="28"/>
          <w:szCs w:val="28"/>
        </w:rPr>
        <w:t xml:space="preserve"> (</w:t>
      </w:r>
      <w:r w:rsidR="009B6584">
        <w:rPr>
          <w:rFonts w:ascii="Times New Roman" w:hAnsi="Times New Roman" w:cs="Times New Roman"/>
          <w:sz w:val="28"/>
          <w:szCs w:val="28"/>
        </w:rPr>
        <w:t>Полесской</w:t>
      </w:r>
      <w:r w:rsidR="00CA227C" w:rsidRPr="00CA227C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</w:t>
      </w:r>
      <w:r w:rsidR="00CA227C" w:rsidRPr="00CA227C">
        <w:rPr>
          <w:rFonts w:ascii="Times New Roman" w:hAnsi="Times New Roman" w:cs="Times New Roman"/>
          <w:sz w:val="28"/>
          <w:szCs w:val="28"/>
        </w:rPr>
        <w:t>и</w:t>
      </w:r>
      <w:r w:rsidR="00CA227C" w:rsidRPr="00CA227C">
        <w:rPr>
          <w:rFonts w:ascii="Times New Roman" w:hAnsi="Times New Roman" w:cs="Times New Roman"/>
          <w:sz w:val="28"/>
          <w:szCs w:val="28"/>
        </w:rPr>
        <w:t xml:space="preserve">циальном сайте администрации </w:t>
      </w:r>
      <w:r w:rsidR="009B6584">
        <w:rPr>
          <w:rFonts w:ascii="Times New Roman" w:hAnsi="Times New Roman" w:cs="Times New Roman"/>
          <w:sz w:val="28"/>
          <w:szCs w:val="28"/>
        </w:rPr>
        <w:t>Маякского</w:t>
      </w:r>
      <w:r w:rsidR="00021A53" w:rsidRPr="002E087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21A5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="00CA227C" w:rsidRPr="00CA227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35BB770A" w14:textId="5B183BBD" w:rsidR="00EF0374" w:rsidRPr="00D36458" w:rsidRDefault="003C3356" w:rsidP="00CA227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0374" w:rsidRPr="00D36458">
        <w:rPr>
          <w:rFonts w:ascii="Times New Roman" w:hAnsi="Times New Roman" w:cs="Times New Roman"/>
          <w:sz w:val="28"/>
          <w:szCs w:val="28"/>
        </w:rPr>
        <w:t>.</w:t>
      </w:r>
      <w:r w:rsidR="009A6386">
        <w:rPr>
          <w:rFonts w:ascii="Times New Roman" w:hAnsi="Times New Roman" w:cs="Times New Roman"/>
          <w:sz w:val="28"/>
          <w:szCs w:val="28"/>
        </w:rPr>
        <w:tab/>
      </w:r>
      <w:r w:rsidR="00CA227C" w:rsidRPr="00CA227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</w:t>
      </w:r>
      <w:r w:rsidR="00CA227C" w:rsidRPr="00CA227C">
        <w:rPr>
          <w:rFonts w:ascii="Times New Roman" w:hAnsi="Times New Roman" w:cs="Times New Roman"/>
          <w:sz w:val="28"/>
          <w:szCs w:val="28"/>
        </w:rPr>
        <w:t>о</w:t>
      </w:r>
      <w:r w:rsidR="00CA227C" w:rsidRPr="00CA227C">
        <w:rPr>
          <w:rFonts w:ascii="Times New Roman" w:hAnsi="Times New Roman" w:cs="Times New Roman"/>
          <w:sz w:val="28"/>
          <w:szCs w:val="28"/>
        </w:rPr>
        <w:t>бой.</w:t>
      </w:r>
    </w:p>
    <w:p w14:paraId="73D29D89" w14:textId="1ECE6495" w:rsidR="003C3356" w:rsidRDefault="003C3356" w:rsidP="009A638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3356">
        <w:rPr>
          <w:rFonts w:ascii="Times New Roman" w:hAnsi="Times New Roman" w:cs="Times New Roman"/>
          <w:sz w:val="28"/>
          <w:szCs w:val="28"/>
        </w:rPr>
        <w:t>.</w:t>
      </w:r>
      <w:r w:rsidRPr="003C3356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со дня </w:t>
      </w:r>
      <w:r w:rsidR="00021A53">
        <w:rPr>
          <w:rFonts w:ascii="Times New Roman" w:hAnsi="Times New Roman" w:cs="Times New Roman"/>
          <w:sz w:val="28"/>
          <w:szCs w:val="28"/>
        </w:rPr>
        <w:t>подписания</w:t>
      </w:r>
      <w:r w:rsidRPr="003C3356">
        <w:rPr>
          <w:rFonts w:ascii="Times New Roman" w:hAnsi="Times New Roman" w:cs="Times New Roman"/>
          <w:sz w:val="28"/>
          <w:szCs w:val="28"/>
        </w:rPr>
        <w:t>.</w:t>
      </w:r>
    </w:p>
    <w:p w14:paraId="71F287FA" w14:textId="77777777" w:rsidR="00EF0374" w:rsidRPr="00D36458" w:rsidRDefault="00EF0374" w:rsidP="00EB01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5781BA" w14:textId="77777777" w:rsidR="00EF0374" w:rsidRPr="00D36458" w:rsidRDefault="00EF0374" w:rsidP="00EB01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A39C7C" w14:textId="00A9B69F" w:rsidR="005C5F1E" w:rsidRDefault="005C5F1E" w:rsidP="005C5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6584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097EAD30" w14:textId="64840477" w:rsidR="00EF0374" w:rsidRDefault="005C5F1E" w:rsidP="009B6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B6584">
        <w:rPr>
          <w:rFonts w:ascii="Times New Roman" w:hAnsi="Times New Roman" w:cs="Times New Roman"/>
          <w:sz w:val="28"/>
          <w:szCs w:val="28"/>
        </w:rPr>
        <w:t>А.М. Бардаков</w:t>
      </w:r>
    </w:p>
    <w:p w14:paraId="5BC6B97E" w14:textId="77777777" w:rsidR="00CA227C" w:rsidRDefault="00CA22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C6F34F" w14:textId="77777777" w:rsidR="00CA227C" w:rsidRPr="00D36458" w:rsidRDefault="00CA22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71040C" w14:textId="77777777" w:rsidR="00EF0374" w:rsidRPr="00D36458" w:rsidRDefault="00EF03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9A2975" w14:textId="77777777" w:rsidR="003C3356" w:rsidRDefault="003C3356" w:rsidP="0003614C">
      <w:pPr>
        <w:jc w:val="both"/>
        <w:rPr>
          <w:sz w:val="28"/>
          <w:szCs w:val="28"/>
        </w:rPr>
        <w:sectPr w:rsidR="003C3356" w:rsidSect="002E087C">
          <w:headerReference w:type="default" r:id="rId9"/>
          <w:pgSz w:w="11906" w:h="16838" w:code="9"/>
          <w:pgMar w:top="851" w:right="567" w:bottom="1134" w:left="1701" w:header="720" w:footer="720" w:gutter="0"/>
          <w:cols w:space="720"/>
          <w:titlePg/>
        </w:sectPr>
      </w:pPr>
    </w:p>
    <w:tbl>
      <w:tblPr>
        <w:tblStyle w:val="a5"/>
        <w:tblW w:w="92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469"/>
      </w:tblGrid>
      <w:tr w:rsidR="00AB54D3" w14:paraId="5DE2477C" w14:textId="77777777" w:rsidTr="00AB54D3">
        <w:tc>
          <w:tcPr>
            <w:tcW w:w="4820" w:type="dxa"/>
          </w:tcPr>
          <w:p w14:paraId="16CE7BC5" w14:textId="77777777" w:rsidR="00AB54D3" w:rsidRDefault="00AB54D3" w:rsidP="00EB0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14:paraId="0889774D" w14:textId="77777777" w:rsidR="00AB54D3" w:rsidRDefault="00AB54D3" w:rsidP="00AB54D3">
            <w:pPr>
              <w:jc w:val="center"/>
              <w:rPr>
                <w:sz w:val="28"/>
                <w:szCs w:val="28"/>
              </w:rPr>
            </w:pPr>
            <w:r w:rsidRPr="00B55B7A">
              <w:rPr>
                <w:sz w:val="28"/>
                <w:szCs w:val="28"/>
              </w:rPr>
              <w:t>ПРИЛОЖЕНИЕ</w:t>
            </w:r>
          </w:p>
          <w:p w14:paraId="1CB27873" w14:textId="77777777" w:rsidR="00AB54D3" w:rsidRDefault="00AB54D3" w:rsidP="00AB54D3">
            <w:pPr>
              <w:ind w:left="5103"/>
              <w:jc w:val="center"/>
              <w:rPr>
                <w:sz w:val="28"/>
                <w:szCs w:val="28"/>
              </w:rPr>
            </w:pPr>
          </w:p>
          <w:p w14:paraId="05C3A574" w14:textId="77777777" w:rsidR="00AB54D3" w:rsidRDefault="00AB54D3" w:rsidP="00AB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6C5EE995" w14:textId="6600362D" w:rsidR="00AB54D3" w:rsidRPr="005C5F1E" w:rsidRDefault="00AB54D3" w:rsidP="00AB54D3">
            <w:pPr>
              <w:pStyle w:val="ConsPlusTitle"/>
              <w:widowControl/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54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  <w:r w:rsidR="009B658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Маякского</w:t>
            </w:r>
            <w:r w:rsidRPr="00AB54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Pr="00AB54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ления Отрадненского района</w:t>
            </w:r>
            <w:r w:rsidRPr="00D23D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 w:rsidR="005C5F1E" w:rsidRPr="004D59E9"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  <w:r w:rsidRPr="004D59E9">
              <w:rPr>
                <w:rFonts w:ascii="Times New Roman" w:hAnsi="Times New Roman" w:cs="Times New Roman"/>
                <w:b w:val="0"/>
                <w:sz w:val="28"/>
                <w:szCs w:val="28"/>
              </w:rPr>
              <w:t>.1</w:t>
            </w:r>
            <w:r w:rsidR="005C5F1E" w:rsidRPr="004D59E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4D59E9">
              <w:rPr>
                <w:rFonts w:ascii="Times New Roman" w:hAnsi="Times New Roman" w:cs="Times New Roman"/>
                <w:b w:val="0"/>
                <w:sz w:val="28"/>
                <w:szCs w:val="28"/>
              </w:rPr>
              <w:t>.2022 №</w:t>
            </w:r>
            <w:r w:rsidR="005C5F1E" w:rsidRPr="005C5F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D59E9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9B658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  <w:p w14:paraId="0A6EF60F" w14:textId="77777777" w:rsidR="00AB54D3" w:rsidRDefault="00AB54D3" w:rsidP="00AB54D3">
            <w:pPr>
              <w:jc w:val="right"/>
              <w:rPr>
                <w:sz w:val="28"/>
                <w:szCs w:val="28"/>
              </w:rPr>
            </w:pPr>
          </w:p>
        </w:tc>
      </w:tr>
    </w:tbl>
    <w:p w14:paraId="27B2DE33" w14:textId="77777777" w:rsidR="00AB54D3" w:rsidRDefault="00AB54D3" w:rsidP="00EB0121">
      <w:pPr>
        <w:ind w:left="5103"/>
        <w:jc w:val="center"/>
        <w:rPr>
          <w:sz w:val="28"/>
          <w:szCs w:val="28"/>
        </w:rPr>
      </w:pPr>
    </w:p>
    <w:p w14:paraId="6F5639A3" w14:textId="77777777" w:rsidR="00D23D59" w:rsidRPr="00EB0121" w:rsidRDefault="00D23D59" w:rsidP="00D23D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9EE12E8" w14:textId="77777777" w:rsidR="00657FE6" w:rsidRPr="00EB0121" w:rsidRDefault="00657FE6" w:rsidP="00D23D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D582F51" w14:textId="77777777" w:rsidR="00857F8E" w:rsidRPr="005E0645" w:rsidRDefault="00E15BB3" w:rsidP="00D23D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64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14:paraId="73D02744" w14:textId="5CC32A8D" w:rsidR="00F03350" w:rsidRDefault="003C3356" w:rsidP="006F4E4A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>предоставления субсидий на осуществление капитальных</w:t>
      </w:r>
      <w:r w:rsidR="004C7101">
        <w:rPr>
          <w:sz w:val="28"/>
          <w:szCs w:val="28"/>
        </w:rPr>
        <w:t xml:space="preserve"> </w:t>
      </w:r>
      <w:r w:rsidRPr="005E0645">
        <w:rPr>
          <w:sz w:val="28"/>
          <w:szCs w:val="28"/>
        </w:rPr>
        <w:t>вложений в объекты капитального строительства</w:t>
      </w:r>
      <w:r w:rsidR="004C7101">
        <w:rPr>
          <w:sz w:val="28"/>
          <w:szCs w:val="28"/>
        </w:rPr>
        <w:t xml:space="preserve"> </w:t>
      </w:r>
      <w:r w:rsidRPr="005E0645">
        <w:rPr>
          <w:sz w:val="28"/>
          <w:szCs w:val="28"/>
        </w:rPr>
        <w:t xml:space="preserve">муниципальной собственности </w:t>
      </w:r>
      <w:r w:rsidR="009B6584"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сельск</w:t>
      </w:r>
      <w:r w:rsidR="006F4E4A" w:rsidRPr="002E087C">
        <w:rPr>
          <w:sz w:val="28"/>
          <w:szCs w:val="28"/>
        </w:rPr>
        <w:t>о</w:t>
      </w:r>
      <w:r w:rsidR="006F4E4A" w:rsidRPr="002E087C">
        <w:rPr>
          <w:sz w:val="28"/>
          <w:szCs w:val="28"/>
        </w:rPr>
        <w:t xml:space="preserve">го </w:t>
      </w:r>
      <w:r w:rsidR="006F4E4A">
        <w:rPr>
          <w:sz w:val="28"/>
          <w:szCs w:val="28"/>
        </w:rPr>
        <w:t>поселения Отрадненского района</w:t>
      </w:r>
      <w:r w:rsidRPr="005E0645">
        <w:rPr>
          <w:sz w:val="28"/>
          <w:szCs w:val="28"/>
        </w:rPr>
        <w:t xml:space="preserve"> и приобретение объектов </w:t>
      </w:r>
    </w:p>
    <w:p w14:paraId="415D67FD" w14:textId="4F8D1E4C" w:rsidR="006F4E4A" w:rsidRDefault="003C3356" w:rsidP="006F4E4A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>недвиж</w:t>
      </w:r>
      <w:r w:rsidR="00F03350">
        <w:rPr>
          <w:sz w:val="28"/>
          <w:szCs w:val="28"/>
        </w:rPr>
        <w:t>и</w:t>
      </w:r>
      <w:r w:rsidRPr="005E0645">
        <w:rPr>
          <w:sz w:val="28"/>
          <w:szCs w:val="28"/>
        </w:rPr>
        <w:t xml:space="preserve">мого имущества в муниципальную собственность </w:t>
      </w:r>
    </w:p>
    <w:p w14:paraId="26746758" w14:textId="4323BDC5" w:rsidR="006F4E4A" w:rsidRDefault="009B6584" w:rsidP="006F4E4A">
      <w:pPr>
        <w:jc w:val="center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 xml:space="preserve">поселения </w:t>
      </w:r>
    </w:p>
    <w:p w14:paraId="5A33A5B7" w14:textId="376B3246" w:rsidR="003C3356" w:rsidRDefault="006F4E4A" w:rsidP="006F4E4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 w14:paraId="4B0DDEE1" w14:textId="77777777" w:rsidR="006F4E4A" w:rsidRDefault="006F4E4A" w:rsidP="006F4E4A">
      <w:pPr>
        <w:jc w:val="center"/>
        <w:rPr>
          <w:sz w:val="28"/>
          <w:szCs w:val="28"/>
        </w:rPr>
      </w:pPr>
    </w:p>
    <w:p w14:paraId="3331855C" w14:textId="77777777" w:rsidR="006F4E4A" w:rsidRPr="003C3356" w:rsidRDefault="006F4E4A" w:rsidP="006F4E4A">
      <w:pPr>
        <w:jc w:val="center"/>
        <w:rPr>
          <w:rFonts w:eastAsia="Calibri"/>
          <w:sz w:val="28"/>
          <w:szCs w:val="28"/>
          <w:lang w:eastAsia="en-US"/>
        </w:rPr>
      </w:pPr>
    </w:p>
    <w:p w14:paraId="0A694FAD" w14:textId="77777777" w:rsidR="003C3356" w:rsidRPr="005E0645" w:rsidRDefault="00F1541D" w:rsidP="003C3356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E0645">
        <w:rPr>
          <w:rFonts w:eastAsia="Calibri"/>
          <w:sz w:val="28"/>
          <w:szCs w:val="28"/>
          <w:lang w:eastAsia="en-US"/>
        </w:rPr>
        <w:t xml:space="preserve">1. </w:t>
      </w:r>
      <w:r w:rsidR="003C3356" w:rsidRPr="005E0645">
        <w:rPr>
          <w:rFonts w:eastAsia="Calibri"/>
          <w:sz w:val="28"/>
          <w:szCs w:val="28"/>
          <w:lang w:eastAsia="en-US"/>
        </w:rPr>
        <w:t>Основные положения</w:t>
      </w:r>
    </w:p>
    <w:p w14:paraId="05224C6F" w14:textId="77777777" w:rsidR="003C3356" w:rsidRPr="003C3356" w:rsidRDefault="003C3356" w:rsidP="003C335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0FDAF4BA" w14:textId="675BC279" w:rsidR="003C3356" w:rsidRPr="003C3356" w:rsidRDefault="00F1541D" w:rsidP="00F827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>Порядок предоставления субсидий на осуществление капитальных вложений в объекты капитального строительства муниципальной собственн</w:t>
      </w:r>
      <w:r w:rsidR="003C3356" w:rsidRPr="003C3356">
        <w:rPr>
          <w:sz w:val="28"/>
          <w:szCs w:val="28"/>
        </w:rPr>
        <w:t>о</w:t>
      </w:r>
      <w:r w:rsidR="003C3356" w:rsidRPr="003C3356">
        <w:rPr>
          <w:sz w:val="28"/>
          <w:szCs w:val="28"/>
        </w:rPr>
        <w:t xml:space="preserve">сти </w:t>
      </w:r>
      <w:r w:rsidR="009B6584"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6F4E4A" w:rsidRPr="003C335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 xml:space="preserve">и приобретение объектов недвижимого имущества в муниципальную собственность </w:t>
      </w:r>
      <w:r w:rsidR="009B6584"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6F4E4A" w:rsidRPr="003C335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 xml:space="preserve">(далее – Субсидии на капитальные вложения) определяет правила предоставления муниципальным бюджетным и автономным учреждениям, муниципальным унитарным предприятиям </w:t>
      </w:r>
      <w:r w:rsidR="009B6584">
        <w:rPr>
          <w:sz w:val="28"/>
          <w:szCs w:val="28"/>
        </w:rPr>
        <w:t>Мая</w:t>
      </w:r>
      <w:r w:rsidR="009B6584">
        <w:rPr>
          <w:sz w:val="28"/>
          <w:szCs w:val="28"/>
        </w:rPr>
        <w:t>к</w:t>
      </w:r>
      <w:r w:rsidR="009B6584">
        <w:rPr>
          <w:sz w:val="28"/>
          <w:szCs w:val="28"/>
        </w:rPr>
        <w:t>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 xml:space="preserve"> (далее – Получатели субс</w:t>
      </w:r>
      <w:r w:rsidR="003C3356" w:rsidRPr="003C3356">
        <w:rPr>
          <w:sz w:val="28"/>
          <w:szCs w:val="28"/>
        </w:rPr>
        <w:t>и</w:t>
      </w:r>
      <w:r w:rsidR="003C3356" w:rsidRPr="003C3356">
        <w:rPr>
          <w:sz w:val="28"/>
          <w:szCs w:val="28"/>
        </w:rPr>
        <w:t>дий)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субсидий на осуществление капитальных вложений в объекты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капитал</w:t>
      </w:r>
      <w:r w:rsidR="003C3356" w:rsidRPr="003C3356">
        <w:rPr>
          <w:sz w:val="28"/>
          <w:szCs w:val="28"/>
        </w:rPr>
        <w:t>ь</w:t>
      </w:r>
      <w:r w:rsidR="003C3356" w:rsidRPr="003C3356">
        <w:rPr>
          <w:sz w:val="28"/>
          <w:szCs w:val="28"/>
        </w:rPr>
        <w:t xml:space="preserve">ного строительства муниципальной собственности </w:t>
      </w:r>
      <w:r w:rsidR="009B6584"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</w:t>
      </w:r>
      <w:r w:rsidR="006F4E4A">
        <w:rPr>
          <w:sz w:val="28"/>
          <w:szCs w:val="28"/>
        </w:rPr>
        <w:t>е</w:t>
      </w:r>
      <w:r w:rsidR="006F4E4A">
        <w:rPr>
          <w:sz w:val="28"/>
          <w:szCs w:val="28"/>
        </w:rPr>
        <w:t>ления Отрадненского района</w:t>
      </w:r>
      <w:r w:rsidR="006F4E4A" w:rsidRPr="003C335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или приобретение объектов недвижимого имущ</w:t>
      </w:r>
      <w:r w:rsidR="003C3356" w:rsidRPr="003C3356">
        <w:rPr>
          <w:sz w:val="28"/>
          <w:szCs w:val="28"/>
        </w:rPr>
        <w:t>е</w:t>
      </w:r>
      <w:r w:rsidR="003C3356" w:rsidRPr="003C3356">
        <w:rPr>
          <w:sz w:val="28"/>
          <w:szCs w:val="28"/>
        </w:rPr>
        <w:t>ства в муниципальную собственность</w:t>
      </w:r>
      <w:r w:rsidR="00F55D16">
        <w:rPr>
          <w:sz w:val="28"/>
          <w:szCs w:val="28"/>
        </w:rPr>
        <w:t xml:space="preserve"> </w:t>
      </w:r>
      <w:r w:rsidR="009B6584"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</w:t>
      </w:r>
      <w:r w:rsidR="006F4E4A">
        <w:rPr>
          <w:sz w:val="28"/>
          <w:szCs w:val="28"/>
        </w:rPr>
        <w:t>д</w:t>
      </w:r>
      <w:r w:rsidR="006F4E4A">
        <w:rPr>
          <w:sz w:val="28"/>
          <w:szCs w:val="28"/>
        </w:rPr>
        <w:t xml:space="preserve">ненского района </w:t>
      </w:r>
      <w:r w:rsidR="005E0645">
        <w:rPr>
          <w:sz w:val="28"/>
          <w:szCs w:val="28"/>
        </w:rPr>
        <w:t>(далее – Субсидии)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с последующим увеличением стоимости основных средств, находящихся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на праве оперативного управления у муниц</w:t>
      </w:r>
      <w:r w:rsidR="003C3356" w:rsidRPr="003C3356">
        <w:rPr>
          <w:sz w:val="28"/>
          <w:szCs w:val="28"/>
        </w:rPr>
        <w:t>и</w:t>
      </w:r>
      <w:r w:rsidR="003C3356" w:rsidRPr="003C3356">
        <w:rPr>
          <w:sz w:val="28"/>
          <w:szCs w:val="28"/>
        </w:rPr>
        <w:t>пальных бюджетных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и автономных учреждений, или уставного фонда муниц</w:t>
      </w:r>
      <w:r w:rsidR="003C3356" w:rsidRPr="003C3356">
        <w:rPr>
          <w:sz w:val="28"/>
          <w:szCs w:val="28"/>
        </w:rPr>
        <w:t>и</w:t>
      </w:r>
      <w:r w:rsidR="003C3356" w:rsidRPr="003C3356">
        <w:rPr>
          <w:sz w:val="28"/>
          <w:szCs w:val="28"/>
        </w:rPr>
        <w:t>пальных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унитарных предприятий, основанных на праве хозяйственного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вед</w:t>
      </w:r>
      <w:r w:rsidR="003C3356" w:rsidRPr="003C3356">
        <w:rPr>
          <w:sz w:val="28"/>
          <w:szCs w:val="28"/>
        </w:rPr>
        <w:t>е</w:t>
      </w:r>
      <w:r w:rsidR="003C3356" w:rsidRPr="003C3356">
        <w:rPr>
          <w:sz w:val="28"/>
          <w:szCs w:val="28"/>
        </w:rPr>
        <w:t>ния.</w:t>
      </w:r>
    </w:p>
    <w:p w14:paraId="5DEB3219" w14:textId="5488E4E5" w:rsidR="003C3356" w:rsidRDefault="00F1541D" w:rsidP="00F827D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 xml:space="preserve">Не допускается при исполнении </w:t>
      </w:r>
      <w:r w:rsidRPr="00F1541D">
        <w:rPr>
          <w:sz w:val="28"/>
          <w:szCs w:val="28"/>
        </w:rPr>
        <w:t>местного</w:t>
      </w:r>
      <w:r w:rsidR="003C3356" w:rsidRPr="003C3356">
        <w:rPr>
          <w:sz w:val="28"/>
          <w:szCs w:val="28"/>
        </w:rPr>
        <w:t xml:space="preserve"> бюджета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предоставление субсидии, если в отношении объекта капитального строительства или объекта недвижимого имущества принято решение о подготовке и реализации бюдже</w:t>
      </w:r>
      <w:r w:rsidR="003C3356" w:rsidRPr="003C3356">
        <w:rPr>
          <w:sz w:val="28"/>
          <w:szCs w:val="28"/>
        </w:rPr>
        <w:t>т</w:t>
      </w:r>
      <w:r w:rsidR="003C3356" w:rsidRPr="003C3356">
        <w:rPr>
          <w:sz w:val="28"/>
          <w:szCs w:val="28"/>
        </w:rPr>
        <w:t>ных инвестиций.</w:t>
      </w:r>
      <w:r>
        <w:rPr>
          <w:sz w:val="28"/>
          <w:szCs w:val="28"/>
        </w:rPr>
        <w:t xml:space="preserve"> </w:t>
      </w:r>
      <w:r w:rsidR="003C3356" w:rsidRPr="00F1541D">
        <w:rPr>
          <w:rFonts w:eastAsia="Calibri"/>
          <w:sz w:val="28"/>
          <w:szCs w:val="28"/>
          <w:lang w:eastAsia="en-US"/>
        </w:rPr>
        <w:t>Принятие решения в отношении объектов капитального стр</w:t>
      </w:r>
      <w:r w:rsidR="003C3356" w:rsidRPr="00F1541D">
        <w:rPr>
          <w:rFonts w:eastAsia="Calibri"/>
          <w:sz w:val="28"/>
          <w:szCs w:val="28"/>
          <w:lang w:eastAsia="en-US"/>
        </w:rPr>
        <w:t>о</w:t>
      </w:r>
      <w:r w:rsidR="003C3356" w:rsidRPr="00F1541D">
        <w:rPr>
          <w:rFonts w:eastAsia="Calibri"/>
          <w:sz w:val="28"/>
          <w:szCs w:val="28"/>
          <w:lang w:eastAsia="en-US"/>
        </w:rPr>
        <w:t>ительства или объектов недвижимого имущества, по которым было принято решение о подготовке и реализации бюджетных инвестиций, осуществляется после признания последнего утратившим силу либо путем внесения в него и</w:t>
      </w:r>
      <w:r w:rsidR="003C3356" w:rsidRPr="00F1541D">
        <w:rPr>
          <w:rFonts w:eastAsia="Calibri"/>
          <w:sz w:val="28"/>
          <w:szCs w:val="28"/>
          <w:lang w:eastAsia="en-US"/>
        </w:rPr>
        <w:t>з</w:t>
      </w:r>
      <w:r w:rsidR="003C3356" w:rsidRPr="00F1541D">
        <w:rPr>
          <w:rFonts w:eastAsia="Calibri"/>
          <w:sz w:val="28"/>
          <w:szCs w:val="28"/>
          <w:lang w:eastAsia="en-US"/>
        </w:rPr>
        <w:t>менений, связанных с изменением формы предоставления бюджетных средств (с бюджетных инвестиций на субсидии).</w:t>
      </w:r>
    </w:p>
    <w:p w14:paraId="22EDE192" w14:textId="77777777" w:rsidR="00F55D16" w:rsidRPr="00F1541D" w:rsidRDefault="00F55D16" w:rsidP="00F827D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AF35484" w14:textId="77777777" w:rsidR="003C3356" w:rsidRPr="005E0645" w:rsidRDefault="00F1541D" w:rsidP="00484EED">
      <w:pPr>
        <w:keepNext/>
        <w:keepLines/>
        <w:jc w:val="center"/>
        <w:outlineLvl w:val="0"/>
        <w:rPr>
          <w:bCs/>
          <w:sz w:val="28"/>
          <w:szCs w:val="28"/>
        </w:rPr>
      </w:pPr>
      <w:r w:rsidRPr="005E0645">
        <w:rPr>
          <w:bCs/>
          <w:sz w:val="28"/>
          <w:szCs w:val="28"/>
        </w:rPr>
        <w:t>2</w:t>
      </w:r>
      <w:r w:rsidR="003C3356" w:rsidRPr="005E0645">
        <w:rPr>
          <w:bCs/>
          <w:sz w:val="28"/>
          <w:szCs w:val="28"/>
        </w:rPr>
        <w:t>. Цели предоставления Субсидий</w:t>
      </w:r>
    </w:p>
    <w:p w14:paraId="03FE0175" w14:textId="77777777" w:rsidR="003C3356" w:rsidRPr="003C3356" w:rsidRDefault="003C3356" w:rsidP="00484EED">
      <w:pPr>
        <w:tabs>
          <w:tab w:val="left" w:pos="1560"/>
        </w:tabs>
        <w:ind w:firstLine="709"/>
      </w:pPr>
    </w:p>
    <w:p w14:paraId="428A8D24" w14:textId="77777777" w:rsidR="003C3356" w:rsidRPr="003C3356" w:rsidRDefault="00F1541D" w:rsidP="00484EE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C3356" w:rsidRPr="003C3356">
        <w:rPr>
          <w:sz w:val="28"/>
          <w:szCs w:val="28"/>
        </w:rPr>
        <w:t>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>Субсидии на капитальные вложения предоставляются на следу</w:t>
      </w:r>
      <w:r w:rsidR="003C3356" w:rsidRPr="003C3356">
        <w:rPr>
          <w:sz w:val="28"/>
          <w:szCs w:val="28"/>
        </w:rPr>
        <w:t>ю</w:t>
      </w:r>
      <w:r w:rsidR="003C3356" w:rsidRPr="003C3356">
        <w:rPr>
          <w:sz w:val="28"/>
          <w:szCs w:val="28"/>
        </w:rPr>
        <w:t>щие цели:</w:t>
      </w:r>
    </w:p>
    <w:p w14:paraId="58557B4A" w14:textId="366351B3" w:rsidR="003C3356" w:rsidRPr="003C3356" w:rsidRDefault="00F1541D" w:rsidP="00484EED"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2.1.1.</w:t>
      </w:r>
      <w:r w:rsidR="007220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="003C3356" w:rsidRPr="003C3356">
        <w:rPr>
          <w:bCs/>
          <w:sz w:val="28"/>
          <w:szCs w:val="28"/>
        </w:rPr>
        <w:t>а реконструкцию, в том числе с элементами реставрации, техн</w:t>
      </w:r>
      <w:r w:rsidR="003C3356" w:rsidRPr="003C3356">
        <w:rPr>
          <w:bCs/>
          <w:sz w:val="28"/>
          <w:szCs w:val="28"/>
        </w:rPr>
        <w:t>и</w:t>
      </w:r>
      <w:r w:rsidR="003C3356" w:rsidRPr="003C3356">
        <w:rPr>
          <w:bCs/>
          <w:sz w:val="28"/>
          <w:szCs w:val="28"/>
        </w:rPr>
        <w:t>ческое перевооружение объектов, находящихся в муниципальной собственн</w:t>
      </w:r>
      <w:r w:rsidR="003C3356" w:rsidRPr="003C3356">
        <w:rPr>
          <w:bCs/>
          <w:sz w:val="28"/>
          <w:szCs w:val="28"/>
        </w:rPr>
        <w:t>о</w:t>
      </w:r>
      <w:r w:rsidR="003C3356" w:rsidRPr="003C3356">
        <w:rPr>
          <w:bCs/>
          <w:sz w:val="28"/>
          <w:szCs w:val="28"/>
        </w:rPr>
        <w:t xml:space="preserve">сти </w:t>
      </w:r>
      <w:r w:rsidR="009B6584"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bCs/>
          <w:sz w:val="28"/>
          <w:szCs w:val="28"/>
        </w:rPr>
        <w:t>, закрепленных на праве оперативного управления за Получателями субсидий, которые влекут увеличение стоимости основных средств, закрепленных за Получателями су</w:t>
      </w:r>
      <w:r w:rsidR="003C3356" w:rsidRPr="003C3356">
        <w:rPr>
          <w:bCs/>
          <w:sz w:val="28"/>
          <w:szCs w:val="28"/>
        </w:rPr>
        <w:t>б</w:t>
      </w:r>
      <w:r w:rsidR="003C3356" w:rsidRPr="003C3356">
        <w:rPr>
          <w:bCs/>
          <w:sz w:val="28"/>
          <w:szCs w:val="28"/>
        </w:rPr>
        <w:t>сидий н</w:t>
      </w:r>
      <w:r>
        <w:rPr>
          <w:bCs/>
          <w:sz w:val="28"/>
          <w:szCs w:val="28"/>
        </w:rPr>
        <w:t>а праве оперативного</w:t>
      </w:r>
      <w:r w:rsidR="006F4E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управления.</w:t>
      </w:r>
    </w:p>
    <w:p w14:paraId="62679E39" w14:textId="50754D76" w:rsidR="003C3356" w:rsidRPr="003C3356" w:rsidRDefault="00F1541D" w:rsidP="00484EED"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2.1.2.</w:t>
      </w:r>
      <w:r w:rsidR="007220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="003C3356" w:rsidRPr="003C3356">
        <w:rPr>
          <w:bCs/>
          <w:sz w:val="28"/>
          <w:szCs w:val="28"/>
        </w:rPr>
        <w:t xml:space="preserve">а строительство новых </w:t>
      </w:r>
      <w:r w:rsidR="006F4E4A" w:rsidRPr="003C3356">
        <w:rPr>
          <w:bCs/>
          <w:sz w:val="28"/>
          <w:szCs w:val="28"/>
        </w:rPr>
        <w:t>объектов</w:t>
      </w:r>
      <w:r w:rsidR="006F4E4A">
        <w:rPr>
          <w:bCs/>
          <w:sz w:val="28"/>
          <w:szCs w:val="28"/>
        </w:rPr>
        <w:t xml:space="preserve"> в случае, если</w:t>
      </w:r>
      <w:r w:rsidR="003C3356" w:rsidRPr="003C3356">
        <w:rPr>
          <w:bCs/>
          <w:sz w:val="28"/>
          <w:szCs w:val="28"/>
        </w:rPr>
        <w:t xml:space="preserve"> они могут быть отнесен</w:t>
      </w:r>
      <w:r>
        <w:rPr>
          <w:bCs/>
          <w:sz w:val="28"/>
          <w:szCs w:val="28"/>
        </w:rPr>
        <w:t>ы к муниципальной собственности.</w:t>
      </w:r>
    </w:p>
    <w:p w14:paraId="3C2DD077" w14:textId="77777777" w:rsidR="003C3356" w:rsidRPr="003C3356" w:rsidRDefault="00F1541D" w:rsidP="00484EED"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2.1.3.</w:t>
      </w:r>
      <w:r w:rsidR="007220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="003C3356" w:rsidRPr="003C3356">
        <w:rPr>
          <w:bCs/>
          <w:sz w:val="28"/>
          <w:szCs w:val="28"/>
        </w:rPr>
        <w:t>а приобретение объектов недвижимого имущества в муниц</w:t>
      </w:r>
      <w:r w:rsidR="003C3356" w:rsidRPr="003C3356">
        <w:rPr>
          <w:bCs/>
          <w:sz w:val="28"/>
          <w:szCs w:val="28"/>
        </w:rPr>
        <w:t>и</w:t>
      </w:r>
      <w:r w:rsidR="003C3356" w:rsidRPr="003C3356">
        <w:rPr>
          <w:bCs/>
          <w:sz w:val="28"/>
          <w:szCs w:val="28"/>
        </w:rPr>
        <w:t>пальную собственность с последующим закреплением их за Получателями су</w:t>
      </w:r>
      <w:r w:rsidR="003C3356" w:rsidRPr="003C3356">
        <w:rPr>
          <w:bCs/>
          <w:sz w:val="28"/>
          <w:szCs w:val="28"/>
        </w:rPr>
        <w:t>б</w:t>
      </w:r>
      <w:r w:rsidR="003C3356" w:rsidRPr="003C3356">
        <w:rPr>
          <w:bCs/>
          <w:sz w:val="28"/>
          <w:szCs w:val="28"/>
        </w:rPr>
        <w:t>сидий на праве оперативного управления и увеличением стоимости основных средств, закрепленных за Получателями субсидий на праве оп</w:t>
      </w:r>
      <w:r>
        <w:rPr>
          <w:bCs/>
          <w:sz w:val="28"/>
          <w:szCs w:val="28"/>
        </w:rPr>
        <w:t>еративного управления.</w:t>
      </w:r>
    </w:p>
    <w:p w14:paraId="44A34451" w14:textId="77777777" w:rsidR="003C3356" w:rsidRPr="003C3356" w:rsidRDefault="00F1541D" w:rsidP="00484EED"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2.1.4.</w:t>
      </w:r>
      <w:r w:rsidR="007220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="003C3356" w:rsidRPr="003C3356">
        <w:rPr>
          <w:bCs/>
          <w:sz w:val="28"/>
          <w:szCs w:val="28"/>
        </w:rPr>
        <w:t>а подготовку проектной документации по объектам капитальн</w:t>
      </w:r>
      <w:r w:rsidR="003C3356" w:rsidRPr="003C3356">
        <w:rPr>
          <w:bCs/>
          <w:sz w:val="28"/>
          <w:szCs w:val="28"/>
        </w:rPr>
        <w:t>о</w:t>
      </w:r>
      <w:r w:rsidR="003C3356" w:rsidRPr="003C3356">
        <w:rPr>
          <w:bCs/>
          <w:sz w:val="28"/>
          <w:szCs w:val="28"/>
        </w:rPr>
        <w:t>го строительства (приобретение прав на использование типовой проектной д</w:t>
      </w:r>
      <w:r w:rsidR="003C3356" w:rsidRPr="003C3356">
        <w:rPr>
          <w:bCs/>
          <w:sz w:val="28"/>
          <w:szCs w:val="28"/>
        </w:rPr>
        <w:t>о</w:t>
      </w:r>
      <w:r w:rsidR="003C3356" w:rsidRPr="003C3356">
        <w:rPr>
          <w:bCs/>
          <w:sz w:val="28"/>
          <w:szCs w:val="28"/>
        </w:rPr>
        <w:t>кументации, информация о которой включена в реестр типовой проектной д</w:t>
      </w:r>
      <w:r w:rsidR="003C3356" w:rsidRPr="003C3356">
        <w:rPr>
          <w:bCs/>
          <w:sz w:val="28"/>
          <w:szCs w:val="28"/>
        </w:rPr>
        <w:t>о</w:t>
      </w:r>
      <w:r w:rsidR="003C3356" w:rsidRPr="003C3356">
        <w:rPr>
          <w:bCs/>
          <w:sz w:val="28"/>
          <w:szCs w:val="28"/>
        </w:rPr>
        <w:t>кументации) и проведение инженерных изысканий, выполняемых для подг</w:t>
      </w:r>
      <w:r w:rsidR="003C3356" w:rsidRPr="003C3356">
        <w:rPr>
          <w:bCs/>
          <w:sz w:val="28"/>
          <w:szCs w:val="28"/>
        </w:rPr>
        <w:t>о</w:t>
      </w:r>
      <w:r w:rsidR="003C3356" w:rsidRPr="003C3356">
        <w:rPr>
          <w:bCs/>
          <w:sz w:val="28"/>
          <w:szCs w:val="28"/>
        </w:rPr>
        <w:t>товки такой проектной документации, проведение технологического и ценового аудита инвестиционных проектов по строительству (реконструкции, в том чи</w:t>
      </w:r>
      <w:r w:rsidR="003C3356" w:rsidRPr="003C3356">
        <w:rPr>
          <w:bCs/>
          <w:sz w:val="28"/>
          <w:szCs w:val="28"/>
        </w:rPr>
        <w:t>с</w:t>
      </w:r>
      <w:r w:rsidR="003C3356" w:rsidRPr="003C3356">
        <w:rPr>
          <w:bCs/>
          <w:sz w:val="28"/>
          <w:szCs w:val="28"/>
        </w:rPr>
        <w:t>ле с элементами реставрации, техническому перевооружению) объектов кап</w:t>
      </w:r>
      <w:r w:rsidR="003C3356" w:rsidRPr="003C3356">
        <w:rPr>
          <w:bCs/>
          <w:sz w:val="28"/>
          <w:szCs w:val="28"/>
        </w:rPr>
        <w:t>и</w:t>
      </w:r>
      <w:r w:rsidR="003C3356" w:rsidRPr="003C3356">
        <w:rPr>
          <w:bCs/>
          <w:sz w:val="28"/>
          <w:szCs w:val="28"/>
        </w:rPr>
        <w:t>тального строительства, проведение государственной экспертизы проектной документации и результатов инженерных изысканий, проведение проверки д</w:t>
      </w:r>
      <w:r w:rsidR="003C3356" w:rsidRPr="003C3356">
        <w:rPr>
          <w:bCs/>
          <w:sz w:val="28"/>
          <w:szCs w:val="28"/>
        </w:rPr>
        <w:t>о</w:t>
      </w:r>
      <w:r w:rsidR="003C3356" w:rsidRPr="003C3356">
        <w:rPr>
          <w:bCs/>
          <w:sz w:val="28"/>
          <w:szCs w:val="28"/>
        </w:rPr>
        <w:t>стоверности определения сметной стоимости объектов капитального стро</w:t>
      </w:r>
      <w:r w:rsidR="003C3356" w:rsidRPr="003C3356">
        <w:rPr>
          <w:bCs/>
          <w:sz w:val="28"/>
          <w:szCs w:val="28"/>
        </w:rPr>
        <w:t>и</w:t>
      </w:r>
      <w:r w:rsidR="003C3356" w:rsidRPr="003C3356">
        <w:rPr>
          <w:bCs/>
          <w:sz w:val="28"/>
          <w:szCs w:val="28"/>
        </w:rPr>
        <w:t>тельства.</w:t>
      </w:r>
    </w:p>
    <w:p w14:paraId="46809E28" w14:textId="77777777" w:rsidR="003C3356" w:rsidRPr="003C3356" w:rsidRDefault="003C3356" w:rsidP="003C33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4F40505A" w14:textId="77777777" w:rsidR="003C3356" w:rsidRPr="005E0645" w:rsidRDefault="00F1541D" w:rsidP="005D0F98">
      <w:pPr>
        <w:keepNext/>
        <w:keepLines/>
        <w:jc w:val="center"/>
        <w:outlineLvl w:val="0"/>
        <w:rPr>
          <w:bCs/>
          <w:sz w:val="28"/>
          <w:szCs w:val="28"/>
        </w:rPr>
      </w:pPr>
      <w:r w:rsidRPr="005E0645">
        <w:rPr>
          <w:bCs/>
          <w:sz w:val="28"/>
          <w:szCs w:val="28"/>
        </w:rPr>
        <w:t>3</w:t>
      </w:r>
      <w:r w:rsidR="003C3356" w:rsidRPr="005E0645">
        <w:rPr>
          <w:bCs/>
          <w:sz w:val="28"/>
          <w:szCs w:val="28"/>
        </w:rPr>
        <w:t>. Условия предоставления Субсидий</w:t>
      </w:r>
    </w:p>
    <w:p w14:paraId="71577525" w14:textId="77777777" w:rsidR="003C3356" w:rsidRPr="003C3356" w:rsidRDefault="003C3356" w:rsidP="003C3356"/>
    <w:p w14:paraId="4335EE39" w14:textId="77777777" w:rsidR="003C3356" w:rsidRPr="003C3356" w:rsidRDefault="00F1541D" w:rsidP="003C3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3356" w:rsidRPr="003C3356">
        <w:rPr>
          <w:sz w:val="28"/>
          <w:szCs w:val="28"/>
        </w:rPr>
        <w:t>1.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>Субсидии на капитальные вложения предоставляются при собл</w:t>
      </w:r>
      <w:r w:rsidR="003C3356" w:rsidRPr="003C3356">
        <w:rPr>
          <w:sz w:val="28"/>
          <w:szCs w:val="28"/>
        </w:rPr>
        <w:t>ю</w:t>
      </w:r>
      <w:r w:rsidR="003C3356" w:rsidRPr="003C3356">
        <w:rPr>
          <w:sz w:val="28"/>
          <w:szCs w:val="28"/>
        </w:rPr>
        <w:t>дении следующих условий:</w:t>
      </w:r>
    </w:p>
    <w:p w14:paraId="0700DC33" w14:textId="4FFC0EE8" w:rsidR="003C3356" w:rsidRPr="003C3356" w:rsidRDefault="00F1541D" w:rsidP="00F1541D">
      <w:pPr>
        <w:ind w:firstLine="709"/>
        <w:contextualSpacing/>
        <w:jc w:val="both"/>
      </w:pPr>
      <w:r>
        <w:rPr>
          <w:sz w:val="28"/>
          <w:szCs w:val="28"/>
        </w:rPr>
        <w:t>3.1.1.</w:t>
      </w:r>
      <w:r w:rsidR="007220CE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3C3356" w:rsidRPr="003C3356">
        <w:rPr>
          <w:sz w:val="28"/>
          <w:szCs w:val="28"/>
        </w:rPr>
        <w:t xml:space="preserve">ринятие главным распорядителем средств </w:t>
      </w:r>
      <w:r>
        <w:rPr>
          <w:sz w:val="28"/>
          <w:szCs w:val="28"/>
        </w:rPr>
        <w:t>местного</w:t>
      </w:r>
      <w:r w:rsidR="003C3356" w:rsidRPr="003C3356">
        <w:rPr>
          <w:sz w:val="28"/>
          <w:szCs w:val="28"/>
        </w:rPr>
        <w:t xml:space="preserve"> бюджета, наделенным полномочиями в соответствующей сфере ведения (далее - главный распорядитель) муниципальной программы либо иного муниципального прав</w:t>
      </w:r>
      <w:r w:rsidR="003C3356" w:rsidRPr="003C3356">
        <w:rPr>
          <w:sz w:val="28"/>
          <w:szCs w:val="28"/>
        </w:rPr>
        <w:t>о</w:t>
      </w:r>
      <w:r w:rsidR="003C3356" w:rsidRPr="003C3356">
        <w:rPr>
          <w:sz w:val="28"/>
          <w:szCs w:val="28"/>
        </w:rPr>
        <w:t>вого акта, устанавливающего расходные обязательства Получателя субсидии на осуществление данным Получателем субсидии капитальных вложений в объе</w:t>
      </w:r>
      <w:r w:rsidR="003C3356" w:rsidRPr="003C3356">
        <w:rPr>
          <w:sz w:val="28"/>
          <w:szCs w:val="28"/>
        </w:rPr>
        <w:t>к</w:t>
      </w:r>
      <w:r w:rsidR="003C3356" w:rsidRPr="003C3356">
        <w:rPr>
          <w:sz w:val="28"/>
          <w:szCs w:val="28"/>
        </w:rPr>
        <w:t xml:space="preserve">ты капитального строительства муниципальной собственности </w:t>
      </w:r>
      <w:r w:rsidR="009B6584"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</w:t>
      </w:r>
      <w:r w:rsidR="006F4E4A" w:rsidRPr="002E087C">
        <w:rPr>
          <w:sz w:val="28"/>
          <w:szCs w:val="28"/>
        </w:rPr>
        <w:t>ь</w:t>
      </w:r>
      <w:r w:rsidR="006F4E4A" w:rsidRPr="002E087C">
        <w:rPr>
          <w:sz w:val="28"/>
          <w:szCs w:val="28"/>
        </w:rPr>
        <w:t xml:space="preserve">ского </w:t>
      </w:r>
      <w:r w:rsidR="006F4E4A">
        <w:rPr>
          <w:sz w:val="28"/>
          <w:szCs w:val="28"/>
        </w:rPr>
        <w:t>поселения Отрадненского района</w:t>
      </w:r>
      <w:r w:rsidR="006F4E4A" w:rsidRPr="003C335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или приобретение объектов недвиж</w:t>
      </w:r>
      <w:r w:rsidR="003C3356" w:rsidRPr="003C3356">
        <w:rPr>
          <w:sz w:val="28"/>
          <w:szCs w:val="28"/>
        </w:rPr>
        <w:t>и</w:t>
      </w:r>
      <w:r w:rsidR="003C3356" w:rsidRPr="003C3356">
        <w:rPr>
          <w:sz w:val="28"/>
          <w:szCs w:val="28"/>
        </w:rPr>
        <w:t xml:space="preserve">мого имущества в муниципальную собственность </w:t>
      </w:r>
      <w:r w:rsidR="009B6584"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</w:t>
      </w:r>
      <w:r w:rsidR="006F4E4A">
        <w:rPr>
          <w:sz w:val="28"/>
          <w:szCs w:val="28"/>
        </w:rPr>
        <w:t>е</w:t>
      </w:r>
      <w:r w:rsidR="006F4E4A">
        <w:rPr>
          <w:sz w:val="28"/>
          <w:szCs w:val="28"/>
        </w:rPr>
        <w:t>ния Отрадненского района</w:t>
      </w:r>
      <w:r>
        <w:rPr>
          <w:sz w:val="28"/>
          <w:szCs w:val="28"/>
        </w:rPr>
        <w:t>.</w:t>
      </w:r>
      <w:r w:rsidR="006F4E4A">
        <w:rPr>
          <w:sz w:val="28"/>
          <w:szCs w:val="28"/>
        </w:rPr>
        <w:t xml:space="preserve"> </w:t>
      </w:r>
    </w:p>
    <w:p w14:paraId="470C3BB0" w14:textId="61E47628" w:rsidR="003C3356" w:rsidRPr="003C3356" w:rsidRDefault="00F1541D" w:rsidP="00F154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7220CE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="003C3356" w:rsidRPr="003C3356">
        <w:rPr>
          <w:sz w:val="28"/>
          <w:szCs w:val="28"/>
        </w:rPr>
        <w:t>аличие бюджетных ассигнований, предусмотренных на осущест</w:t>
      </w:r>
      <w:r w:rsidR="003C3356" w:rsidRPr="003C3356">
        <w:rPr>
          <w:sz w:val="28"/>
          <w:szCs w:val="28"/>
        </w:rPr>
        <w:t>в</w:t>
      </w:r>
      <w:r w:rsidR="003C3356" w:rsidRPr="003C3356">
        <w:rPr>
          <w:sz w:val="28"/>
          <w:szCs w:val="28"/>
        </w:rPr>
        <w:t xml:space="preserve">ление Получателем субсидии капитальных вложений в объекты капитального строительства муниципальной собственности </w:t>
      </w:r>
      <w:r w:rsidR="009B6584"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 xml:space="preserve"> или приобретение объектов недвижимого имущества в муниципальную собственность </w:t>
      </w:r>
      <w:r w:rsidR="009B6584"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 xml:space="preserve">, утвержденных решением Совета </w:t>
      </w:r>
      <w:r w:rsidR="009B6584"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</w:t>
      </w:r>
      <w:r w:rsidR="006F4E4A">
        <w:rPr>
          <w:sz w:val="28"/>
          <w:szCs w:val="28"/>
        </w:rPr>
        <w:t>т</w:t>
      </w:r>
      <w:r w:rsidR="006F4E4A">
        <w:rPr>
          <w:sz w:val="28"/>
          <w:szCs w:val="28"/>
        </w:rPr>
        <w:t>радненского района</w:t>
      </w:r>
      <w:r w:rsidR="003C3356" w:rsidRPr="003C3356">
        <w:rPr>
          <w:sz w:val="28"/>
          <w:szCs w:val="28"/>
        </w:rPr>
        <w:t xml:space="preserve"> о бюджете на соответствующий финансовый год, и утве</w:t>
      </w:r>
      <w:r w:rsidR="003C3356" w:rsidRPr="003C3356">
        <w:rPr>
          <w:sz w:val="28"/>
          <w:szCs w:val="28"/>
        </w:rPr>
        <w:t>р</w:t>
      </w:r>
      <w:r w:rsidR="003C3356" w:rsidRPr="003C3356">
        <w:rPr>
          <w:sz w:val="28"/>
          <w:szCs w:val="28"/>
        </w:rPr>
        <w:t>жденных лимитов бюджетных</w:t>
      </w:r>
      <w:r>
        <w:rPr>
          <w:sz w:val="28"/>
          <w:szCs w:val="28"/>
        </w:rPr>
        <w:t xml:space="preserve"> обязательств на указанные цели.</w:t>
      </w:r>
    </w:p>
    <w:p w14:paraId="3B5A9A64" w14:textId="77777777" w:rsidR="003C3356" w:rsidRPr="003C3356" w:rsidRDefault="00F1541D" w:rsidP="00F1541D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3.1.3.</w:t>
      </w:r>
      <w:r w:rsidR="007220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="003C3356" w:rsidRPr="003C3356">
        <w:rPr>
          <w:bCs/>
          <w:sz w:val="28"/>
          <w:szCs w:val="28"/>
        </w:rPr>
        <w:t>аличие заключенного соглашения о предоставлении субсидии между главным распорядителем и Получателем субсидии.</w:t>
      </w:r>
    </w:p>
    <w:p w14:paraId="1DE1C4CC" w14:textId="77777777" w:rsidR="003C3356" w:rsidRPr="003C3356" w:rsidRDefault="003C3356" w:rsidP="003C3356">
      <w:pPr>
        <w:keepNext/>
        <w:keepLines/>
        <w:ind w:firstLine="426"/>
        <w:jc w:val="center"/>
        <w:outlineLvl w:val="0"/>
        <w:rPr>
          <w:b/>
          <w:bCs/>
          <w:sz w:val="28"/>
          <w:szCs w:val="28"/>
        </w:rPr>
      </w:pPr>
    </w:p>
    <w:p w14:paraId="7947911C" w14:textId="77777777" w:rsidR="003C3356" w:rsidRPr="005E0645" w:rsidRDefault="00F1541D" w:rsidP="005D0F98">
      <w:pPr>
        <w:keepNext/>
        <w:keepLines/>
        <w:jc w:val="center"/>
        <w:outlineLvl w:val="0"/>
        <w:rPr>
          <w:bCs/>
          <w:sz w:val="28"/>
          <w:szCs w:val="28"/>
        </w:rPr>
      </w:pPr>
      <w:r w:rsidRPr="005E0645">
        <w:rPr>
          <w:bCs/>
          <w:sz w:val="28"/>
          <w:szCs w:val="28"/>
        </w:rPr>
        <w:t>4</w:t>
      </w:r>
      <w:r w:rsidR="003C3356" w:rsidRPr="005E0645">
        <w:rPr>
          <w:bCs/>
          <w:sz w:val="28"/>
          <w:szCs w:val="28"/>
        </w:rPr>
        <w:t>. Порядок предоставления Субсидии</w:t>
      </w:r>
    </w:p>
    <w:p w14:paraId="4996D88E" w14:textId="77777777" w:rsidR="003C3356" w:rsidRPr="005D0F98" w:rsidRDefault="003C3356" w:rsidP="00624942">
      <w:pPr>
        <w:ind w:firstLine="709"/>
        <w:rPr>
          <w:sz w:val="28"/>
          <w:szCs w:val="28"/>
        </w:rPr>
      </w:pPr>
    </w:p>
    <w:p w14:paraId="3AFEA351" w14:textId="77777777" w:rsidR="003C3356" w:rsidRPr="003C3356" w:rsidRDefault="00F1541D" w:rsidP="00624942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3C3356" w:rsidRPr="003C3356">
        <w:rPr>
          <w:bCs/>
          <w:sz w:val="28"/>
          <w:szCs w:val="28"/>
        </w:rPr>
        <w:t>1.</w:t>
      </w:r>
      <w:r w:rsidR="007220CE">
        <w:rPr>
          <w:bCs/>
          <w:sz w:val="28"/>
          <w:szCs w:val="28"/>
        </w:rPr>
        <w:tab/>
      </w:r>
      <w:r w:rsidR="003C3356" w:rsidRPr="003C3356">
        <w:rPr>
          <w:bCs/>
          <w:sz w:val="28"/>
          <w:szCs w:val="28"/>
        </w:rPr>
        <w:t>Субсидия предоставляется в соответствии с соглашением, закл</w:t>
      </w:r>
      <w:r w:rsidR="003C3356" w:rsidRPr="003C3356">
        <w:rPr>
          <w:bCs/>
          <w:sz w:val="28"/>
          <w:szCs w:val="28"/>
        </w:rPr>
        <w:t>ю</w:t>
      </w:r>
      <w:r w:rsidR="003C3356" w:rsidRPr="003C3356">
        <w:rPr>
          <w:bCs/>
          <w:sz w:val="28"/>
          <w:szCs w:val="28"/>
        </w:rPr>
        <w:t>ченным между главным распорядителем и Получателем субсидии (далее - с</w:t>
      </w:r>
      <w:r w:rsidR="003C3356" w:rsidRPr="003C3356">
        <w:rPr>
          <w:bCs/>
          <w:sz w:val="28"/>
          <w:szCs w:val="28"/>
        </w:rPr>
        <w:t>о</w:t>
      </w:r>
      <w:r w:rsidR="003C3356" w:rsidRPr="003C3356">
        <w:rPr>
          <w:bCs/>
          <w:sz w:val="28"/>
          <w:szCs w:val="28"/>
        </w:rPr>
        <w:t>глашение) по типовой форме, предусмотренной приложением № 1 к настоящ</w:t>
      </w:r>
      <w:r w:rsidR="003C3356" w:rsidRPr="003C3356">
        <w:rPr>
          <w:bCs/>
          <w:sz w:val="28"/>
          <w:szCs w:val="28"/>
        </w:rPr>
        <w:t>е</w:t>
      </w:r>
      <w:r w:rsidR="003C3356" w:rsidRPr="003C3356">
        <w:rPr>
          <w:bCs/>
          <w:sz w:val="28"/>
          <w:szCs w:val="28"/>
        </w:rPr>
        <w:t>му Порядку.</w:t>
      </w:r>
    </w:p>
    <w:p w14:paraId="55CC2B33" w14:textId="77777777" w:rsidR="003C3356" w:rsidRPr="003C3356" w:rsidRDefault="000A31EF" w:rsidP="00624942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3C3356" w:rsidRPr="003C3356">
        <w:rPr>
          <w:bCs/>
          <w:sz w:val="28"/>
          <w:szCs w:val="28"/>
        </w:rPr>
        <w:t>2.</w:t>
      </w:r>
      <w:r w:rsidR="007220CE">
        <w:rPr>
          <w:bCs/>
          <w:sz w:val="28"/>
          <w:szCs w:val="28"/>
        </w:rPr>
        <w:tab/>
      </w:r>
      <w:r w:rsidR="003C3356" w:rsidRPr="003C3356">
        <w:rPr>
          <w:bCs/>
          <w:sz w:val="28"/>
          <w:szCs w:val="28"/>
        </w:rPr>
        <w:t>С целью получения Субсидии Получатель субсидии направляет главному распорядителю заявку на перечисление Субсидии с приложением д</w:t>
      </w:r>
      <w:r w:rsidR="003C3356" w:rsidRPr="003C3356">
        <w:rPr>
          <w:bCs/>
          <w:sz w:val="28"/>
          <w:szCs w:val="28"/>
        </w:rPr>
        <w:t>о</w:t>
      </w:r>
      <w:r w:rsidR="003C3356" w:rsidRPr="003C3356">
        <w:rPr>
          <w:bCs/>
          <w:sz w:val="28"/>
          <w:szCs w:val="28"/>
        </w:rPr>
        <w:t>кументов, подтверждающих возникновение денежных обязательств (договоры, сметы, акты выполненных работ, счета - фактуры и иные документы).</w:t>
      </w:r>
    </w:p>
    <w:p w14:paraId="14A21607" w14:textId="4E3A4F6B" w:rsidR="003C3356" w:rsidRPr="003C3356" w:rsidRDefault="000A31EF" w:rsidP="00624942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3C3356" w:rsidRPr="003C3356">
        <w:rPr>
          <w:bCs/>
          <w:sz w:val="28"/>
          <w:szCs w:val="28"/>
        </w:rPr>
        <w:t>3.</w:t>
      </w:r>
      <w:r w:rsidR="007220CE">
        <w:rPr>
          <w:bCs/>
          <w:sz w:val="28"/>
          <w:szCs w:val="28"/>
        </w:rPr>
        <w:tab/>
      </w:r>
      <w:r w:rsidR="003C3356" w:rsidRPr="003C3356">
        <w:rPr>
          <w:bCs/>
          <w:sz w:val="28"/>
          <w:szCs w:val="28"/>
        </w:rPr>
        <w:t xml:space="preserve">Главный распорядитель осуществляет проверку представленных документов и формирует платежные документы на перечисление Субсидии из бюджета </w:t>
      </w:r>
      <w:r w:rsidR="009B6584"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bCs/>
          <w:sz w:val="28"/>
          <w:szCs w:val="28"/>
        </w:rPr>
        <w:t>.</w:t>
      </w:r>
    </w:p>
    <w:p w14:paraId="2933BD7F" w14:textId="77777777" w:rsidR="003C3356" w:rsidRPr="003C3356" w:rsidRDefault="003C3356" w:rsidP="003C3356">
      <w:pPr>
        <w:ind w:firstLine="426"/>
      </w:pPr>
    </w:p>
    <w:p w14:paraId="40F97865" w14:textId="77777777" w:rsidR="003C3356" w:rsidRPr="005E0645" w:rsidRDefault="00F1541D" w:rsidP="00894A1D">
      <w:pPr>
        <w:keepNext/>
        <w:keepLines/>
        <w:jc w:val="center"/>
        <w:outlineLvl w:val="0"/>
        <w:rPr>
          <w:bCs/>
          <w:sz w:val="28"/>
          <w:szCs w:val="28"/>
        </w:rPr>
      </w:pPr>
      <w:r w:rsidRPr="005E0645">
        <w:rPr>
          <w:bCs/>
          <w:sz w:val="28"/>
          <w:szCs w:val="28"/>
        </w:rPr>
        <w:t>5</w:t>
      </w:r>
      <w:r w:rsidR="003C3356" w:rsidRPr="005E0645">
        <w:rPr>
          <w:bCs/>
          <w:sz w:val="28"/>
          <w:szCs w:val="28"/>
        </w:rPr>
        <w:t>. Порядок предоставления отчета</w:t>
      </w:r>
    </w:p>
    <w:p w14:paraId="3D8C8A91" w14:textId="77777777" w:rsidR="003C3356" w:rsidRPr="003C3356" w:rsidRDefault="003C3356" w:rsidP="003C3356"/>
    <w:p w14:paraId="53ACA847" w14:textId="77777777" w:rsidR="003C3356" w:rsidRPr="003C3356" w:rsidRDefault="00F1541D" w:rsidP="003C3356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3C3356" w:rsidRPr="003C3356">
        <w:rPr>
          <w:bCs/>
          <w:sz w:val="28"/>
          <w:szCs w:val="28"/>
        </w:rPr>
        <w:t>1.</w:t>
      </w:r>
      <w:r w:rsidR="007220CE">
        <w:rPr>
          <w:bCs/>
          <w:sz w:val="28"/>
          <w:szCs w:val="28"/>
        </w:rPr>
        <w:tab/>
      </w:r>
      <w:r w:rsidR="003C3356" w:rsidRPr="003C3356">
        <w:rPr>
          <w:bCs/>
          <w:sz w:val="28"/>
          <w:szCs w:val="28"/>
        </w:rPr>
        <w:t>Получатели субсидии ежеквартально до 10 числа месяца следующ</w:t>
      </w:r>
      <w:r w:rsidR="003C3356" w:rsidRPr="003C3356">
        <w:rPr>
          <w:bCs/>
          <w:sz w:val="28"/>
          <w:szCs w:val="28"/>
        </w:rPr>
        <w:t>е</w:t>
      </w:r>
      <w:r w:rsidR="003C3356" w:rsidRPr="003C3356">
        <w:rPr>
          <w:bCs/>
          <w:sz w:val="28"/>
          <w:szCs w:val="28"/>
        </w:rPr>
        <w:t>го за отчетным кварталом, предоставляют главному распорядителю отчет об использовании Субсидии по форме согласно приложению № 2 к настоящему Порядку.</w:t>
      </w:r>
    </w:p>
    <w:p w14:paraId="21C09033" w14:textId="77777777" w:rsidR="003C3356" w:rsidRPr="003C3356" w:rsidRDefault="003C3356" w:rsidP="003C3356">
      <w:pPr>
        <w:ind w:firstLine="426"/>
      </w:pPr>
    </w:p>
    <w:p w14:paraId="7368B749" w14:textId="77777777" w:rsidR="003C3356" w:rsidRPr="005E0645" w:rsidRDefault="00F1541D" w:rsidP="00894A1D">
      <w:pPr>
        <w:keepNext/>
        <w:keepLines/>
        <w:jc w:val="center"/>
        <w:outlineLvl w:val="0"/>
        <w:rPr>
          <w:bCs/>
          <w:sz w:val="28"/>
          <w:szCs w:val="28"/>
        </w:rPr>
      </w:pPr>
      <w:r w:rsidRPr="005E0645">
        <w:rPr>
          <w:bCs/>
          <w:sz w:val="28"/>
          <w:szCs w:val="28"/>
        </w:rPr>
        <w:t>6</w:t>
      </w:r>
      <w:r w:rsidR="003C3356" w:rsidRPr="005E0645">
        <w:rPr>
          <w:bCs/>
          <w:sz w:val="28"/>
          <w:szCs w:val="28"/>
        </w:rPr>
        <w:t>. Порядок проверки соблюдения условий предоставления Субсидий</w:t>
      </w:r>
    </w:p>
    <w:p w14:paraId="134C65A8" w14:textId="77777777" w:rsidR="003C3356" w:rsidRPr="003C3356" w:rsidRDefault="003C3356" w:rsidP="00474AE0">
      <w:pPr>
        <w:ind w:firstLine="709"/>
      </w:pPr>
    </w:p>
    <w:p w14:paraId="74E49480" w14:textId="77777777" w:rsidR="003C3356" w:rsidRPr="003C3356" w:rsidRDefault="00F1541D" w:rsidP="00474AE0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3C3356" w:rsidRPr="003C3356">
        <w:rPr>
          <w:bCs/>
          <w:sz w:val="28"/>
          <w:szCs w:val="28"/>
        </w:rPr>
        <w:t>1.</w:t>
      </w:r>
      <w:r w:rsidR="007220CE">
        <w:rPr>
          <w:bCs/>
          <w:sz w:val="28"/>
          <w:szCs w:val="28"/>
        </w:rPr>
        <w:tab/>
      </w:r>
      <w:r w:rsidR="003C3356" w:rsidRPr="003C3356">
        <w:rPr>
          <w:bCs/>
          <w:sz w:val="28"/>
          <w:szCs w:val="28"/>
        </w:rPr>
        <w:t>Проверку соблюдения условий, установленных при предоставлении Субсидий Получателям субсидий, осуществляет главный распорядитель.</w:t>
      </w:r>
    </w:p>
    <w:p w14:paraId="0021F4BB" w14:textId="256D2E63" w:rsidR="003C3356" w:rsidRDefault="00F1541D" w:rsidP="00474A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C3356" w:rsidRPr="003C3356">
        <w:rPr>
          <w:sz w:val="28"/>
          <w:szCs w:val="28"/>
        </w:rPr>
        <w:t>2.</w:t>
      </w:r>
      <w:r w:rsidR="007220CE">
        <w:rPr>
          <w:sz w:val="28"/>
          <w:szCs w:val="28"/>
        </w:rPr>
        <w:tab/>
      </w:r>
      <w:r w:rsidR="00474AE0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 xml:space="preserve">Руководители Получателей субсидий несут ответственность за нецелевое и неэффективное использование выделенных из бюджета </w:t>
      </w:r>
      <w:r w:rsidR="009B6584"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 xml:space="preserve"> средств и за несвоевременное предоставление отчётности о целевом использовании субсидий на капитальные вложения в соответствии с законодательством Российской Федерации.</w:t>
      </w:r>
    </w:p>
    <w:p w14:paraId="31B651B9" w14:textId="77777777" w:rsidR="005E0645" w:rsidRDefault="005E0645" w:rsidP="003C335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A69EAFE" w14:textId="77777777" w:rsidR="003C3356" w:rsidRPr="005E0645" w:rsidRDefault="00F1541D" w:rsidP="002F4E4D">
      <w:pPr>
        <w:tabs>
          <w:tab w:val="left" w:pos="1134"/>
        </w:tabs>
        <w:jc w:val="center"/>
        <w:rPr>
          <w:sz w:val="28"/>
          <w:szCs w:val="28"/>
        </w:rPr>
      </w:pPr>
      <w:r w:rsidRPr="005E0645">
        <w:rPr>
          <w:sz w:val="28"/>
          <w:szCs w:val="28"/>
        </w:rPr>
        <w:t>7</w:t>
      </w:r>
      <w:r w:rsidR="003C3356" w:rsidRPr="005E0645">
        <w:rPr>
          <w:sz w:val="28"/>
          <w:szCs w:val="28"/>
        </w:rPr>
        <w:t>. Порядок возврата Субсидий</w:t>
      </w:r>
    </w:p>
    <w:p w14:paraId="0C68F0C3" w14:textId="77777777" w:rsidR="003C3356" w:rsidRPr="003C3356" w:rsidRDefault="003C3356" w:rsidP="003C3356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14:paraId="30E91E31" w14:textId="7268BEDE" w:rsidR="003C3356" w:rsidRPr="003C3356" w:rsidRDefault="000A31EF" w:rsidP="00736E2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>7.1.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>В случае выявления фактов нарушения Получателем субсидии условий получения субсидий, установленных настоящим Порядком, субсидии не перечисляются. При выявлении органами, обладающими контрольными функциями, фактов нарушения Получателями субсидии условий предоставл</w:t>
      </w:r>
      <w:r w:rsidR="003C3356" w:rsidRPr="003C3356">
        <w:rPr>
          <w:sz w:val="28"/>
          <w:szCs w:val="28"/>
        </w:rPr>
        <w:t>е</w:t>
      </w:r>
      <w:r w:rsidR="003C3356" w:rsidRPr="003C3356">
        <w:rPr>
          <w:sz w:val="28"/>
          <w:szCs w:val="28"/>
        </w:rPr>
        <w:t>ния субсидий, условий</w:t>
      </w:r>
      <w:r w:rsidR="0035246F">
        <w:rPr>
          <w:sz w:val="28"/>
          <w:szCs w:val="28"/>
        </w:rPr>
        <w:t>,</w:t>
      </w:r>
      <w:r w:rsidR="003C3356" w:rsidRPr="003C3356">
        <w:rPr>
          <w:sz w:val="28"/>
          <w:szCs w:val="28"/>
        </w:rPr>
        <w:t xml:space="preserve"> предусмотренных П</w:t>
      </w:r>
      <w:r w:rsidR="00021A53">
        <w:rPr>
          <w:sz w:val="28"/>
          <w:szCs w:val="28"/>
        </w:rPr>
        <w:t>олучателем</w:t>
      </w:r>
      <w:r w:rsidR="003C3356" w:rsidRPr="003C3356">
        <w:rPr>
          <w:sz w:val="28"/>
          <w:szCs w:val="28"/>
        </w:rPr>
        <w:t xml:space="preserve"> </w:t>
      </w:r>
      <w:r w:rsidR="00021A53" w:rsidRPr="003C3356">
        <w:rPr>
          <w:sz w:val="28"/>
          <w:szCs w:val="28"/>
        </w:rPr>
        <w:t>субсидии,</w:t>
      </w:r>
      <w:r w:rsidR="003C3356" w:rsidRPr="003C3356">
        <w:rPr>
          <w:sz w:val="28"/>
          <w:szCs w:val="28"/>
        </w:rPr>
        <w:t xml:space="preserve"> подлежат возврату в местный бюджет в следующем порядке:</w:t>
      </w:r>
    </w:p>
    <w:p w14:paraId="7A37FDDC" w14:textId="77777777" w:rsidR="003C3356" w:rsidRPr="003C3356" w:rsidRDefault="00C66505" w:rsidP="00736E2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7.1.1.</w:t>
      </w:r>
      <w:r w:rsidR="007220CE">
        <w:rPr>
          <w:color w:val="000000"/>
          <w:sz w:val="28"/>
          <w:szCs w:val="28"/>
        </w:rPr>
        <w:tab/>
      </w:r>
      <w:r w:rsidR="003C3356" w:rsidRPr="003C3356">
        <w:rPr>
          <w:color w:val="000000"/>
          <w:sz w:val="28"/>
          <w:szCs w:val="28"/>
        </w:rPr>
        <w:t>В течение 3 рабочих дней с момента установления нарушений и</w:t>
      </w:r>
      <w:r w:rsidR="003C3356" w:rsidRPr="003C3356">
        <w:rPr>
          <w:color w:val="000000"/>
          <w:sz w:val="28"/>
          <w:szCs w:val="28"/>
        </w:rPr>
        <w:t>с</w:t>
      </w:r>
      <w:r w:rsidR="003C3356" w:rsidRPr="003C3356">
        <w:rPr>
          <w:color w:val="000000"/>
          <w:sz w:val="28"/>
          <w:szCs w:val="28"/>
        </w:rPr>
        <w:t xml:space="preserve">пользования </w:t>
      </w:r>
      <w:r w:rsidR="005E0645">
        <w:rPr>
          <w:color w:val="000000"/>
          <w:sz w:val="28"/>
          <w:szCs w:val="28"/>
        </w:rPr>
        <w:t>С</w:t>
      </w:r>
      <w:r w:rsidR="003C3356" w:rsidRPr="003C3356">
        <w:rPr>
          <w:color w:val="000000"/>
          <w:sz w:val="28"/>
          <w:szCs w:val="28"/>
        </w:rPr>
        <w:t>убсидий</w:t>
      </w:r>
      <w:r w:rsidR="003C3356" w:rsidRPr="003C3356">
        <w:rPr>
          <w:sz w:val="28"/>
          <w:szCs w:val="28"/>
        </w:rPr>
        <w:t xml:space="preserve"> </w:t>
      </w:r>
      <w:r w:rsidR="003C3356" w:rsidRPr="003C3356">
        <w:rPr>
          <w:color w:val="000000"/>
          <w:sz w:val="28"/>
          <w:szCs w:val="28"/>
        </w:rPr>
        <w:t>главный распорядитель направляет Получателю субс</w:t>
      </w:r>
      <w:r w:rsidR="003C3356" w:rsidRPr="003C3356">
        <w:rPr>
          <w:color w:val="000000"/>
          <w:sz w:val="28"/>
          <w:szCs w:val="28"/>
        </w:rPr>
        <w:t>и</w:t>
      </w:r>
      <w:r w:rsidR="003C3356" w:rsidRPr="003C3356">
        <w:rPr>
          <w:color w:val="000000"/>
          <w:sz w:val="28"/>
          <w:szCs w:val="28"/>
        </w:rPr>
        <w:t xml:space="preserve">дии решение о возврате </w:t>
      </w:r>
      <w:r w:rsidR="005E0645">
        <w:rPr>
          <w:color w:val="000000"/>
          <w:sz w:val="28"/>
          <w:szCs w:val="28"/>
        </w:rPr>
        <w:t>С</w:t>
      </w:r>
      <w:r w:rsidR="003C3356" w:rsidRPr="003C3356">
        <w:rPr>
          <w:color w:val="000000"/>
          <w:sz w:val="28"/>
          <w:szCs w:val="28"/>
        </w:rPr>
        <w:t>убсидии, содержащее сумму, сроки, код бюджетной классификации Российской Федерации и реквизиты банковского счета, на к</w:t>
      </w:r>
      <w:r w:rsidR="003C3356" w:rsidRPr="003C3356">
        <w:rPr>
          <w:color w:val="000000"/>
          <w:sz w:val="28"/>
          <w:szCs w:val="28"/>
        </w:rPr>
        <w:t>о</w:t>
      </w:r>
      <w:r w:rsidR="003C3356" w:rsidRPr="003C3356">
        <w:rPr>
          <w:color w:val="000000"/>
          <w:sz w:val="28"/>
          <w:szCs w:val="28"/>
        </w:rPr>
        <w:t xml:space="preserve">торый должен быть осуществлен возврат </w:t>
      </w:r>
      <w:r w:rsidR="005E0645">
        <w:rPr>
          <w:color w:val="000000"/>
          <w:sz w:val="28"/>
          <w:szCs w:val="28"/>
        </w:rPr>
        <w:t>С</w:t>
      </w:r>
      <w:r w:rsidR="003C3356" w:rsidRPr="003C3356">
        <w:rPr>
          <w:color w:val="000000"/>
          <w:sz w:val="28"/>
          <w:szCs w:val="28"/>
        </w:rPr>
        <w:t>убсидии</w:t>
      </w:r>
      <w:r w:rsidR="003C3356" w:rsidRPr="003C3356">
        <w:rPr>
          <w:sz w:val="28"/>
          <w:szCs w:val="28"/>
        </w:rPr>
        <w:t>.</w:t>
      </w:r>
    </w:p>
    <w:p w14:paraId="5112ECBD" w14:textId="77777777" w:rsidR="003C3356" w:rsidRPr="003C3356" w:rsidRDefault="00C66505" w:rsidP="00736E21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7.1.2.</w:t>
      </w:r>
      <w:r w:rsidR="007220CE">
        <w:rPr>
          <w:sz w:val="28"/>
          <w:szCs w:val="28"/>
        </w:rPr>
        <w:tab/>
      </w:r>
      <w:r w:rsidR="005E0645">
        <w:rPr>
          <w:sz w:val="28"/>
          <w:szCs w:val="28"/>
        </w:rPr>
        <w:t>Получатель С</w:t>
      </w:r>
      <w:r w:rsidR="003C3356" w:rsidRPr="003C3356">
        <w:rPr>
          <w:sz w:val="28"/>
          <w:szCs w:val="28"/>
        </w:rPr>
        <w:t>убсидии в течение 10 дней с момент</w:t>
      </w:r>
      <w:r w:rsidR="005E0645">
        <w:rPr>
          <w:sz w:val="28"/>
          <w:szCs w:val="28"/>
        </w:rPr>
        <w:t>а получения р</w:t>
      </w:r>
      <w:r w:rsidR="005E0645">
        <w:rPr>
          <w:sz w:val="28"/>
          <w:szCs w:val="28"/>
        </w:rPr>
        <w:t>е</w:t>
      </w:r>
      <w:r w:rsidR="005E0645">
        <w:rPr>
          <w:sz w:val="28"/>
          <w:szCs w:val="28"/>
        </w:rPr>
        <w:t>шения о возврате С</w:t>
      </w:r>
      <w:r w:rsidR="003C3356" w:rsidRPr="003C3356">
        <w:rPr>
          <w:sz w:val="28"/>
          <w:szCs w:val="28"/>
        </w:rPr>
        <w:t>убсидии обязан провести возвра</w:t>
      </w:r>
      <w:r w:rsidR="005E0645">
        <w:rPr>
          <w:sz w:val="28"/>
          <w:szCs w:val="28"/>
        </w:rPr>
        <w:t>т раннее полученных сумм С</w:t>
      </w:r>
      <w:r w:rsidR="003C3356" w:rsidRPr="003C3356">
        <w:rPr>
          <w:sz w:val="28"/>
          <w:szCs w:val="28"/>
        </w:rPr>
        <w:t>убсидии, указанных в решении о возврате, в полном объеме по соответств</w:t>
      </w:r>
      <w:r w:rsidR="003C3356" w:rsidRPr="003C3356">
        <w:rPr>
          <w:sz w:val="28"/>
          <w:szCs w:val="28"/>
        </w:rPr>
        <w:t>у</w:t>
      </w:r>
      <w:r w:rsidR="003C3356" w:rsidRPr="003C3356">
        <w:rPr>
          <w:sz w:val="28"/>
          <w:szCs w:val="28"/>
        </w:rPr>
        <w:t xml:space="preserve">ющему коду администратора доходов местного бюджета. </w:t>
      </w:r>
    </w:p>
    <w:p w14:paraId="5E10E666" w14:textId="5F79064B" w:rsidR="003C3356" w:rsidRPr="003C3356" w:rsidRDefault="00C66505" w:rsidP="00736E21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7.1.3.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>В случа</w:t>
      </w:r>
      <w:r w:rsidR="005E0645">
        <w:rPr>
          <w:sz w:val="28"/>
          <w:szCs w:val="28"/>
        </w:rPr>
        <w:t>е если получатель не возвратил С</w:t>
      </w:r>
      <w:r w:rsidR="003C3356" w:rsidRPr="003C3356">
        <w:rPr>
          <w:sz w:val="28"/>
          <w:szCs w:val="28"/>
        </w:rPr>
        <w:t xml:space="preserve">убсидию в бюджет </w:t>
      </w:r>
      <w:r w:rsidR="009B6584">
        <w:rPr>
          <w:sz w:val="28"/>
          <w:szCs w:val="28"/>
        </w:rPr>
        <w:t>Мая</w:t>
      </w:r>
      <w:r w:rsidR="009B6584">
        <w:rPr>
          <w:sz w:val="28"/>
          <w:szCs w:val="28"/>
        </w:rPr>
        <w:t>к</w:t>
      </w:r>
      <w:r w:rsidR="009B6584">
        <w:rPr>
          <w:sz w:val="28"/>
          <w:szCs w:val="28"/>
        </w:rPr>
        <w:t>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6F4E4A" w:rsidRPr="003C335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в установленный срок или возвратил ее не в полном объеме, главный распор</w:t>
      </w:r>
      <w:r w:rsidR="005E0645">
        <w:rPr>
          <w:sz w:val="28"/>
          <w:szCs w:val="28"/>
        </w:rPr>
        <w:t>ядитель обеспечивает взыск</w:t>
      </w:r>
      <w:r w:rsidR="005E0645">
        <w:rPr>
          <w:sz w:val="28"/>
          <w:szCs w:val="28"/>
        </w:rPr>
        <w:t>а</w:t>
      </w:r>
      <w:r w:rsidR="005E0645">
        <w:rPr>
          <w:sz w:val="28"/>
          <w:szCs w:val="28"/>
        </w:rPr>
        <w:t>ние С</w:t>
      </w:r>
      <w:r w:rsidR="003C3356" w:rsidRPr="003C3356">
        <w:rPr>
          <w:sz w:val="28"/>
          <w:szCs w:val="28"/>
        </w:rPr>
        <w:t>убсидии в судебном порядке в соответствии с законодательством Росси</w:t>
      </w:r>
      <w:r w:rsidR="003C3356" w:rsidRPr="003C3356">
        <w:rPr>
          <w:sz w:val="28"/>
          <w:szCs w:val="28"/>
        </w:rPr>
        <w:t>й</w:t>
      </w:r>
      <w:r w:rsidR="003C3356" w:rsidRPr="003C3356">
        <w:rPr>
          <w:sz w:val="28"/>
          <w:szCs w:val="28"/>
        </w:rPr>
        <w:t>ской Федерации.</w:t>
      </w:r>
    </w:p>
    <w:p w14:paraId="4963CBCB" w14:textId="4F77911F" w:rsidR="003C3356" w:rsidRPr="003C3356" w:rsidRDefault="00C66505" w:rsidP="00736E2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C3356" w:rsidRPr="003C3356">
        <w:rPr>
          <w:sz w:val="28"/>
          <w:szCs w:val="28"/>
        </w:rPr>
        <w:t>2.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 xml:space="preserve">Неиспользованные в текущем финансовом году остатки Субсидий на капитальные вложения подлежат перечислению Получателями субсидий в бюджет </w:t>
      </w:r>
      <w:r w:rsidR="009B6584"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>. Указанные остатки Субсидий на капитальные вложения могут использоваться Получат</w:t>
      </w:r>
      <w:r w:rsidR="003C3356" w:rsidRPr="003C3356">
        <w:rPr>
          <w:sz w:val="28"/>
          <w:szCs w:val="28"/>
        </w:rPr>
        <w:t>е</w:t>
      </w:r>
      <w:r w:rsidR="003C3356" w:rsidRPr="003C3356">
        <w:rPr>
          <w:sz w:val="28"/>
          <w:szCs w:val="28"/>
        </w:rPr>
        <w:t>лями субсидий в очередном финансовом году при наличии потребности в направлении их на те же цели в соответствии с решением главного распоряд</w:t>
      </w:r>
      <w:r w:rsidR="003C3356" w:rsidRPr="003C3356">
        <w:rPr>
          <w:sz w:val="28"/>
          <w:szCs w:val="28"/>
        </w:rPr>
        <w:t>и</w:t>
      </w:r>
      <w:r w:rsidR="003C3356" w:rsidRPr="003C3356">
        <w:rPr>
          <w:sz w:val="28"/>
          <w:szCs w:val="28"/>
        </w:rPr>
        <w:t>теля.</w:t>
      </w:r>
    </w:p>
    <w:p w14:paraId="148E0470" w14:textId="77777777" w:rsidR="003C3356" w:rsidRDefault="003C3356" w:rsidP="003C335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74D006D" w14:textId="77777777" w:rsidR="00C66505" w:rsidRDefault="00C66505" w:rsidP="003C335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64EC8AD" w14:textId="77777777" w:rsidR="009B6584" w:rsidRPr="009B6584" w:rsidRDefault="009B6584" w:rsidP="009B6584">
      <w:pPr>
        <w:rPr>
          <w:sz w:val="28"/>
          <w:szCs w:val="28"/>
        </w:rPr>
      </w:pPr>
      <w:r w:rsidRPr="009B6584">
        <w:rPr>
          <w:sz w:val="28"/>
          <w:szCs w:val="28"/>
        </w:rPr>
        <w:t xml:space="preserve">Начальник общего отдела администрации </w:t>
      </w:r>
    </w:p>
    <w:p w14:paraId="17754F38" w14:textId="77777777" w:rsidR="009B6584" w:rsidRPr="009B6584" w:rsidRDefault="009B6584" w:rsidP="009B6584">
      <w:pPr>
        <w:rPr>
          <w:sz w:val="28"/>
          <w:szCs w:val="28"/>
        </w:rPr>
      </w:pPr>
      <w:r w:rsidRPr="009B6584">
        <w:rPr>
          <w:sz w:val="28"/>
          <w:szCs w:val="28"/>
        </w:rPr>
        <w:t xml:space="preserve">Маякского сельского поселения </w:t>
      </w:r>
    </w:p>
    <w:p w14:paraId="0A6CDDEE" w14:textId="77777777" w:rsidR="009B6584" w:rsidRPr="009B6584" w:rsidRDefault="009B6584" w:rsidP="009B6584">
      <w:pPr>
        <w:rPr>
          <w:sz w:val="28"/>
          <w:szCs w:val="28"/>
        </w:rPr>
      </w:pPr>
      <w:r w:rsidRPr="009B6584">
        <w:rPr>
          <w:sz w:val="28"/>
          <w:szCs w:val="28"/>
        </w:rPr>
        <w:t xml:space="preserve">Отрадненского района                </w:t>
      </w:r>
      <w:r w:rsidRPr="009B6584">
        <w:rPr>
          <w:sz w:val="28"/>
          <w:szCs w:val="28"/>
        </w:rPr>
        <w:tab/>
      </w:r>
      <w:r w:rsidRPr="009B6584">
        <w:rPr>
          <w:sz w:val="28"/>
          <w:szCs w:val="28"/>
        </w:rPr>
        <w:tab/>
      </w:r>
      <w:r w:rsidRPr="009B6584">
        <w:rPr>
          <w:sz w:val="28"/>
          <w:szCs w:val="28"/>
        </w:rPr>
        <w:tab/>
      </w:r>
      <w:r w:rsidRPr="009B6584">
        <w:rPr>
          <w:sz w:val="28"/>
          <w:szCs w:val="28"/>
        </w:rPr>
        <w:tab/>
        <w:t xml:space="preserve">                Е.В.Полесская</w:t>
      </w:r>
    </w:p>
    <w:p w14:paraId="535BD622" w14:textId="77777777" w:rsidR="003C3356" w:rsidRPr="003C3356" w:rsidRDefault="003C3356" w:rsidP="003C3356">
      <w:pPr>
        <w:jc w:val="right"/>
      </w:pPr>
    </w:p>
    <w:p w14:paraId="0532BA89" w14:textId="77777777" w:rsidR="003C3356" w:rsidRPr="003C3356" w:rsidRDefault="003C3356" w:rsidP="003C3356">
      <w:pPr>
        <w:jc w:val="right"/>
      </w:pPr>
    </w:p>
    <w:p w14:paraId="062AC7A1" w14:textId="77777777" w:rsidR="003C3356" w:rsidRPr="003C3356" w:rsidRDefault="003C3356" w:rsidP="003C3356">
      <w:pPr>
        <w:jc w:val="right"/>
      </w:pPr>
    </w:p>
    <w:p w14:paraId="32392542" w14:textId="77777777" w:rsidR="003C3356" w:rsidRPr="003C3356" w:rsidRDefault="003C3356" w:rsidP="003C3356">
      <w:pPr>
        <w:jc w:val="right"/>
      </w:pPr>
    </w:p>
    <w:p w14:paraId="5557308A" w14:textId="77777777" w:rsidR="003C3356" w:rsidRPr="003C3356" w:rsidRDefault="003C3356" w:rsidP="003C3356">
      <w:pPr>
        <w:jc w:val="right"/>
      </w:pPr>
    </w:p>
    <w:p w14:paraId="0CEDF6A0" w14:textId="77777777" w:rsidR="003C3356" w:rsidRPr="003C3356" w:rsidRDefault="003C3356" w:rsidP="003C3356">
      <w:pPr>
        <w:jc w:val="right"/>
      </w:pPr>
    </w:p>
    <w:p w14:paraId="201B1F76" w14:textId="77777777" w:rsidR="003C3356" w:rsidRDefault="003C3356" w:rsidP="003C3356">
      <w:pPr>
        <w:jc w:val="right"/>
      </w:pPr>
    </w:p>
    <w:p w14:paraId="6173D4E1" w14:textId="77777777" w:rsidR="00AA33EB" w:rsidRDefault="00AA33EB" w:rsidP="003C3356">
      <w:pPr>
        <w:jc w:val="right"/>
      </w:pPr>
    </w:p>
    <w:p w14:paraId="3717869A" w14:textId="77777777" w:rsidR="00FE6F64" w:rsidRDefault="00FE6F64" w:rsidP="003C3356">
      <w:pPr>
        <w:jc w:val="right"/>
      </w:pPr>
    </w:p>
    <w:p w14:paraId="6211EAA0" w14:textId="77777777" w:rsidR="00FE6F64" w:rsidRDefault="00FE6F64" w:rsidP="003C3356">
      <w:pPr>
        <w:jc w:val="right"/>
      </w:pPr>
    </w:p>
    <w:p w14:paraId="42774B35" w14:textId="77777777" w:rsidR="00FE6F64" w:rsidRDefault="00FE6F64" w:rsidP="003C3356">
      <w:pPr>
        <w:jc w:val="right"/>
      </w:pPr>
    </w:p>
    <w:p w14:paraId="3F6A0526" w14:textId="77777777" w:rsidR="00FE6F64" w:rsidRDefault="00FE6F64" w:rsidP="003C3356">
      <w:pPr>
        <w:jc w:val="right"/>
      </w:pPr>
    </w:p>
    <w:p w14:paraId="190EB4AC" w14:textId="77777777" w:rsidR="00AA33EB" w:rsidRDefault="00AA33EB" w:rsidP="003C3356">
      <w:pPr>
        <w:jc w:val="right"/>
      </w:pPr>
    </w:p>
    <w:p w14:paraId="42177127" w14:textId="77777777" w:rsidR="0030581E" w:rsidRPr="003C3356" w:rsidRDefault="0030581E" w:rsidP="003C3356">
      <w:pPr>
        <w:jc w:val="right"/>
      </w:pPr>
    </w:p>
    <w:p w14:paraId="4B92A258" w14:textId="77777777" w:rsidR="003C3356" w:rsidRPr="003C3356" w:rsidRDefault="003C3356" w:rsidP="003C3356">
      <w:pPr>
        <w:jc w:val="right"/>
      </w:pPr>
    </w:p>
    <w:p w14:paraId="536AF7D0" w14:textId="77777777" w:rsidR="003C3356" w:rsidRPr="003C3356" w:rsidRDefault="003C3356" w:rsidP="003C3356">
      <w:pPr>
        <w:jc w:val="right"/>
      </w:pPr>
    </w:p>
    <w:tbl>
      <w:tblPr>
        <w:tblStyle w:val="a5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819"/>
      </w:tblGrid>
      <w:tr w:rsidR="0030581E" w:rsidRPr="0030581E" w14:paraId="2B7E1C29" w14:textId="77777777" w:rsidTr="00FE6F64">
        <w:tc>
          <w:tcPr>
            <w:tcW w:w="4712" w:type="dxa"/>
          </w:tcPr>
          <w:p w14:paraId="5A6DFB69" w14:textId="77777777" w:rsidR="0030581E" w:rsidRPr="0030581E" w:rsidRDefault="0030581E" w:rsidP="000A3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93CD12B" w14:textId="77777777" w:rsidR="0030581E" w:rsidRDefault="0030581E" w:rsidP="0030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3C3356">
              <w:rPr>
                <w:sz w:val="28"/>
                <w:szCs w:val="28"/>
              </w:rPr>
              <w:t xml:space="preserve"> № 1</w:t>
            </w:r>
          </w:p>
          <w:p w14:paraId="7C507929" w14:textId="77777777" w:rsidR="00FE6F64" w:rsidRPr="003C3356" w:rsidRDefault="00FE6F64" w:rsidP="0030581E">
            <w:pPr>
              <w:jc w:val="center"/>
              <w:rPr>
                <w:sz w:val="28"/>
                <w:szCs w:val="28"/>
              </w:rPr>
            </w:pPr>
          </w:p>
          <w:p w14:paraId="19F9AA50" w14:textId="50AC1B26" w:rsidR="0030581E" w:rsidRDefault="0030581E" w:rsidP="0030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</w:t>
            </w:r>
            <w:r w:rsidRPr="003C3356">
              <w:rPr>
                <w:sz w:val="28"/>
                <w:szCs w:val="28"/>
              </w:rPr>
              <w:t>ку предоставления субсидий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на осуществление капитальных вло</w:t>
            </w:r>
            <w:r>
              <w:rPr>
                <w:sz w:val="28"/>
                <w:szCs w:val="28"/>
              </w:rPr>
              <w:t>-</w:t>
            </w:r>
            <w:r w:rsidRPr="003C3356">
              <w:rPr>
                <w:sz w:val="28"/>
                <w:szCs w:val="28"/>
              </w:rPr>
              <w:t>жений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в объекты капитального стро</w:t>
            </w:r>
            <w:r>
              <w:rPr>
                <w:sz w:val="28"/>
                <w:szCs w:val="28"/>
              </w:rPr>
              <w:t>-</w:t>
            </w:r>
            <w:r w:rsidRPr="003C3356">
              <w:rPr>
                <w:sz w:val="28"/>
                <w:szCs w:val="28"/>
              </w:rPr>
              <w:t>ительства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муниципальной собствен</w:t>
            </w:r>
            <w:r>
              <w:rPr>
                <w:sz w:val="28"/>
                <w:szCs w:val="28"/>
              </w:rPr>
              <w:t>-</w:t>
            </w:r>
            <w:r w:rsidRPr="003C3356">
              <w:rPr>
                <w:sz w:val="28"/>
                <w:szCs w:val="28"/>
              </w:rPr>
              <w:t xml:space="preserve">ности </w:t>
            </w:r>
            <w:r w:rsidR="009B6584">
              <w:rPr>
                <w:sz w:val="28"/>
                <w:szCs w:val="28"/>
              </w:rPr>
              <w:t>Маякского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Отрадненского района</w:t>
            </w:r>
            <w:r w:rsidRPr="003C3356">
              <w:rPr>
                <w:sz w:val="28"/>
                <w:szCs w:val="28"/>
              </w:rPr>
              <w:t xml:space="preserve"> и приобрет</w:t>
            </w:r>
            <w:r w:rsidRPr="003C3356">
              <w:rPr>
                <w:sz w:val="28"/>
                <w:szCs w:val="28"/>
              </w:rPr>
              <w:t>е</w:t>
            </w:r>
            <w:r w:rsidRPr="003C3356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объектов недвижи</w:t>
            </w:r>
            <w:r>
              <w:rPr>
                <w:sz w:val="28"/>
                <w:szCs w:val="28"/>
              </w:rPr>
              <w:t>-</w:t>
            </w:r>
          </w:p>
          <w:p w14:paraId="2E80DD6B" w14:textId="3F0CCCAC" w:rsidR="0030581E" w:rsidRDefault="0030581E" w:rsidP="0030581E">
            <w:pPr>
              <w:jc w:val="center"/>
              <w:rPr>
                <w:sz w:val="28"/>
                <w:szCs w:val="28"/>
              </w:rPr>
            </w:pPr>
            <w:r w:rsidRPr="003C3356">
              <w:rPr>
                <w:sz w:val="28"/>
                <w:szCs w:val="28"/>
              </w:rPr>
              <w:t>мого имущества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в муниципальную собственность</w:t>
            </w:r>
            <w:r>
              <w:rPr>
                <w:sz w:val="28"/>
                <w:szCs w:val="28"/>
              </w:rPr>
              <w:t xml:space="preserve"> </w:t>
            </w:r>
            <w:r w:rsidR="009B6584">
              <w:rPr>
                <w:sz w:val="28"/>
                <w:szCs w:val="28"/>
              </w:rPr>
              <w:t>Маякского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Отрадненс-</w:t>
            </w:r>
          </w:p>
          <w:p w14:paraId="7D311D68" w14:textId="5E1032FC" w:rsidR="0030581E" w:rsidRPr="003C3356" w:rsidRDefault="0030581E" w:rsidP="0030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района</w:t>
            </w:r>
          </w:p>
          <w:p w14:paraId="4852CC8D" w14:textId="77777777" w:rsidR="0030581E" w:rsidRPr="0030581E" w:rsidRDefault="0030581E" w:rsidP="0030581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B3E5ED" w14:textId="77777777" w:rsidR="0030581E" w:rsidRDefault="0030581E" w:rsidP="000A31EF">
      <w:pPr>
        <w:ind w:left="5103"/>
        <w:jc w:val="center"/>
        <w:rPr>
          <w:sz w:val="28"/>
          <w:szCs w:val="28"/>
        </w:rPr>
      </w:pPr>
    </w:p>
    <w:p w14:paraId="61720CC8" w14:textId="77777777" w:rsidR="003C3356" w:rsidRPr="003C3356" w:rsidRDefault="003C3356" w:rsidP="003C3356">
      <w:pPr>
        <w:jc w:val="both"/>
        <w:rPr>
          <w:lang w:val="x-none"/>
        </w:rPr>
      </w:pPr>
    </w:p>
    <w:p w14:paraId="7EF6A7A8" w14:textId="77777777" w:rsidR="005E0645" w:rsidRPr="005E0645" w:rsidRDefault="005E0645" w:rsidP="00C66505">
      <w:pPr>
        <w:jc w:val="center"/>
        <w:rPr>
          <w:b/>
          <w:sz w:val="32"/>
          <w:szCs w:val="28"/>
        </w:rPr>
      </w:pPr>
      <w:r w:rsidRPr="005E0645">
        <w:rPr>
          <w:bCs/>
          <w:color w:val="000000"/>
          <w:sz w:val="28"/>
          <w:szCs w:val="26"/>
        </w:rPr>
        <w:t>ТИПОВАЯ ФОРМА</w:t>
      </w:r>
    </w:p>
    <w:p w14:paraId="578AE0C6" w14:textId="159F3078" w:rsidR="003C3356" w:rsidRPr="005E0645" w:rsidRDefault="00FE6F64" w:rsidP="00C6650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C3356" w:rsidRPr="005E0645">
        <w:rPr>
          <w:sz w:val="28"/>
          <w:szCs w:val="28"/>
        </w:rPr>
        <w:t>оглашени</w:t>
      </w:r>
      <w:r w:rsidR="005E0645" w:rsidRPr="005E0645">
        <w:rPr>
          <w:sz w:val="28"/>
          <w:szCs w:val="28"/>
        </w:rPr>
        <w:t>я</w:t>
      </w:r>
    </w:p>
    <w:p w14:paraId="53202CC5" w14:textId="77777777" w:rsidR="00FE6F64" w:rsidRDefault="003C3356" w:rsidP="00C66505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 xml:space="preserve">о предоставлении субсидии на осуществление капитальных вложений </w:t>
      </w:r>
    </w:p>
    <w:p w14:paraId="1FD76E3C" w14:textId="77777777" w:rsidR="00FE6F64" w:rsidRDefault="003C3356" w:rsidP="00C66505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 xml:space="preserve">в объекты капитального строительства муниципальной собственности </w:t>
      </w:r>
    </w:p>
    <w:p w14:paraId="30FE05A5" w14:textId="5B10D341" w:rsidR="006F4E4A" w:rsidRDefault="009B6584" w:rsidP="00C66505">
      <w:pPr>
        <w:jc w:val="center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</w:p>
    <w:p w14:paraId="46648E3C" w14:textId="77777777" w:rsidR="006F4E4A" w:rsidRDefault="006F4E4A" w:rsidP="00C66505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 xml:space="preserve"> </w:t>
      </w:r>
      <w:r w:rsidR="003C3356" w:rsidRPr="005E0645">
        <w:rPr>
          <w:sz w:val="28"/>
          <w:szCs w:val="28"/>
        </w:rPr>
        <w:t xml:space="preserve">и приобретение объектов недвижимого имущества </w:t>
      </w:r>
    </w:p>
    <w:p w14:paraId="24EFEA91" w14:textId="289998B5" w:rsidR="006F4E4A" w:rsidRDefault="003C3356" w:rsidP="00C66505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 xml:space="preserve">в муниципальную собственность </w:t>
      </w:r>
      <w:r w:rsidR="009B6584">
        <w:rPr>
          <w:sz w:val="28"/>
          <w:szCs w:val="28"/>
        </w:rPr>
        <w:t>Маякского</w:t>
      </w:r>
      <w:r w:rsidR="006F4E4A" w:rsidRPr="002E087C">
        <w:rPr>
          <w:sz w:val="28"/>
          <w:szCs w:val="28"/>
        </w:rPr>
        <w:t xml:space="preserve"> </w:t>
      </w:r>
    </w:p>
    <w:p w14:paraId="2F9EA764" w14:textId="1AB1755B" w:rsidR="003C3356" w:rsidRPr="005E0645" w:rsidRDefault="006F4E4A" w:rsidP="00C66505">
      <w:pPr>
        <w:jc w:val="center"/>
        <w:rPr>
          <w:sz w:val="28"/>
          <w:szCs w:val="28"/>
        </w:rPr>
      </w:pPr>
      <w:r w:rsidRPr="002E08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Отрадненского района</w:t>
      </w:r>
    </w:p>
    <w:p w14:paraId="748875C6" w14:textId="77777777" w:rsidR="003C3356" w:rsidRPr="003C3356" w:rsidRDefault="003C3356" w:rsidP="003C3356">
      <w:pPr>
        <w:spacing w:line="360" w:lineRule="auto"/>
        <w:jc w:val="center"/>
        <w:rPr>
          <w:b/>
          <w:sz w:val="28"/>
          <w:szCs w:val="28"/>
        </w:rPr>
      </w:pPr>
    </w:p>
    <w:p w14:paraId="321B33F4" w14:textId="501D9FB6" w:rsidR="003C3356" w:rsidRPr="003C3356" w:rsidRDefault="006F4E4A" w:rsidP="003C3356">
      <w:pPr>
        <w:jc w:val="both"/>
        <w:rPr>
          <w:sz w:val="28"/>
          <w:szCs w:val="28"/>
        </w:rPr>
      </w:pPr>
      <w:r>
        <w:rPr>
          <w:sz w:val="28"/>
          <w:szCs w:val="28"/>
        </w:rPr>
        <w:t>с. Благодарное</w:t>
      </w:r>
      <w:r w:rsidR="0030581E">
        <w:rPr>
          <w:sz w:val="28"/>
          <w:szCs w:val="28"/>
        </w:rPr>
        <w:t xml:space="preserve">    </w:t>
      </w:r>
      <w:r w:rsidR="003C3356" w:rsidRPr="003C3356">
        <w:rPr>
          <w:sz w:val="28"/>
          <w:szCs w:val="28"/>
        </w:rPr>
        <w:t xml:space="preserve">                                                              «____» __________ 20__ г.</w:t>
      </w:r>
      <w:r w:rsidR="003C3356" w:rsidRPr="003C3356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ab/>
      </w:r>
    </w:p>
    <w:p w14:paraId="58A4D767" w14:textId="77777777" w:rsidR="003C3356" w:rsidRPr="003C3356" w:rsidRDefault="003C3356" w:rsidP="003C3356">
      <w:pPr>
        <w:tabs>
          <w:tab w:val="left" w:pos="720"/>
        </w:tabs>
        <w:jc w:val="both"/>
        <w:rPr>
          <w:sz w:val="28"/>
          <w:szCs w:val="28"/>
        </w:rPr>
      </w:pPr>
      <w:r w:rsidRPr="003C3356">
        <w:rPr>
          <w:sz w:val="28"/>
          <w:szCs w:val="28"/>
        </w:rPr>
        <w:t xml:space="preserve">______________________________________, именуемая(ое) в дальнейшем </w:t>
      </w:r>
    </w:p>
    <w:p w14:paraId="46E87A5C" w14:textId="77777777" w:rsidR="003C3356" w:rsidRPr="003C3356" w:rsidRDefault="00C66505" w:rsidP="003C3356">
      <w:pPr>
        <w:tabs>
          <w:tab w:val="left" w:pos="720"/>
        </w:tabs>
        <w:jc w:val="both"/>
      </w:pPr>
      <w:r>
        <w:t xml:space="preserve">      </w:t>
      </w:r>
      <w:r w:rsidR="003C3356" w:rsidRPr="003C3356">
        <w:t xml:space="preserve">   (наименование главного распорядителя)</w:t>
      </w:r>
    </w:p>
    <w:p w14:paraId="5FAB037F" w14:textId="77777777" w:rsidR="003C3356" w:rsidRPr="003C3356" w:rsidRDefault="003C3356" w:rsidP="003C3356">
      <w:pPr>
        <w:tabs>
          <w:tab w:val="left" w:pos="720"/>
        </w:tabs>
        <w:jc w:val="both"/>
      </w:pPr>
    </w:p>
    <w:p w14:paraId="3EB20471" w14:textId="77777777" w:rsidR="003C3356" w:rsidRPr="003C3356" w:rsidRDefault="003C3356" w:rsidP="003C3356">
      <w:pPr>
        <w:tabs>
          <w:tab w:val="left" w:pos="720"/>
        </w:tabs>
        <w:jc w:val="both"/>
        <w:rPr>
          <w:sz w:val="28"/>
          <w:szCs w:val="28"/>
        </w:rPr>
      </w:pPr>
      <w:r w:rsidRPr="003C3356">
        <w:rPr>
          <w:sz w:val="28"/>
          <w:szCs w:val="28"/>
        </w:rPr>
        <w:t>«Главный распорядитель», в лице ______________, действующего на основ</w:t>
      </w:r>
      <w:r w:rsidRPr="003C3356">
        <w:rPr>
          <w:sz w:val="28"/>
          <w:szCs w:val="28"/>
        </w:rPr>
        <w:t>а</w:t>
      </w:r>
      <w:r w:rsidRPr="003C3356">
        <w:rPr>
          <w:sz w:val="28"/>
          <w:szCs w:val="28"/>
        </w:rPr>
        <w:t>нии _________, с одной стороны и ____________________________,</w:t>
      </w:r>
    </w:p>
    <w:p w14:paraId="4E612CB4" w14:textId="77777777" w:rsidR="003C3356" w:rsidRPr="003C3356" w:rsidRDefault="003C3356" w:rsidP="003C3356">
      <w:pPr>
        <w:tabs>
          <w:tab w:val="left" w:pos="720"/>
        </w:tabs>
        <w:jc w:val="both"/>
      </w:pPr>
      <w:r w:rsidRPr="003C3356">
        <w:t xml:space="preserve">                                                    </w:t>
      </w:r>
      <w:r w:rsidR="00C66505">
        <w:t xml:space="preserve">                            </w:t>
      </w:r>
      <w:r w:rsidRPr="003C3356">
        <w:t xml:space="preserve">   (Наименование получателя субсидии)</w:t>
      </w:r>
    </w:p>
    <w:p w14:paraId="00FCE470" w14:textId="77777777" w:rsidR="003C3356" w:rsidRPr="003C3356" w:rsidRDefault="003C3356" w:rsidP="003C3356">
      <w:pPr>
        <w:tabs>
          <w:tab w:val="left" w:pos="720"/>
        </w:tabs>
        <w:jc w:val="both"/>
      </w:pPr>
    </w:p>
    <w:p w14:paraId="00D45783" w14:textId="1EB39426" w:rsidR="003C3356" w:rsidRPr="003C3356" w:rsidRDefault="003C3356" w:rsidP="003C3356">
      <w:pPr>
        <w:jc w:val="both"/>
        <w:rPr>
          <w:sz w:val="28"/>
          <w:szCs w:val="28"/>
        </w:rPr>
      </w:pPr>
      <w:r w:rsidRPr="003C3356">
        <w:rPr>
          <w:sz w:val="28"/>
          <w:szCs w:val="28"/>
        </w:rPr>
        <w:t xml:space="preserve">именуемый в дальнейшем «Получатель», в лице ____________________________, действующего на основании ________, </w:t>
      </w:r>
      <w:r w:rsidR="0030581E" w:rsidRPr="003C3356">
        <w:rPr>
          <w:sz w:val="28"/>
          <w:szCs w:val="28"/>
        </w:rPr>
        <w:t>с др</w:t>
      </w:r>
      <w:r w:rsidR="0030581E" w:rsidRPr="003C3356">
        <w:rPr>
          <w:sz w:val="28"/>
          <w:szCs w:val="28"/>
        </w:rPr>
        <w:t>у</w:t>
      </w:r>
      <w:r w:rsidR="0030581E" w:rsidRPr="003C3356">
        <w:rPr>
          <w:sz w:val="28"/>
          <w:szCs w:val="28"/>
        </w:rPr>
        <w:t>гой стороны,</w:t>
      </w:r>
      <w:r w:rsidRPr="003C3356">
        <w:rPr>
          <w:sz w:val="28"/>
          <w:szCs w:val="28"/>
        </w:rPr>
        <w:t xml:space="preserve"> заключили настоящее соглашение о нижеследующем:</w:t>
      </w:r>
    </w:p>
    <w:p w14:paraId="6D2DE041" w14:textId="77777777" w:rsidR="003C3356" w:rsidRPr="003C3356" w:rsidRDefault="003C3356" w:rsidP="003C3356">
      <w:pPr>
        <w:spacing w:line="360" w:lineRule="auto"/>
        <w:jc w:val="both"/>
        <w:rPr>
          <w:sz w:val="28"/>
          <w:szCs w:val="28"/>
        </w:rPr>
      </w:pPr>
    </w:p>
    <w:p w14:paraId="140114A3" w14:textId="77777777" w:rsidR="003C3356" w:rsidRPr="00424CB4" w:rsidRDefault="003C3356" w:rsidP="003C3356">
      <w:pPr>
        <w:jc w:val="center"/>
        <w:rPr>
          <w:color w:val="000000"/>
          <w:sz w:val="28"/>
          <w:szCs w:val="28"/>
        </w:rPr>
      </w:pPr>
      <w:r w:rsidRPr="00424CB4">
        <w:rPr>
          <w:color w:val="000000"/>
          <w:sz w:val="28"/>
          <w:szCs w:val="28"/>
        </w:rPr>
        <w:t>1. ПРЕДМЕТ СОГЛАШЕНИЯ</w:t>
      </w:r>
    </w:p>
    <w:p w14:paraId="0881757A" w14:textId="77777777" w:rsidR="003C3356" w:rsidRPr="003C3356" w:rsidRDefault="003C3356" w:rsidP="003C3356">
      <w:pPr>
        <w:jc w:val="both"/>
        <w:rPr>
          <w:bCs/>
          <w:color w:val="000000"/>
          <w:sz w:val="28"/>
          <w:szCs w:val="28"/>
        </w:rPr>
      </w:pPr>
    </w:p>
    <w:p w14:paraId="69848F00" w14:textId="127E47C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1.1. Предметом настоящего Соглашения является предоставление Гла</w:t>
      </w:r>
      <w:r w:rsidRPr="003C3356">
        <w:rPr>
          <w:bCs/>
          <w:color w:val="000000"/>
          <w:sz w:val="28"/>
          <w:szCs w:val="28"/>
        </w:rPr>
        <w:t>в</w:t>
      </w:r>
      <w:r w:rsidRPr="003C3356">
        <w:rPr>
          <w:bCs/>
          <w:color w:val="000000"/>
          <w:sz w:val="28"/>
          <w:szCs w:val="28"/>
        </w:rPr>
        <w:t xml:space="preserve">ным распорядителем Получателю субсидии из бюджета </w:t>
      </w:r>
      <w:r w:rsidR="009B6584">
        <w:rPr>
          <w:sz w:val="28"/>
          <w:szCs w:val="28"/>
        </w:rPr>
        <w:t>Маякского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Pr="003C3356">
        <w:rPr>
          <w:bCs/>
          <w:color w:val="000000"/>
          <w:sz w:val="28"/>
          <w:szCs w:val="28"/>
        </w:rPr>
        <w:t xml:space="preserve"> на __________________________________________</w:t>
      </w:r>
      <w:r w:rsidR="00C66505">
        <w:rPr>
          <w:bCs/>
          <w:color w:val="000000"/>
          <w:sz w:val="28"/>
          <w:szCs w:val="28"/>
        </w:rPr>
        <w:t>________________________</w:t>
      </w:r>
    </w:p>
    <w:p w14:paraId="1D6EF05C" w14:textId="77777777" w:rsidR="003C3356" w:rsidRPr="003C3356" w:rsidRDefault="00C66505" w:rsidP="003C335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</w:t>
      </w:r>
      <w:r w:rsidR="003C3356" w:rsidRPr="003C3356">
        <w:rPr>
          <w:bCs/>
          <w:color w:val="000000"/>
        </w:rPr>
        <w:t xml:space="preserve">        (цель предоставления субсидии)</w:t>
      </w:r>
    </w:p>
    <w:p w14:paraId="4407A87A" w14:textId="77777777" w:rsidR="003C3356" w:rsidRPr="003C3356" w:rsidRDefault="003C3356" w:rsidP="003C3356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(далее - субсидия).</w:t>
      </w:r>
    </w:p>
    <w:p w14:paraId="74D72CDB" w14:textId="77777777" w:rsidR="003C3356" w:rsidRPr="00424CB4" w:rsidRDefault="003C3356" w:rsidP="003C3356">
      <w:pPr>
        <w:jc w:val="center"/>
        <w:rPr>
          <w:color w:val="000000"/>
          <w:sz w:val="28"/>
          <w:szCs w:val="28"/>
        </w:rPr>
      </w:pPr>
      <w:r w:rsidRPr="00424CB4">
        <w:rPr>
          <w:color w:val="000000"/>
          <w:sz w:val="28"/>
          <w:szCs w:val="28"/>
        </w:rPr>
        <w:t>2. ПРАВА И ОБЯЗАННОСТИ СТОРОН</w:t>
      </w:r>
    </w:p>
    <w:p w14:paraId="7DE0B3E8" w14:textId="77777777" w:rsidR="003C3356" w:rsidRPr="003C3356" w:rsidRDefault="003C3356" w:rsidP="003C3356">
      <w:pPr>
        <w:jc w:val="center"/>
        <w:rPr>
          <w:b/>
          <w:bCs/>
          <w:color w:val="000000"/>
          <w:sz w:val="28"/>
          <w:szCs w:val="28"/>
        </w:rPr>
      </w:pPr>
    </w:p>
    <w:p w14:paraId="3062D048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2.1. Главный распорядитель обязуется:</w:t>
      </w:r>
    </w:p>
    <w:p w14:paraId="59DD1D84" w14:textId="02AEDE73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2.1.1. Предоставить Получателю субсидию в пределах лимитов бюдже</w:t>
      </w:r>
      <w:r w:rsidRPr="003C3356">
        <w:rPr>
          <w:bCs/>
          <w:color w:val="000000"/>
          <w:sz w:val="28"/>
          <w:szCs w:val="28"/>
        </w:rPr>
        <w:t>т</w:t>
      </w:r>
      <w:r w:rsidRPr="003C3356">
        <w:rPr>
          <w:bCs/>
          <w:color w:val="000000"/>
          <w:sz w:val="28"/>
          <w:szCs w:val="28"/>
        </w:rPr>
        <w:t xml:space="preserve">ных обязательств, предусмотренных в бюджете </w:t>
      </w:r>
      <w:r w:rsidR="009B6584">
        <w:rPr>
          <w:sz w:val="28"/>
          <w:szCs w:val="28"/>
        </w:rPr>
        <w:t>Маякского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Pr="003C3356">
        <w:rPr>
          <w:bCs/>
          <w:color w:val="000000"/>
          <w:sz w:val="28"/>
          <w:szCs w:val="28"/>
        </w:rPr>
        <w:t xml:space="preserve"> в _____ году на цели, указанные в п. 1.1 настоящего С</w:t>
      </w:r>
      <w:r w:rsidRPr="003C3356">
        <w:rPr>
          <w:bCs/>
          <w:color w:val="000000"/>
          <w:sz w:val="28"/>
          <w:szCs w:val="28"/>
        </w:rPr>
        <w:t>о</w:t>
      </w:r>
      <w:r w:rsidRPr="003C3356">
        <w:rPr>
          <w:bCs/>
          <w:color w:val="000000"/>
          <w:sz w:val="28"/>
          <w:szCs w:val="28"/>
        </w:rPr>
        <w:t>глашения, в размере __________</w:t>
      </w:r>
      <w:r w:rsidR="00A42024">
        <w:rPr>
          <w:bCs/>
          <w:color w:val="000000"/>
          <w:sz w:val="28"/>
          <w:szCs w:val="28"/>
        </w:rPr>
        <w:t xml:space="preserve"> </w:t>
      </w:r>
      <w:r w:rsidRPr="003C3356">
        <w:rPr>
          <w:bCs/>
          <w:color w:val="000000"/>
          <w:sz w:val="28"/>
          <w:szCs w:val="28"/>
        </w:rPr>
        <w:t>(______________________) рублей.</w:t>
      </w:r>
    </w:p>
    <w:p w14:paraId="12C2361C" w14:textId="387D494F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 xml:space="preserve">2.1.2. Перечислить субсидию </w:t>
      </w:r>
      <w:r w:rsidR="00A42024" w:rsidRPr="00A42024">
        <w:rPr>
          <w:bCs/>
          <w:color w:val="000000"/>
          <w:sz w:val="28"/>
          <w:szCs w:val="28"/>
        </w:rPr>
        <w:t xml:space="preserve">на отдельные банковские счета, открытые в кредитных организациях </w:t>
      </w:r>
      <w:r w:rsidRPr="003C3356">
        <w:rPr>
          <w:bCs/>
          <w:color w:val="000000"/>
          <w:sz w:val="28"/>
          <w:szCs w:val="28"/>
        </w:rPr>
        <w:t xml:space="preserve">в соответствии с разделом 4 Порядка </w:t>
      </w:r>
      <w:r w:rsidRPr="003C3356">
        <w:rPr>
          <w:sz w:val="28"/>
          <w:szCs w:val="28"/>
        </w:rPr>
        <w:t xml:space="preserve">предоставления субсидий на осуществление капитальных вложений в объекты капитального строительства муниципальной собственности </w:t>
      </w:r>
      <w:r w:rsidR="009B6584">
        <w:rPr>
          <w:sz w:val="28"/>
          <w:szCs w:val="28"/>
        </w:rPr>
        <w:t>Маякского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Pr="003C3356">
        <w:rPr>
          <w:sz w:val="28"/>
          <w:szCs w:val="28"/>
        </w:rPr>
        <w:t xml:space="preserve"> и приобретение объектов недвижимого имущества в м</w:t>
      </w:r>
      <w:r w:rsidRPr="003C3356">
        <w:rPr>
          <w:sz w:val="28"/>
          <w:szCs w:val="28"/>
        </w:rPr>
        <w:t>у</w:t>
      </w:r>
      <w:r w:rsidRPr="003C3356">
        <w:rPr>
          <w:sz w:val="28"/>
          <w:szCs w:val="28"/>
        </w:rPr>
        <w:t xml:space="preserve">ниципальную собственность </w:t>
      </w:r>
      <w:r w:rsidR="009B6584">
        <w:rPr>
          <w:sz w:val="28"/>
          <w:szCs w:val="28"/>
        </w:rPr>
        <w:t>Маякского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Pr="003C3356">
        <w:rPr>
          <w:bCs/>
          <w:color w:val="000000"/>
          <w:sz w:val="28"/>
          <w:szCs w:val="28"/>
        </w:rPr>
        <w:t>.</w:t>
      </w:r>
    </w:p>
    <w:p w14:paraId="3FA28BE4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2.2. Главный распорядитель вправе:</w:t>
      </w:r>
    </w:p>
    <w:p w14:paraId="59DD7AC0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2.2.1. Изменять размер предоставляемой по настоящему Соглашению субсидии в случаях:</w:t>
      </w:r>
    </w:p>
    <w:p w14:paraId="20BAF82F" w14:textId="6A71C3DA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увеличения или уменьшения объема бюджетных ассигнований, пред</w:t>
      </w:r>
      <w:r w:rsidRPr="003C3356">
        <w:rPr>
          <w:bCs/>
          <w:color w:val="000000"/>
          <w:sz w:val="28"/>
          <w:szCs w:val="28"/>
        </w:rPr>
        <w:t>у</w:t>
      </w:r>
      <w:r w:rsidRPr="003C3356">
        <w:rPr>
          <w:bCs/>
          <w:color w:val="000000"/>
          <w:sz w:val="28"/>
          <w:szCs w:val="28"/>
        </w:rPr>
        <w:t xml:space="preserve">смотренных решением Совета </w:t>
      </w:r>
      <w:r w:rsidR="009B6584">
        <w:rPr>
          <w:sz w:val="28"/>
          <w:szCs w:val="28"/>
        </w:rPr>
        <w:t>Маякского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Pr="003C3356">
        <w:rPr>
          <w:bCs/>
          <w:color w:val="000000"/>
          <w:sz w:val="28"/>
          <w:szCs w:val="28"/>
        </w:rPr>
        <w:t xml:space="preserve"> на соответствующие цели;</w:t>
      </w:r>
    </w:p>
    <w:p w14:paraId="3FCFF426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в иных случаях, предусмотренных законодательством Российской Фед</w:t>
      </w:r>
      <w:r w:rsidRPr="003C3356">
        <w:rPr>
          <w:bCs/>
          <w:color w:val="000000"/>
          <w:sz w:val="28"/>
          <w:szCs w:val="28"/>
        </w:rPr>
        <w:t>е</w:t>
      </w:r>
      <w:r w:rsidRPr="003C3356">
        <w:rPr>
          <w:bCs/>
          <w:color w:val="000000"/>
          <w:sz w:val="28"/>
          <w:szCs w:val="28"/>
        </w:rPr>
        <w:t>рации.</w:t>
      </w:r>
    </w:p>
    <w:p w14:paraId="27D61DD0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В случае изменения размера предоставляемой по настоящему Соглаш</w:t>
      </w:r>
      <w:r w:rsidRPr="003C3356">
        <w:rPr>
          <w:bCs/>
          <w:color w:val="000000"/>
          <w:sz w:val="28"/>
          <w:szCs w:val="28"/>
        </w:rPr>
        <w:t>е</w:t>
      </w:r>
      <w:r w:rsidRPr="003C3356">
        <w:rPr>
          <w:bCs/>
          <w:color w:val="000000"/>
          <w:sz w:val="28"/>
          <w:szCs w:val="28"/>
        </w:rPr>
        <w:t>нию субсидии в настоящее Соглашение вносятся соответствующие изменения в порядке, установленном п. 5.1 настоящего Соглашения.</w:t>
      </w:r>
    </w:p>
    <w:p w14:paraId="5C427D64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2.2.2. Осуществлять контроль за целевым использованием предоставля</w:t>
      </w:r>
      <w:r w:rsidRPr="003C3356">
        <w:rPr>
          <w:bCs/>
          <w:color w:val="000000"/>
          <w:sz w:val="28"/>
          <w:szCs w:val="28"/>
        </w:rPr>
        <w:t>е</w:t>
      </w:r>
      <w:r w:rsidRPr="003C3356">
        <w:rPr>
          <w:bCs/>
          <w:color w:val="000000"/>
          <w:sz w:val="28"/>
          <w:szCs w:val="28"/>
        </w:rPr>
        <w:t>мой Получателю субсидии, в том числе посредством проведения проверок с</w:t>
      </w:r>
      <w:r w:rsidRPr="003C3356">
        <w:rPr>
          <w:bCs/>
          <w:color w:val="000000"/>
          <w:sz w:val="28"/>
          <w:szCs w:val="28"/>
        </w:rPr>
        <w:t>о</w:t>
      </w:r>
      <w:r w:rsidRPr="003C3356">
        <w:rPr>
          <w:bCs/>
          <w:color w:val="000000"/>
          <w:sz w:val="28"/>
          <w:szCs w:val="28"/>
        </w:rPr>
        <w:t>блюдения Получателем субсидии условий, установленных настоящим Согл</w:t>
      </w:r>
      <w:r w:rsidRPr="003C3356">
        <w:rPr>
          <w:bCs/>
          <w:color w:val="000000"/>
          <w:sz w:val="28"/>
          <w:szCs w:val="28"/>
        </w:rPr>
        <w:t>а</w:t>
      </w:r>
      <w:r w:rsidRPr="003C3356">
        <w:rPr>
          <w:bCs/>
          <w:color w:val="000000"/>
          <w:sz w:val="28"/>
          <w:szCs w:val="28"/>
        </w:rPr>
        <w:t>шением.</w:t>
      </w:r>
    </w:p>
    <w:p w14:paraId="7DD15471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2.2.3. Потребовать частичного или полного возврата предоставленной Получателю субсидии в случае выявления ее нецелевого использования.</w:t>
      </w:r>
    </w:p>
    <w:p w14:paraId="62A18190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 Получатель обязуется:</w:t>
      </w:r>
    </w:p>
    <w:p w14:paraId="68F45DBB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2.3.1. Использовать предоставленную Главным распорядителем субсидию по целевому назначению на цели, предусмотренные п. 1.1 настоящего Согл</w:t>
      </w:r>
      <w:r w:rsidRPr="003C3356">
        <w:rPr>
          <w:bCs/>
          <w:color w:val="000000"/>
          <w:sz w:val="28"/>
          <w:szCs w:val="28"/>
        </w:rPr>
        <w:t>а</w:t>
      </w:r>
      <w:r w:rsidRPr="003C3356">
        <w:rPr>
          <w:bCs/>
          <w:color w:val="000000"/>
          <w:sz w:val="28"/>
          <w:szCs w:val="28"/>
        </w:rPr>
        <w:t>шения.</w:t>
      </w:r>
    </w:p>
    <w:p w14:paraId="01BCC8C5" w14:textId="4A313058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 xml:space="preserve">2.3.2. В случае выявления по результатам проверки фактов нарушения целей и условий получения и использования субсидии возвратить субсидию в бюджет </w:t>
      </w:r>
      <w:r w:rsidR="009B6584">
        <w:rPr>
          <w:sz w:val="28"/>
          <w:szCs w:val="28"/>
        </w:rPr>
        <w:t>Маякского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="0030581E" w:rsidRPr="003C3356">
        <w:rPr>
          <w:bCs/>
          <w:color w:val="000000"/>
          <w:sz w:val="28"/>
          <w:szCs w:val="28"/>
        </w:rPr>
        <w:t xml:space="preserve"> </w:t>
      </w:r>
      <w:r w:rsidRPr="003C3356">
        <w:rPr>
          <w:bCs/>
          <w:color w:val="000000"/>
          <w:sz w:val="28"/>
          <w:szCs w:val="28"/>
        </w:rPr>
        <w:t>частично или в полном объеме до завершения текущего финансового года.</w:t>
      </w:r>
    </w:p>
    <w:p w14:paraId="426EEE61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2.3.3. При использовании субсидии соблюдать положения, установленные законодательством Российской Федерации о контрактной системе в сфере з</w:t>
      </w:r>
      <w:r w:rsidRPr="003C3356">
        <w:rPr>
          <w:bCs/>
          <w:color w:val="000000"/>
          <w:sz w:val="28"/>
          <w:szCs w:val="28"/>
        </w:rPr>
        <w:t>а</w:t>
      </w:r>
      <w:r w:rsidRPr="003C3356">
        <w:rPr>
          <w:bCs/>
          <w:color w:val="000000"/>
          <w:sz w:val="28"/>
          <w:szCs w:val="28"/>
        </w:rPr>
        <w:t>купок товаров, работ, услуг для обеспечения муниципальных нужд.</w:t>
      </w:r>
    </w:p>
    <w:p w14:paraId="34BBDDA7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2.3.4. Предоставлять ежеквартально Главному распорядителю отчет об использовании средств не позднее 10-го числа месяца, следующего за отчетным периодом.</w:t>
      </w:r>
    </w:p>
    <w:p w14:paraId="2633150E" w14:textId="34F40A1E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</w:t>
      </w:r>
      <w:r w:rsidR="00A42024">
        <w:rPr>
          <w:bCs/>
          <w:color w:val="000000"/>
          <w:sz w:val="28"/>
          <w:szCs w:val="28"/>
        </w:rPr>
        <w:t>5</w:t>
      </w:r>
      <w:r w:rsidRPr="003C3356">
        <w:rPr>
          <w:bCs/>
          <w:color w:val="000000"/>
          <w:sz w:val="28"/>
          <w:szCs w:val="28"/>
        </w:rPr>
        <w:t xml:space="preserve">. Перечислить в бюджет </w:t>
      </w:r>
      <w:r w:rsidR="009B6584">
        <w:rPr>
          <w:sz w:val="28"/>
          <w:szCs w:val="28"/>
        </w:rPr>
        <w:t>Маякского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</w:t>
      </w:r>
      <w:r w:rsidR="0030581E">
        <w:rPr>
          <w:sz w:val="28"/>
          <w:szCs w:val="28"/>
        </w:rPr>
        <w:t>н</w:t>
      </w:r>
      <w:r w:rsidR="0030581E">
        <w:rPr>
          <w:sz w:val="28"/>
          <w:szCs w:val="28"/>
        </w:rPr>
        <w:t>ского района</w:t>
      </w:r>
      <w:r w:rsidR="0030581E" w:rsidRPr="003C3356">
        <w:rPr>
          <w:bCs/>
          <w:color w:val="000000"/>
          <w:sz w:val="28"/>
          <w:szCs w:val="28"/>
        </w:rPr>
        <w:t xml:space="preserve"> </w:t>
      </w:r>
      <w:r w:rsidRPr="003C3356">
        <w:rPr>
          <w:bCs/>
          <w:color w:val="000000"/>
          <w:sz w:val="28"/>
          <w:szCs w:val="28"/>
        </w:rPr>
        <w:t>неиспользованные в текущем финансовом году остатки субсидий в случае отсутствия решения Главного распорядителя бюджетных средств о наличии потребности направления этих средств в очередном финансовом году на цели предоставления субсидии.</w:t>
      </w:r>
    </w:p>
    <w:p w14:paraId="10BB7535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</w:t>
      </w:r>
      <w:r w:rsidR="00A42024">
        <w:rPr>
          <w:bCs/>
          <w:color w:val="000000"/>
          <w:sz w:val="28"/>
          <w:szCs w:val="28"/>
        </w:rPr>
        <w:t>6</w:t>
      </w:r>
      <w:r w:rsidRPr="003C3356">
        <w:rPr>
          <w:bCs/>
          <w:color w:val="000000"/>
          <w:sz w:val="28"/>
          <w:szCs w:val="28"/>
        </w:rPr>
        <w:t>. Использовать в очередном финансовом году на цели, предусмо</w:t>
      </w:r>
      <w:r w:rsidRPr="003C3356">
        <w:rPr>
          <w:bCs/>
          <w:color w:val="000000"/>
          <w:sz w:val="28"/>
          <w:szCs w:val="28"/>
        </w:rPr>
        <w:t>т</w:t>
      </w:r>
      <w:r w:rsidRPr="003C3356">
        <w:rPr>
          <w:bCs/>
          <w:color w:val="000000"/>
          <w:sz w:val="28"/>
          <w:szCs w:val="28"/>
        </w:rPr>
        <w:t>ренные п. 1.1 настоящего Соглашения, остатки субсидий при наличии потре</w:t>
      </w:r>
      <w:r w:rsidRPr="003C3356">
        <w:rPr>
          <w:bCs/>
          <w:color w:val="000000"/>
          <w:sz w:val="28"/>
          <w:szCs w:val="28"/>
        </w:rPr>
        <w:t>б</w:t>
      </w:r>
      <w:r w:rsidRPr="003C3356">
        <w:rPr>
          <w:bCs/>
          <w:color w:val="000000"/>
          <w:sz w:val="28"/>
          <w:szCs w:val="28"/>
        </w:rPr>
        <w:t>ности в направлении их на те же цели в соответствии с решением Главного распорядителя.</w:t>
      </w:r>
    </w:p>
    <w:p w14:paraId="028C31CC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2.4. Получатель вправе:</w:t>
      </w:r>
    </w:p>
    <w:p w14:paraId="575F13C8" w14:textId="7BBDAE20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2.4.1.</w:t>
      </w:r>
      <w:r w:rsidR="0030581E">
        <w:rPr>
          <w:bCs/>
          <w:color w:val="000000"/>
          <w:sz w:val="28"/>
          <w:szCs w:val="28"/>
        </w:rPr>
        <w:t xml:space="preserve"> </w:t>
      </w:r>
      <w:r w:rsidRPr="003C3356">
        <w:rPr>
          <w:bCs/>
          <w:color w:val="000000"/>
          <w:sz w:val="28"/>
          <w:szCs w:val="28"/>
        </w:rPr>
        <w:t>Расходовать субсидию, предоставляемую по настоящему Соглаш</w:t>
      </w:r>
      <w:r w:rsidRPr="003C3356">
        <w:rPr>
          <w:bCs/>
          <w:color w:val="000000"/>
          <w:sz w:val="28"/>
          <w:szCs w:val="28"/>
        </w:rPr>
        <w:t>е</w:t>
      </w:r>
      <w:r w:rsidRPr="003C3356">
        <w:rPr>
          <w:bCs/>
          <w:color w:val="000000"/>
          <w:sz w:val="28"/>
          <w:szCs w:val="28"/>
        </w:rPr>
        <w:t>нию, самостоятельно на цели, предусмотренные п.1.1 настоящего Соглашения.</w:t>
      </w:r>
    </w:p>
    <w:p w14:paraId="7586D418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</w:p>
    <w:p w14:paraId="508397E6" w14:textId="77777777" w:rsidR="003C3356" w:rsidRPr="00A42024" w:rsidRDefault="003C3356" w:rsidP="003C3356">
      <w:pPr>
        <w:ind w:firstLine="709"/>
        <w:jc w:val="center"/>
        <w:rPr>
          <w:bCs/>
          <w:color w:val="000000"/>
          <w:sz w:val="28"/>
          <w:szCs w:val="28"/>
        </w:rPr>
      </w:pPr>
      <w:r w:rsidRPr="00A42024">
        <w:rPr>
          <w:bCs/>
          <w:color w:val="000000"/>
          <w:sz w:val="28"/>
          <w:szCs w:val="28"/>
        </w:rPr>
        <w:t>3. ОТВЕТСТВЕННОСТЬ СТОРОН</w:t>
      </w:r>
    </w:p>
    <w:p w14:paraId="63674412" w14:textId="77777777" w:rsidR="003C3356" w:rsidRPr="003C3356" w:rsidRDefault="003C3356" w:rsidP="003C335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BAB4780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3.1. 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14:paraId="44E2AEA0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</w:p>
    <w:p w14:paraId="475201A6" w14:textId="77777777" w:rsidR="003C3356" w:rsidRPr="00A42024" w:rsidRDefault="003C3356" w:rsidP="003C3356">
      <w:pPr>
        <w:ind w:firstLine="709"/>
        <w:jc w:val="center"/>
        <w:rPr>
          <w:bCs/>
          <w:color w:val="000000"/>
          <w:sz w:val="28"/>
          <w:szCs w:val="28"/>
        </w:rPr>
      </w:pPr>
      <w:r w:rsidRPr="00A42024">
        <w:rPr>
          <w:bCs/>
          <w:color w:val="000000"/>
          <w:sz w:val="28"/>
          <w:szCs w:val="28"/>
        </w:rPr>
        <w:t>4. СРОК ДЕЙСТВИЯ СОГЛАШЕНИЯ</w:t>
      </w:r>
    </w:p>
    <w:p w14:paraId="301608C2" w14:textId="77777777" w:rsidR="003C3356" w:rsidRPr="003C3356" w:rsidRDefault="003C3356" w:rsidP="003C335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85AD0F1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4.1. Настоящее Соглашение вступает в силу с момента подписания его обеими Сторонами и действует до ________________.</w:t>
      </w:r>
    </w:p>
    <w:p w14:paraId="2F0E9EEB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</w:p>
    <w:p w14:paraId="5EF37064" w14:textId="77777777" w:rsidR="003C3356" w:rsidRPr="00A42024" w:rsidRDefault="003C3356" w:rsidP="003C3356">
      <w:pPr>
        <w:ind w:firstLine="709"/>
        <w:jc w:val="center"/>
        <w:rPr>
          <w:bCs/>
          <w:color w:val="000000"/>
          <w:sz w:val="28"/>
          <w:szCs w:val="28"/>
        </w:rPr>
      </w:pPr>
      <w:r w:rsidRPr="00A42024">
        <w:rPr>
          <w:bCs/>
          <w:color w:val="000000"/>
          <w:sz w:val="28"/>
          <w:szCs w:val="28"/>
        </w:rPr>
        <w:t>5. ЗАКЛЮЧИТЕЛЬНЫЕ ПОЛОЖЕНИЯ</w:t>
      </w:r>
    </w:p>
    <w:p w14:paraId="3C2B900F" w14:textId="77777777" w:rsidR="003C3356" w:rsidRPr="003C3356" w:rsidRDefault="003C3356" w:rsidP="003C335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E426038" w14:textId="77777777" w:rsidR="003C3356" w:rsidRPr="003C3356" w:rsidRDefault="003C3356" w:rsidP="003C3356">
      <w:pPr>
        <w:ind w:firstLine="709"/>
        <w:jc w:val="both"/>
        <w:rPr>
          <w:bCs/>
          <w:sz w:val="28"/>
          <w:szCs w:val="28"/>
        </w:rPr>
      </w:pPr>
      <w:r w:rsidRPr="003C3356">
        <w:rPr>
          <w:bCs/>
          <w:sz w:val="28"/>
          <w:szCs w:val="28"/>
        </w:rPr>
        <w:t>5.1. Изменение настоящего Соглашения осуществляется по взаимному согласию Сторон в письменной форме в виде дополнений к настоящему С</w:t>
      </w:r>
      <w:r w:rsidRPr="003C3356">
        <w:rPr>
          <w:bCs/>
          <w:sz w:val="28"/>
          <w:szCs w:val="28"/>
        </w:rPr>
        <w:t>о</w:t>
      </w:r>
      <w:r w:rsidRPr="003C3356">
        <w:rPr>
          <w:bCs/>
          <w:sz w:val="28"/>
          <w:szCs w:val="28"/>
        </w:rPr>
        <w:t>глашению, которые являются его неотъемлемой частью.</w:t>
      </w:r>
    </w:p>
    <w:p w14:paraId="03723D35" w14:textId="77777777" w:rsidR="003C3356" w:rsidRPr="003C3356" w:rsidRDefault="003C3356" w:rsidP="003C3356">
      <w:pPr>
        <w:ind w:firstLine="709"/>
        <w:jc w:val="both"/>
        <w:rPr>
          <w:bCs/>
          <w:sz w:val="28"/>
          <w:szCs w:val="28"/>
        </w:rPr>
      </w:pPr>
      <w:r w:rsidRPr="003C3356">
        <w:rPr>
          <w:bCs/>
          <w:sz w:val="28"/>
          <w:szCs w:val="28"/>
        </w:rPr>
        <w:t>5.2. Досрочное расторжение настоящего Соглашения в порядке и по о</w:t>
      </w:r>
      <w:r w:rsidRPr="003C3356">
        <w:rPr>
          <w:bCs/>
          <w:sz w:val="28"/>
          <w:szCs w:val="28"/>
        </w:rPr>
        <w:t>с</w:t>
      </w:r>
      <w:r w:rsidRPr="003C3356">
        <w:rPr>
          <w:bCs/>
          <w:sz w:val="28"/>
          <w:szCs w:val="28"/>
        </w:rPr>
        <w:t>нованиям, предусмотренным нормами законодательства РФ, в том числе в сл</w:t>
      </w:r>
      <w:r w:rsidRPr="003C3356">
        <w:rPr>
          <w:bCs/>
          <w:sz w:val="28"/>
          <w:szCs w:val="28"/>
        </w:rPr>
        <w:t>у</w:t>
      </w:r>
      <w:r w:rsidRPr="003C3356">
        <w:rPr>
          <w:bCs/>
          <w:sz w:val="28"/>
          <w:szCs w:val="28"/>
        </w:rPr>
        <w:t>чае выявления по результатам проверки фактов нарушения целей и условий п</w:t>
      </w:r>
      <w:r w:rsidRPr="003C3356">
        <w:rPr>
          <w:bCs/>
          <w:sz w:val="28"/>
          <w:szCs w:val="28"/>
        </w:rPr>
        <w:t>о</w:t>
      </w:r>
      <w:r w:rsidRPr="003C3356">
        <w:rPr>
          <w:bCs/>
          <w:sz w:val="28"/>
          <w:szCs w:val="28"/>
        </w:rPr>
        <w:t xml:space="preserve">лучения и использования </w:t>
      </w:r>
      <w:r w:rsidR="007067F6" w:rsidRPr="007067F6">
        <w:rPr>
          <w:bCs/>
          <w:sz w:val="28"/>
          <w:szCs w:val="28"/>
        </w:rPr>
        <w:t>получателем</w:t>
      </w:r>
      <w:r w:rsidRPr="003C3356">
        <w:rPr>
          <w:bCs/>
          <w:sz w:val="28"/>
          <w:szCs w:val="28"/>
        </w:rPr>
        <w:t xml:space="preserve"> субсидии.</w:t>
      </w:r>
    </w:p>
    <w:p w14:paraId="50A2CD48" w14:textId="77777777" w:rsidR="003C3356" w:rsidRPr="003C3356" w:rsidRDefault="003C3356" w:rsidP="003C3356">
      <w:pPr>
        <w:ind w:firstLine="709"/>
        <w:jc w:val="both"/>
        <w:rPr>
          <w:bCs/>
          <w:sz w:val="28"/>
          <w:szCs w:val="28"/>
        </w:rPr>
      </w:pPr>
      <w:r w:rsidRPr="003C3356">
        <w:rPr>
          <w:bCs/>
          <w:sz w:val="28"/>
          <w:szCs w:val="28"/>
        </w:rPr>
        <w:t>5.3. Споры между Сторонами решаются путем переговоров или в суде</w:t>
      </w:r>
      <w:r w:rsidRPr="003C3356">
        <w:rPr>
          <w:bCs/>
          <w:sz w:val="28"/>
          <w:szCs w:val="28"/>
        </w:rPr>
        <w:t>б</w:t>
      </w:r>
      <w:r w:rsidRPr="003C3356">
        <w:rPr>
          <w:bCs/>
          <w:sz w:val="28"/>
          <w:szCs w:val="28"/>
        </w:rPr>
        <w:t xml:space="preserve">ном порядке в соответствии с законодательством Российской </w:t>
      </w:r>
      <w:r w:rsidR="00E9193B">
        <w:rPr>
          <w:bCs/>
          <w:sz w:val="28"/>
          <w:szCs w:val="28"/>
        </w:rPr>
        <w:t xml:space="preserve">                  </w:t>
      </w:r>
      <w:r w:rsidRPr="003C3356">
        <w:rPr>
          <w:bCs/>
          <w:sz w:val="28"/>
          <w:szCs w:val="28"/>
        </w:rPr>
        <w:t>Фед</w:t>
      </w:r>
      <w:r w:rsidRPr="003C3356">
        <w:rPr>
          <w:bCs/>
          <w:sz w:val="28"/>
          <w:szCs w:val="28"/>
        </w:rPr>
        <w:t>е</w:t>
      </w:r>
      <w:r w:rsidRPr="003C3356">
        <w:rPr>
          <w:bCs/>
          <w:sz w:val="28"/>
          <w:szCs w:val="28"/>
        </w:rPr>
        <w:t>рации.</w:t>
      </w:r>
    </w:p>
    <w:p w14:paraId="10AA1162" w14:textId="77777777" w:rsidR="003C3356" w:rsidRPr="003C3356" w:rsidRDefault="003C3356" w:rsidP="003C3356">
      <w:pPr>
        <w:ind w:firstLine="709"/>
        <w:jc w:val="both"/>
        <w:rPr>
          <w:bCs/>
          <w:sz w:val="28"/>
          <w:szCs w:val="28"/>
        </w:rPr>
      </w:pPr>
      <w:r w:rsidRPr="003C3356">
        <w:rPr>
          <w:bCs/>
          <w:sz w:val="28"/>
          <w:szCs w:val="28"/>
        </w:rPr>
        <w:t xml:space="preserve">5.4. Настоящее Соглашение составлено в двух экземплярах, имеющих одинаковую юридическую силу, по одному экземпляру для каждой </w:t>
      </w:r>
      <w:r w:rsidR="00E9193B">
        <w:rPr>
          <w:bCs/>
          <w:sz w:val="28"/>
          <w:szCs w:val="28"/>
        </w:rPr>
        <w:t xml:space="preserve">                                </w:t>
      </w:r>
      <w:r w:rsidRPr="003C3356">
        <w:rPr>
          <w:bCs/>
          <w:sz w:val="28"/>
          <w:szCs w:val="28"/>
        </w:rPr>
        <w:t>из Сторон.</w:t>
      </w:r>
    </w:p>
    <w:p w14:paraId="6769A85A" w14:textId="77777777" w:rsidR="00E9193B" w:rsidRDefault="00E9193B" w:rsidP="003C3356">
      <w:pPr>
        <w:ind w:firstLine="709"/>
        <w:jc w:val="center"/>
        <w:rPr>
          <w:bCs/>
          <w:color w:val="000000"/>
          <w:sz w:val="28"/>
          <w:szCs w:val="28"/>
        </w:rPr>
      </w:pPr>
    </w:p>
    <w:p w14:paraId="5B6C7709" w14:textId="77777777" w:rsidR="003C3356" w:rsidRPr="00A42024" w:rsidRDefault="003C3356" w:rsidP="003C3356">
      <w:pPr>
        <w:ind w:firstLine="709"/>
        <w:jc w:val="center"/>
        <w:rPr>
          <w:bCs/>
          <w:color w:val="000000"/>
        </w:rPr>
      </w:pPr>
      <w:r w:rsidRPr="00A42024">
        <w:rPr>
          <w:bCs/>
          <w:color w:val="000000"/>
          <w:sz w:val="28"/>
          <w:szCs w:val="28"/>
        </w:rPr>
        <w:t>6. РЕКВИЗИТЫ СТОРОН</w:t>
      </w:r>
    </w:p>
    <w:p w14:paraId="6B1F7526" w14:textId="77777777" w:rsidR="003C3356" w:rsidRDefault="003C3356" w:rsidP="003C33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6505" w:rsidRPr="00A42024" w14:paraId="6186177F" w14:textId="77777777" w:rsidTr="00747717">
        <w:tc>
          <w:tcPr>
            <w:tcW w:w="4785" w:type="dxa"/>
            <w:shd w:val="clear" w:color="auto" w:fill="auto"/>
          </w:tcPr>
          <w:p w14:paraId="30DE2DB0" w14:textId="77777777" w:rsidR="00C66505" w:rsidRPr="00A42024" w:rsidRDefault="00C66505" w:rsidP="00747717">
            <w:pPr>
              <w:keepNext/>
              <w:keepLines/>
              <w:jc w:val="center"/>
              <w:outlineLvl w:val="0"/>
              <w:rPr>
                <w:bCs/>
                <w:sz w:val="28"/>
                <w:szCs w:val="28"/>
              </w:rPr>
            </w:pPr>
            <w:r w:rsidRPr="00A42024">
              <w:rPr>
                <w:bCs/>
                <w:sz w:val="28"/>
                <w:szCs w:val="28"/>
              </w:rPr>
              <w:t>Главный распорядитель бюджетных средств:</w:t>
            </w:r>
          </w:p>
          <w:p w14:paraId="568B8E94" w14:textId="77777777" w:rsidR="00C66505" w:rsidRPr="00A42024" w:rsidRDefault="00C66505" w:rsidP="00747717">
            <w:pPr>
              <w:jc w:val="center"/>
            </w:pPr>
            <w:r w:rsidRPr="00A42024">
              <w:rPr>
                <w:bCs/>
                <w:sz w:val="28"/>
                <w:szCs w:val="28"/>
              </w:rPr>
              <w:t>юридический и фактический адрес, телефон</w:t>
            </w:r>
          </w:p>
        </w:tc>
        <w:tc>
          <w:tcPr>
            <w:tcW w:w="4786" w:type="dxa"/>
            <w:shd w:val="clear" w:color="auto" w:fill="auto"/>
          </w:tcPr>
          <w:p w14:paraId="42E9B535" w14:textId="77777777" w:rsidR="00C66505" w:rsidRPr="00A42024" w:rsidRDefault="00C66505" w:rsidP="00747717">
            <w:pPr>
              <w:jc w:val="center"/>
              <w:rPr>
                <w:bCs/>
                <w:sz w:val="28"/>
                <w:szCs w:val="28"/>
              </w:rPr>
            </w:pPr>
            <w:r w:rsidRPr="00A42024">
              <w:rPr>
                <w:bCs/>
                <w:sz w:val="28"/>
                <w:szCs w:val="28"/>
              </w:rPr>
              <w:t>Получатель:</w:t>
            </w:r>
          </w:p>
          <w:p w14:paraId="1AD98C3F" w14:textId="77777777" w:rsidR="00C66505" w:rsidRPr="00A42024" w:rsidRDefault="00C66505" w:rsidP="00747717">
            <w:pPr>
              <w:jc w:val="center"/>
              <w:rPr>
                <w:bCs/>
                <w:sz w:val="28"/>
                <w:szCs w:val="28"/>
              </w:rPr>
            </w:pPr>
          </w:p>
          <w:p w14:paraId="26E60622" w14:textId="77777777" w:rsidR="00C66505" w:rsidRPr="00A42024" w:rsidRDefault="00C66505" w:rsidP="00747717">
            <w:pPr>
              <w:jc w:val="center"/>
            </w:pPr>
            <w:r w:rsidRPr="00A42024">
              <w:rPr>
                <w:bCs/>
                <w:sz w:val="28"/>
                <w:szCs w:val="28"/>
              </w:rPr>
              <w:t>юридический и фактический адрес, телефон</w:t>
            </w:r>
          </w:p>
        </w:tc>
      </w:tr>
      <w:tr w:rsidR="00C66505" w14:paraId="5CC0CD1C" w14:textId="77777777" w:rsidTr="00747717">
        <w:tc>
          <w:tcPr>
            <w:tcW w:w="4785" w:type="dxa"/>
            <w:shd w:val="clear" w:color="auto" w:fill="auto"/>
          </w:tcPr>
          <w:p w14:paraId="70405879" w14:textId="77777777" w:rsidR="00C66505" w:rsidRDefault="00C66505" w:rsidP="00747717">
            <w:pPr>
              <w:jc w:val="center"/>
            </w:pPr>
            <w:r w:rsidRPr="00747717">
              <w:rPr>
                <w:bCs/>
                <w:sz w:val="28"/>
                <w:szCs w:val="28"/>
              </w:rPr>
              <w:t>банковские реквизиты</w:t>
            </w:r>
          </w:p>
        </w:tc>
        <w:tc>
          <w:tcPr>
            <w:tcW w:w="4786" w:type="dxa"/>
            <w:shd w:val="clear" w:color="auto" w:fill="auto"/>
          </w:tcPr>
          <w:p w14:paraId="6F8F0507" w14:textId="77777777" w:rsidR="00C66505" w:rsidRDefault="00C66505" w:rsidP="00747717">
            <w:pPr>
              <w:jc w:val="center"/>
            </w:pPr>
            <w:r w:rsidRPr="00747717">
              <w:rPr>
                <w:bCs/>
                <w:sz w:val="28"/>
                <w:szCs w:val="28"/>
              </w:rPr>
              <w:t>банковские реквизиты</w:t>
            </w:r>
          </w:p>
        </w:tc>
      </w:tr>
      <w:tr w:rsidR="00C66505" w14:paraId="1DB4A536" w14:textId="77777777" w:rsidTr="00747717">
        <w:tc>
          <w:tcPr>
            <w:tcW w:w="4785" w:type="dxa"/>
            <w:shd w:val="clear" w:color="auto" w:fill="auto"/>
          </w:tcPr>
          <w:p w14:paraId="6B8996D7" w14:textId="77777777" w:rsidR="00C66505" w:rsidRPr="00747717" w:rsidRDefault="00C66505" w:rsidP="00747717">
            <w:pPr>
              <w:jc w:val="center"/>
              <w:rPr>
                <w:bCs/>
                <w:sz w:val="28"/>
                <w:szCs w:val="28"/>
              </w:rPr>
            </w:pPr>
            <w:r w:rsidRPr="00747717">
              <w:rPr>
                <w:bCs/>
                <w:sz w:val="28"/>
                <w:szCs w:val="28"/>
              </w:rPr>
              <w:t>должность, подпись, Ф.И.О.</w:t>
            </w:r>
          </w:p>
        </w:tc>
        <w:tc>
          <w:tcPr>
            <w:tcW w:w="4786" w:type="dxa"/>
            <w:shd w:val="clear" w:color="auto" w:fill="auto"/>
          </w:tcPr>
          <w:p w14:paraId="186CB6FC" w14:textId="77777777" w:rsidR="00C66505" w:rsidRPr="00747717" w:rsidRDefault="00C66505" w:rsidP="00747717">
            <w:pPr>
              <w:jc w:val="center"/>
              <w:rPr>
                <w:bCs/>
                <w:sz w:val="28"/>
                <w:szCs w:val="28"/>
              </w:rPr>
            </w:pPr>
            <w:r w:rsidRPr="00747717">
              <w:rPr>
                <w:bCs/>
                <w:sz w:val="28"/>
                <w:szCs w:val="28"/>
              </w:rPr>
              <w:t>должность, подпись, Ф.И.О.</w:t>
            </w:r>
          </w:p>
        </w:tc>
      </w:tr>
      <w:tr w:rsidR="00C66505" w14:paraId="63768083" w14:textId="77777777" w:rsidTr="00747717">
        <w:tc>
          <w:tcPr>
            <w:tcW w:w="4785" w:type="dxa"/>
            <w:shd w:val="clear" w:color="auto" w:fill="auto"/>
          </w:tcPr>
          <w:p w14:paraId="3632BCEB" w14:textId="77777777" w:rsidR="00C66505" w:rsidRPr="00747717" w:rsidRDefault="00C66505" w:rsidP="00747717">
            <w:pPr>
              <w:jc w:val="center"/>
              <w:rPr>
                <w:bCs/>
                <w:sz w:val="28"/>
                <w:szCs w:val="28"/>
              </w:rPr>
            </w:pPr>
            <w:r w:rsidRPr="00747717">
              <w:rPr>
                <w:bCs/>
                <w:sz w:val="28"/>
                <w:szCs w:val="28"/>
              </w:rPr>
              <w:t>М.П</w:t>
            </w:r>
          </w:p>
        </w:tc>
        <w:tc>
          <w:tcPr>
            <w:tcW w:w="4786" w:type="dxa"/>
            <w:shd w:val="clear" w:color="auto" w:fill="auto"/>
          </w:tcPr>
          <w:p w14:paraId="538654F8" w14:textId="77777777" w:rsidR="00C66505" w:rsidRPr="00747717" w:rsidRDefault="00C66505" w:rsidP="00747717">
            <w:pPr>
              <w:jc w:val="center"/>
              <w:rPr>
                <w:bCs/>
                <w:sz w:val="28"/>
                <w:szCs w:val="28"/>
              </w:rPr>
            </w:pPr>
            <w:r w:rsidRPr="00747717">
              <w:rPr>
                <w:bCs/>
                <w:sz w:val="28"/>
                <w:szCs w:val="28"/>
              </w:rPr>
              <w:t>М.П</w:t>
            </w:r>
          </w:p>
        </w:tc>
      </w:tr>
    </w:tbl>
    <w:p w14:paraId="542D1A4C" w14:textId="77777777" w:rsidR="00C66505" w:rsidRPr="00AA33EB" w:rsidRDefault="00C66505" w:rsidP="003C3356">
      <w:pPr>
        <w:rPr>
          <w:sz w:val="28"/>
          <w:szCs w:val="28"/>
        </w:rPr>
      </w:pPr>
    </w:p>
    <w:p w14:paraId="6156C759" w14:textId="77777777" w:rsidR="003C3356" w:rsidRDefault="003C3356" w:rsidP="003C3356">
      <w:pPr>
        <w:keepNext/>
        <w:keepLines/>
        <w:jc w:val="both"/>
        <w:outlineLvl w:val="0"/>
        <w:rPr>
          <w:b/>
          <w:bCs/>
          <w:color w:val="26282F"/>
          <w:sz w:val="28"/>
          <w:szCs w:val="28"/>
        </w:rPr>
      </w:pPr>
    </w:p>
    <w:p w14:paraId="54DB2568" w14:textId="77777777" w:rsidR="009B6584" w:rsidRPr="009B6584" w:rsidRDefault="009B6584" w:rsidP="009B6584">
      <w:pPr>
        <w:rPr>
          <w:sz w:val="28"/>
          <w:szCs w:val="28"/>
        </w:rPr>
      </w:pPr>
      <w:r w:rsidRPr="009B6584">
        <w:rPr>
          <w:sz w:val="28"/>
          <w:szCs w:val="28"/>
        </w:rPr>
        <w:t xml:space="preserve">Начальник общего отдела администрации </w:t>
      </w:r>
    </w:p>
    <w:p w14:paraId="7636E93C" w14:textId="77777777" w:rsidR="009B6584" w:rsidRPr="009B6584" w:rsidRDefault="009B6584" w:rsidP="009B6584">
      <w:pPr>
        <w:rPr>
          <w:sz w:val="28"/>
          <w:szCs w:val="28"/>
        </w:rPr>
      </w:pPr>
      <w:r w:rsidRPr="009B6584">
        <w:rPr>
          <w:sz w:val="28"/>
          <w:szCs w:val="28"/>
        </w:rPr>
        <w:t xml:space="preserve">Маякского сельского поселения </w:t>
      </w:r>
    </w:p>
    <w:p w14:paraId="339E9690" w14:textId="77777777" w:rsidR="009B6584" w:rsidRPr="009B6584" w:rsidRDefault="009B6584" w:rsidP="009B6584">
      <w:pPr>
        <w:rPr>
          <w:sz w:val="28"/>
          <w:szCs w:val="28"/>
        </w:rPr>
      </w:pPr>
      <w:r w:rsidRPr="009B6584">
        <w:rPr>
          <w:sz w:val="28"/>
          <w:szCs w:val="28"/>
        </w:rPr>
        <w:t xml:space="preserve">Отрадненского района                </w:t>
      </w:r>
      <w:r w:rsidRPr="009B6584">
        <w:rPr>
          <w:sz w:val="28"/>
          <w:szCs w:val="28"/>
        </w:rPr>
        <w:tab/>
      </w:r>
      <w:r w:rsidRPr="009B6584">
        <w:rPr>
          <w:sz w:val="28"/>
          <w:szCs w:val="28"/>
        </w:rPr>
        <w:tab/>
      </w:r>
      <w:r w:rsidRPr="009B6584">
        <w:rPr>
          <w:sz w:val="28"/>
          <w:szCs w:val="28"/>
        </w:rPr>
        <w:tab/>
      </w:r>
      <w:r w:rsidRPr="009B6584">
        <w:rPr>
          <w:sz w:val="28"/>
          <w:szCs w:val="28"/>
        </w:rPr>
        <w:tab/>
        <w:t xml:space="preserve">                Е.В.Полесская</w:t>
      </w:r>
    </w:p>
    <w:p w14:paraId="2AFD2F4C" w14:textId="2A9A5162" w:rsidR="00AA33EB" w:rsidRPr="00AA33EB" w:rsidRDefault="00AA33EB" w:rsidP="00AA33EB">
      <w:pPr>
        <w:keepNext/>
        <w:keepLines/>
        <w:jc w:val="both"/>
        <w:outlineLvl w:val="0"/>
        <w:rPr>
          <w:b/>
          <w:bCs/>
          <w:color w:val="26282F"/>
          <w:sz w:val="28"/>
          <w:szCs w:val="28"/>
        </w:rPr>
        <w:sectPr w:rsidR="00AA33EB" w:rsidRPr="00AA33EB" w:rsidSect="000E5A95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5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536"/>
      </w:tblGrid>
      <w:tr w:rsidR="00AA33EB" w14:paraId="723F21BF" w14:textId="77777777" w:rsidTr="00FE6F64">
        <w:tc>
          <w:tcPr>
            <w:tcW w:w="4712" w:type="dxa"/>
          </w:tcPr>
          <w:p w14:paraId="56A5BB35" w14:textId="77777777" w:rsidR="00AA33EB" w:rsidRDefault="00AA33EB" w:rsidP="000A3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7B54C71" w14:textId="77777777" w:rsidR="00AA33EB" w:rsidRDefault="00AA33EB" w:rsidP="00AA33EB">
            <w:pPr>
              <w:jc w:val="center"/>
              <w:rPr>
                <w:sz w:val="28"/>
                <w:szCs w:val="28"/>
              </w:rPr>
            </w:pPr>
            <w:r w:rsidRPr="003C3356">
              <w:rPr>
                <w:sz w:val="28"/>
                <w:szCs w:val="28"/>
              </w:rPr>
              <w:t>ПРИЛОЖЕНИЕ № 2</w:t>
            </w:r>
          </w:p>
          <w:p w14:paraId="4BEFB3B1" w14:textId="77777777" w:rsidR="00FE6F64" w:rsidRPr="003C3356" w:rsidRDefault="00FE6F64" w:rsidP="00AA33EB">
            <w:pPr>
              <w:jc w:val="center"/>
              <w:rPr>
                <w:sz w:val="28"/>
                <w:szCs w:val="28"/>
              </w:rPr>
            </w:pPr>
          </w:p>
          <w:p w14:paraId="3D9AD42E" w14:textId="0B073931" w:rsidR="00AA33EB" w:rsidRPr="003C3356" w:rsidRDefault="00AA33EB" w:rsidP="00AA33EB">
            <w:pPr>
              <w:jc w:val="center"/>
              <w:rPr>
                <w:sz w:val="28"/>
                <w:szCs w:val="28"/>
              </w:rPr>
            </w:pPr>
            <w:r w:rsidRPr="003C3356">
              <w:rPr>
                <w:sz w:val="28"/>
                <w:szCs w:val="28"/>
              </w:rPr>
              <w:t>к Порядку предоставления субс</w:t>
            </w:r>
            <w:r w:rsidRPr="003C3356">
              <w:rPr>
                <w:sz w:val="28"/>
                <w:szCs w:val="28"/>
              </w:rPr>
              <w:t>и</w:t>
            </w:r>
            <w:r w:rsidRPr="003C3356">
              <w:rPr>
                <w:sz w:val="28"/>
                <w:szCs w:val="28"/>
              </w:rPr>
              <w:t>дий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на осуществление капитальных вложений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в объекты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муниципальной со</w:t>
            </w:r>
            <w:r w:rsidRPr="003C3356">
              <w:rPr>
                <w:sz w:val="28"/>
                <w:szCs w:val="28"/>
              </w:rPr>
              <w:t>б</w:t>
            </w:r>
            <w:r w:rsidRPr="003C3356">
              <w:rPr>
                <w:sz w:val="28"/>
                <w:szCs w:val="28"/>
              </w:rPr>
              <w:t xml:space="preserve">ственности </w:t>
            </w:r>
            <w:r w:rsidR="009B6584">
              <w:rPr>
                <w:sz w:val="28"/>
                <w:szCs w:val="28"/>
              </w:rPr>
              <w:t>Маякского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Отрадненского района</w:t>
            </w:r>
            <w:r w:rsidRPr="003C3356">
              <w:rPr>
                <w:sz w:val="28"/>
                <w:szCs w:val="28"/>
              </w:rPr>
              <w:t xml:space="preserve"> и 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объектов недвиж</w:t>
            </w:r>
            <w:r w:rsidRPr="003C3356">
              <w:rPr>
                <w:sz w:val="28"/>
                <w:szCs w:val="28"/>
              </w:rPr>
              <w:t>и</w:t>
            </w:r>
            <w:r w:rsidRPr="003C3356">
              <w:rPr>
                <w:sz w:val="28"/>
                <w:szCs w:val="28"/>
              </w:rPr>
              <w:t>мого имущества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в муниципальную собственность</w:t>
            </w:r>
            <w:r>
              <w:rPr>
                <w:sz w:val="28"/>
                <w:szCs w:val="28"/>
              </w:rPr>
              <w:t xml:space="preserve"> </w:t>
            </w:r>
            <w:r w:rsidR="009B6584">
              <w:rPr>
                <w:sz w:val="28"/>
                <w:szCs w:val="28"/>
              </w:rPr>
              <w:t>Маякского</w:t>
            </w:r>
            <w:r w:rsidRPr="002E087C">
              <w:rPr>
                <w:sz w:val="28"/>
                <w:szCs w:val="28"/>
              </w:rPr>
              <w:t xml:space="preserve"> сельск</w:t>
            </w:r>
            <w:r w:rsidRPr="002E087C">
              <w:rPr>
                <w:sz w:val="28"/>
                <w:szCs w:val="28"/>
              </w:rPr>
              <w:t>о</w:t>
            </w:r>
            <w:r w:rsidRPr="002E087C"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>поселения Отрадненского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</w:t>
            </w:r>
          </w:p>
          <w:p w14:paraId="2F0BC988" w14:textId="77777777" w:rsidR="00AA33EB" w:rsidRDefault="00AA33EB" w:rsidP="000A31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557D42" w14:textId="77777777" w:rsidR="003C3356" w:rsidRPr="003C3356" w:rsidRDefault="003C3356" w:rsidP="003C3356">
      <w:pPr>
        <w:jc w:val="both"/>
        <w:rPr>
          <w:lang w:val="x-none"/>
        </w:rPr>
      </w:pPr>
    </w:p>
    <w:p w14:paraId="4BFF52F7" w14:textId="77777777" w:rsidR="000A31EF" w:rsidRPr="000A31EF" w:rsidRDefault="000A31EF" w:rsidP="003C33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A31EF">
        <w:rPr>
          <w:bCs/>
          <w:sz w:val="28"/>
          <w:szCs w:val="28"/>
        </w:rPr>
        <w:t>ФОРМА</w:t>
      </w:r>
    </w:p>
    <w:p w14:paraId="1D1E9C2F" w14:textId="77777777" w:rsidR="003C3356" w:rsidRPr="000A31EF" w:rsidRDefault="000A31EF" w:rsidP="003C335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A31EF">
        <w:rPr>
          <w:bCs/>
          <w:sz w:val="28"/>
          <w:szCs w:val="28"/>
        </w:rPr>
        <w:t>о</w:t>
      </w:r>
      <w:r w:rsidR="003C3356" w:rsidRPr="000A31EF">
        <w:rPr>
          <w:bCs/>
          <w:sz w:val="28"/>
          <w:szCs w:val="28"/>
        </w:rPr>
        <w:t>тчёт</w:t>
      </w:r>
      <w:r w:rsidRPr="000A31EF">
        <w:rPr>
          <w:bCs/>
          <w:sz w:val="28"/>
          <w:szCs w:val="28"/>
        </w:rPr>
        <w:t>а</w:t>
      </w:r>
      <w:r w:rsidR="003C3356" w:rsidRPr="000A31EF">
        <w:rPr>
          <w:bCs/>
          <w:sz w:val="28"/>
          <w:szCs w:val="28"/>
        </w:rPr>
        <w:t xml:space="preserve"> о целевом использовании субсидии на капитальные вложения</w:t>
      </w:r>
    </w:p>
    <w:p w14:paraId="3A5A715E" w14:textId="77777777" w:rsidR="003C3356" w:rsidRPr="000A31EF" w:rsidRDefault="003C3356" w:rsidP="003C33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A31EF">
        <w:rPr>
          <w:bCs/>
          <w:sz w:val="28"/>
          <w:szCs w:val="28"/>
        </w:rPr>
        <w:t>на  «_____»   ________ 20__г.</w:t>
      </w:r>
    </w:p>
    <w:p w14:paraId="5AB6F2A1" w14:textId="77777777" w:rsidR="003C3356" w:rsidRPr="003C3356" w:rsidRDefault="003C3356" w:rsidP="003C3356">
      <w:pPr>
        <w:pBdr>
          <w:bottom w:val="single" w:sz="12" w:space="1" w:color="auto"/>
        </w:pBdr>
      </w:pPr>
    </w:p>
    <w:p w14:paraId="3786FACE" w14:textId="77777777" w:rsidR="003C3356" w:rsidRPr="003C3356" w:rsidRDefault="003C3356" w:rsidP="003C33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C3356">
        <w:rPr>
          <w:sz w:val="22"/>
          <w:szCs w:val="22"/>
        </w:rPr>
        <w:t xml:space="preserve">                                                       (Наименование Получателя субсидии)</w:t>
      </w:r>
    </w:p>
    <w:p w14:paraId="50509564" w14:textId="77777777" w:rsidR="003C3356" w:rsidRPr="003C3356" w:rsidRDefault="003C3356" w:rsidP="003C3356"/>
    <w:p w14:paraId="3E7FEE07" w14:textId="77777777" w:rsidR="003C3356" w:rsidRPr="003C3356" w:rsidRDefault="003C3356" w:rsidP="003C3356"/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1841"/>
        <w:gridCol w:w="995"/>
        <w:gridCol w:w="1556"/>
        <w:gridCol w:w="1276"/>
        <w:gridCol w:w="1559"/>
        <w:gridCol w:w="1421"/>
      </w:tblGrid>
      <w:tr w:rsidR="003C3356" w:rsidRPr="003C3356" w14:paraId="3BBEFB22" w14:textId="77777777" w:rsidTr="000A31E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4E12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N</w:t>
            </w:r>
            <w:r w:rsidRPr="003C335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E5FA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Номер и дата согл</w:t>
            </w:r>
            <w:r w:rsidRPr="003C3356">
              <w:rPr>
                <w:sz w:val="22"/>
                <w:szCs w:val="22"/>
              </w:rPr>
              <w:t>а</w:t>
            </w:r>
            <w:r w:rsidRPr="003C3356">
              <w:rPr>
                <w:sz w:val="22"/>
                <w:szCs w:val="22"/>
              </w:rPr>
              <w:t>шения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6EB4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Цель предоста</w:t>
            </w:r>
            <w:r w:rsidRPr="003C3356">
              <w:rPr>
                <w:sz w:val="22"/>
                <w:szCs w:val="22"/>
              </w:rPr>
              <w:t>в</w:t>
            </w:r>
            <w:r w:rsidRPr="003C3356">
              <w:rPr>
                <w:sz w:val="22"/>
                <w:szCs w:val="22"/>
              </w:rPr>
              <w:t>ления субсидии на капитальные вложения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C2C8" w14:textId="41E2E782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Сумма полученной субсидии на кап</w:t>
            </w:r>
            <w:r w:rsidRPr="003C3356">
              <w:rPr>
                <w:sz w:val="22"/>
                <w:szCs w:val="22"/>
              </w:rPr>
              <w:t>и</w:t>
            </w:r>
            <w:r w:rsidRPr="003C3356">
              <w:rPr>
                <w:sz w:val="22"/>
                <w:szCs w:val="22"/>
              </w:rPr>
              <w:t>тальные вложения по источника</w:t>
            </w:r>
            <w:r w:rsidR="00AA33EB">
              <w:rPr>
                <w:sz w:val="22"/>
                <w:szCs w:val="22"/>
              </w:rPr>
              <w:t>м</w:t>
            </w:r>
            <w:r w:rsidRPr="003C3356">
              <w:rPr>
                <w:sz w:val="22"/>
                <w:szCs w:val="22"/>
              </w:rPr>
              <w:t xml:space="preserve"> финансового обеспечения,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793B" w14:textId="2583871B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Фактическое исполнение,</w:t>
            </w:r>
            <w:r w:rsidR="00AA33EB">
              <w:rPr>
                <w:sz w:val="22"/>
                <w:szCs w:val="22"/>
              </w:rPr>
              <w:t xml:space="preserve"> </w:t>
            </w:r>
            <w:r w:rsidRPr="003C3356">
              <w:rPr>
                <w:sz w:val="22"/>
                <w:szCs w:val="22"/>
              </w:rPr>
              <w:t>руб.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889A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Неиспол</w:t>
            </w:r>
            <w:r w:rsidRPr="003C3356">
              <w:rPr>
                <w:sz w:val="22"/>
                <w:szCs w:val="22"/>
              </w:rPr>
              <w:t>ь</w:t>
            </w:r>
            <w:r w:rsidRPr="003C3356">
              <w:rPr>
                <w:sz w:val="22"/>
                <w:szCs w:val="22"/>
              </w:rPr>
              <w:t>зованная сумма су</w:t>
            </w:r>
            <w:r w:rsidRPr="003C3356">
              <w:rPr>
                <w:sz w:val="22"/>
                <w:szCs w:val="22"/>
              </w:rPr>
              <w:t>б</w:t>
            </w:r>
            <w:r w:rsidRPr="003C3356">
              <w:rPr>
                <w:sz w:val="22"/>
                <w:szCs w:val="22"/>
              </w:rPr>
              <w:t>сидии на капитал</w:t>
            </w:r>
            <w:r w:rsidRPr="003C3356">
              <w:rPr>
                <w:sz w:val="22"/>
                <w:szCs w:val="22"/>
              </w:rPr>
              <w:t>ь</w:t>
            </w:r>
            <w:r w:rsidRPr="003C3356">
              <w:rPr>
                <w:sz w:val="22"/>
                <w:szCs w:val="22"/>
              </w:rPr>
              <w:t>ные влож</w:t>
            </w:r>
            <w:r w:rsidRPr="003C3356">
              <w:rPr>
                <w:sz w:val="22"/>
                <w:szCs w:val="22"/>
              </w:rPr>
              <w:t>е</w:t>
            </w:r>
            <w:r w:rsidRPr="003C3356">
              <w:rPr>
                <w:sz w:val="22"/>
                <w:szCs w:val="22"/>
              </w:rPr>
              <w:t xml:space="preserve">ния, </w:t>
            </w:r>
          </w:p>
          <w:p w14:paraId="2ABD5051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тыс. руб. (гр. 4 - гр. 7)</w:t>
            </w:r>
          </w:p>
        </w:tc>
      </w:tr>
      <w:tr w:rsidR="003C3356" w:rsidRPr="003C3356" w14:paraId="0D72A393" w14:textId="77777777" w:rsidTr="000A31E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1AAC" w14:textId="77777777" w:rsidR="003C3356" w:rsidRPr="003C3356" w:rsidRDefault="003C3356" w:rsidP="003C3356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11B9" w14:textId="77777777" w:rsidR="003C3356" w:rsidRPr="003C3356" w:rsidRDefault="003C3356" w:rsidP="003C335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CCDC" w14:textId="77777777" w:rsidR="003C3356" w:rsidRPr="003C3356" w:rsidRDefault="003C3356" w:rsidP="003C335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E7EB" w14:textId="77777777" w:rsidR="003C3356" w:rsidRPr="000A31EF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A31EF">
              <w:rPr>
                <w:sz w:val="22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ED99" w14:textId="6EED7F08" w:rsidR="003C3356" w:rsidRPr="000A31EF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A31EF">
              <w:rPr>
                <w:sz w:val="22"/>
              </w:rPr>
              <w:t xml:space="preserve">Бюджет </w:t>
            </w:r>
            <w:r w:rsidR="009B6584">
              <w:rPr>
                <w:sz w:val="22"/>
                <w:szCs w:val="22"/>
              </w:rPr>
              <w:t>М</w:t>
            </w:r>
            <w:r w:rsidR="009B6584">
              <w:rPr>
                <w:sz w:val="22"/>
                <w:szCs w:val="22"/>
              </w:rPr>
              <w:t>а</w:t>
            </w:r>
            <w:r w:rsidR="009B6584">
              <w:rPr>
                <w:sz w:val="22"/>
                <w:szCs w:val="22"/>
              </w:rPr>
              <w:t>якского</w:t>
            </w:r>
            <w:r w:rsidR="00AA33EB" w:rsidRPr="00AA33EB">
              <w:rPr>
                <w:sz w:val="22"/>
                <w:szCs w:val="22"/>
              </w:rPr>
              <w:t xml:space="preserve"> сел</w:t>
            </w:r>
            <w:r w:rsidR="00AA33EB" w:rsidRPr="00AA33EB">
              <w:rPr>
                <w:sz w:val="22"/>
                <w:szCs w:val="22"/>
              </w:rPr>
              <w:t>ь</w:t>
            </w:r>
            <w:r w:rsidR="00AA33EB" w:rsidRPr="00AA33EB">
              <w:rPr>
                <w:sz w:val="22"/>
                <w:szCs w:val="22"/>
              </w:rPr>
              <w:t>ского посел</w:t>
            </w:r>
            <w:r w:rsidR="00AA33EB" w:rsidRPr="00AA33EB">
              <w:rPr>
                <w:sz w:val="22"/>
                <w:szCs w:val="22"/>
              </w:rPr>
              <w:t>е</w:t>
            </w:r>
            <w:r w:rsidR="00AA33EB" w:rsidRPr="00AA33EB">
              <w:rPr>
                <w:sz w:val="22"/>
                <w:szCs w:val="22"/>
              </w:rPr>
              <w:t>ния Отра</w:t>
            </w:r>
            <w:r w:rsidR="00AA33EB" w:rsidRPr="00AA33EB">
              <w:rPr>
                <w:sz w:val="22"/>
                <w:szCs w:val="22"/>
              </w:rPr>
              <w:t>д</w:t>
            </w:r>
            <w:r w:rsidR="00AA33EB" w:rsidRPr="00AA33EB">
              <w:rPr>
                <w:sz w:val="22"/>
                <w:szCs w:val="22"/>
              </w:rPr>
              <w:t>ненского ра</w:t>
            </w:r>
            <w:r w:rsidR="00AA33EB" w:rsidRPr="00AA33EB">
              <w:rPr>
                <w:sz w:val="22"/>
                <w:szCs w:val="22"/>
              </w:rPr>
              <w:t>й</w:t>
            </w:r>
            <w:r w:rsidR="00AA33EB" w:rsidRPr="00AA33EB">
              <w:rPr>
                <w:sz w:val="22"/>
                <w:szCs w:val="22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EE81" w14:textId="77777777" w:rsidR="003C3356" w:rsidRPr="000A31EF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A31EF">
              <w:rPr>
                <w:sz w:val="22"/>
              </w:rPr>
              <w:t>Иные (ук</w:t>
            </w:r>
            <w:r w:rsidRPr="000A31EF">
              <w:rPr>
                <w:sz w:val="22"/>
              </w:rPr>
              <w:t>а</w:t>
            </w:r>
            <w:r w:rsidRPr="000A31EF">
              <w:rPr>
                <w:sz w:val="22"/>
              </w:rPr>
              <w:t>зать)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C898" w14:textId="77777777" w:rsidR="003C3356" w:rsidRPr="003C3356" w:rsidRDefault="003C3356" w:rsidP="003C335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4145" w14:textId="77777777" w:rsidR="003C3356" w:rsidRPr="003C3356" w:rsidRDefault="003C3356" w:rsidP="003C3356">
            <w:pPr>
              <w:rPr>
                <w:sz w:val="22"/>
                <w:szCs w:val="22"/>
              </w:rPr>
            </w:pPr>
          </w:p>
        </w:tc>
      </w:tr>
      <w:tr w:rsidR="003C3356" w:rsidRPr="003C3356" w14:paraId="06EE92A2" w14:textId="77777777" w:rsidTr="000A31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F807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CBCE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7E93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84A1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C2F2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8911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3222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1DD7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8</w:t>
            </w:r>
          </w:p>
        </w:tc>
      </w:tr>
      <w:tr w:rsidR="003C3356" w:rsidRPr="003C3356" w14:paraId="34868634" w14:textId="77777777" w:rsidTr="000A31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5F2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504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BD3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A62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FC4D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EE2A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9314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D98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27D74565" w14:textId="77777777" w:rsidR="003C3356" w:rsidRPr="003C3356" w:rsidRDefault="003C3356" w:rsidP="003C3356">
      <w:p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Приложение:</w:t>
      </w:r>
    </w:p>
    <w:p w14:paraId="088DF8A1" w14:textId="77777777" w:rsidR="003C3356" w:rsidRPr="003C3356" w:rsidRDefault="003C3356" w:rsidP="003C3356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пояснительная записка к отчёту;</w:t>
      </w:r>
    </w:p>
    <w:p w14:paraId="4987F029" w14:textId="77777777" w:rsidR="003C3356" w:rsidRPr="003C3356" w:rsidRDefault="003C3356" w:rsidP="003C3356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копии документов, подтверждающих расходы.</w:t>
      </w:r>
    </w:p>
    <w:p w14:paraId="7F152D28" w14:textId="77777777" w:rsidR="003C3356" w:rsidRPr="003C3356" w:rsidRDefault="003C3356" w:rsidP="003C3356">
      <w:pPr>
        <w:ind w:firstLine="720"/>
        <w:jc w:val="center"/>
        <w:rPr>
          <w:sz w:val="28"/>
          <w:szCs w:val="28"/>
        </w:rPr>
      </w:pPr>
    </w:p>
    <w:p w14:paraId="6A7256AF" w14:textId="77777777" w:rsidR="003C3356" w:rsidRPr="003C3356" w:rsidRDefault="003C3356" w:rsidP="003C3356">
      <w:p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Руководитель организации  __________________________   (И.О. Фамилия)</w:t>
      </w:r>
    </w:p>
    <w:p w14:paraId="3F745ADB" w14:textId="77777777" w:rsidR="003C3356" w:rsidRPr="003C3356" w:rsidRDefault="003C3356" w:rsidP="003C3356">
      <w:pPr>
        <w:autoSpaceDE w:val="0"/>
        <w:autoSpaceDN w:val="0"/>
        <w:adjustRightInd w:val="0"/>
        <w:ind w:left="4248" w:firstLine="708"/>
        <w:rPr>
          <w:sz w:val="22"/>
          <w:szCs w:val="22"/>
        </w:rPr>
      </w:pPr>
      <w:r w:rsidRPr="003C3356">
        <w:rPr>
          <w:sz w:val="22"/>
          <w:szCs w:val="22"/>
        </w:rPr>
        <w:t>(подпись)</w:t>
      </w:r>
    </w:p>
    <w:p w14:paraId="6DCE50E2" w14:textId="77777777" w:rsidR="003C3356" w:rsidRPr="003C3356" w:rsidRDefault="003C3356" w:rsidP="003C3356">
      <w:pPr>
        <w:ind w:firstLine="720"/>
        <w:rPr>
          <w:sz w:val="28"/>
          <w:szCs w:val="28"/>
        </w:rPr>
      </w:pPr>
    </w:p>
    <w:p w14:paraId="1F01D954" w14:textId="77777777" w:rsidR="003C3356" w:rsidRPr="003C3356" w:rsidRDefault="003C3356" w:rsidP="003C3356">
      <w:p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Главный бухгалтер   __________________________________(И.О. Фамилия)</w:t>
      </w:r>
    </w:p>
    <w:p w14:paraId="24FB1C4C" w14:textId="77777777" w:rsidR="003C3356" w:rsidRPr="003C3356" w:rsidRDefault="003C3356" w:rsidP="003C3356"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  <w:r w:rsidRPr="003C3356">
        <w:rPr>
          <w:sz w:val="22"/>
          <w:szCs w:val="22"/>
        </w:rPr>
        <w:t>(подпись)</w:t>
      </w:r>
    </w:p>
    <w:p w14:paraId="50794C9A" w14:textId="77777777" w:rsidR="003C3356" w:rsidRPr="003C3356" w:rsidRDefault="003C3356" w:rsidP="003C3356">
      <w:pPr>
        <w:ind w:firstLine="720"/>
        <w:rPr>
          <w:sz w:val="28"/>
          <w:szCs w:val="28"/>
        </w:rPr>
      </w:pPr>
    </w:p>
    <w:p w14:paraId="587C843D" w14:textId="77777777" w:rsidR="003C3356" w:rsidRPr="003C3356" w:rsidRDefault="003C3356" w:rsidP="003C3356">
      <w:p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"___"  __________________ 20__ год.</w:t>
      </w:r>
    </w:p>
    <w:p w14:paraId="3BE9FF43" w14:textId="77777777" w:rsidR="00657FE6" w:rsidRPr="00C66505" w:rsidRDefault="00657FE6" w:rsidP="003C33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E251961" w14:textId="77777777" w:rsidR="009B6584" w:rsidRPr="009B6584" w:rsidRDefault="009B6584" w:rsidP="009B6584">
      <w:pPr>
        <w:tabs>
          <w:tab w:val="left" w:pos="1134"/>
        </w:tabs>
        <w:jc w:val="both"/>
        <w:rPr>
          <w:sz w:val="28"/>
          <w:szCs w:val="28"/>
        </w:rPr>
      </w:pPr>
      <w:r w:rsidRPr="009B6584">
        <w:rPr>
          <w:sz w:val="28"/>
          <w:szCs w:val="28"/>
        </w:rPr>
        <w:t xml:space="preserve">Начальник общего отдела администрации </w:t>
      </w:r>
    </w:p>
    <w:p w14:paraId="604B7514" w14:textId="77777777" w:rsidR="009B6584" w:rsidRPr="009B6584" w:rsidRDefault="009B6584" w:rsidP="009B6584">
      <w:pPr>
        <w:tabs>
          <w:tab w:val="left" w:pos="1134"/>
        </w:tabs>
        <w:jc w:val="both"/>
        <w:rPr>
          <w:sz w:val="28"/>
          <w:szCs w:val="28"/>
        </w:rPr>
      </w:pPr>
      <w:r w:rsidRPr="009B6584">
        <w:rPr>
          <w:sz w:val="28"/>
          <w:szCs w:val="28"/>
        </w:rPr>
        <w:t xml:space="preserve">Маякского сельского поселения </w:t>
      </w:r>
    </w:p>
    <w:p w14:paraId="0492697E" w14:textId="49D76E1C" w:rsidR="00C66505" w:rsidRPr="003C3356" w:rsidRDefault="009B6584" w:rsidP="009B6584">
      <w:pPr>
        <w:tabs>
          <w:tab w:val="left" w:pos="1134"/>
        </w:tabs>
        <w:jc w:val="both"/>
        <w:rPr>
          <w:sz w:val="28"/>
          <w:szCs w:val="28"/>
        </w:rPr>
      </w:pPr>
      <w:r w:rsidRPr="009B6584">
        <w:rPr>
          <w:sz w:val="28"/>
          <w:szCs w:val="28"/>
        </w:rPr>
        <w:t xml:space="preserve">Отрадненского района                </w:t>
      </w:r>
      <w:r w:rsidRPr="009B6584">
        <w:rPr>
          <w:sz w:val="28"/>
          <w:szCs w:val="28"/>
        </w:rPr>
        <w:tab/>
      </w:r>
      <w:r w:rsidRPr="009B6584">
        <w:rPr>
          <w:sz w:val="28"/>
          <w:szCs w:val="28"/>
        </w:rPr>
        <w:tab/>
      </w:r>
      <w:r w:rsidRPr="009B6584">
        <w:rPr>
          <w:sz w:val="28"/>
          <w:szCs w:val="28"/>
        </w:rPr>
        <w:tab/>
      </w:r>
      <w:r w:rsidRPr="009B6584">
        <w:rPr>
          <w:sz w:val="28"/>
          <w:szCs w:val="28"/>
        </w:rPr>
        <w:tab/>
        <w:t xml:space="preserve">                Е.В.Полесская</w:t>
      </w:r>
    </w:p>
    <w:sectPr w:rsidR="00C66505" w:rsidRPr="003C3356" w:rsidSect="00FE6F64"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4474A" w14:textId="77777777" w:rsidR="000B5174" w:rsidRDefault="000B5174" w:rsidP="00EB0121">
      <w:r>
        <w:separator/>
      </w:r>
    </w:p>
  </w:endnote>
  <w:endnote w:type="continuationSeparator" w:id="0">
    <w:p w14:paraId="71CD864B" w14:textId="77777777" w:rsidR="000B5174" w:rsidRDefault="000B5174" w:rsidP="00EB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4E20E" w14:textId="77777777" w:rsidR="000B5174" w:rsidRDefault="000B5174" w:rsidP="00EB0121">
      <w:r>
        <w:separator/>
      </w:r>
    </w:p>
  </w:footnote>
  <w:footnote w:type="continuationSeparator" w:id="0">
    <w:p w14:paraId="5FBE6E59" w14:textId="77777777" w:rsidR="000B5174" w:rsidRDefault="000B5174" w:rsidP="00EB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0D251" w14:textId="77777777" w:rsidR="00EB0121" w:rsidRDefault="00EB0121" w:rsidP="00EB01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76C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D6B47" w14:textId="77777777" w:rsidR="003C3356" w:rsidRDefault="003C33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4DB4"/>
    <w:multiLevelType w:val="multilevel"/>
    <w:tmpl w:val="A2F2CD52"/>
    <w:lvl w:ilvl="0">
      <w:start w:val="1"/>
      <w:numFmt w:val="decimal"/>
      <w:lvlText w:val="%1."/>
      <w:lvlJc w:val="left"/>
      <w:pPr>
        <w:ind w:left="1710" w:hanging="99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4B3E4FCB"/>
    <w:multiLevelType w:val="hybridMultilevel"/>
    <w:tmpl w:val="448E5A92"/>
    <w:lvl w:ilvl="0" w:tplc="E712476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4A4512"/>
    <w:multiLevelType w:val="multilevel"/>
    <w:tmpl w:val="A9A47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780C3D39"/>
    <w:multiLevelType w:val="hybridMultilevel"/>
    <w:tmpl w:val="D92046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74"/>
    <w:rsid w:val="00021A53"/>
    <w:rsid w:val="000318FF"/>
    <w:rsid w:val="0003614C"/>
    <w:rsid w:val="00042338"/>
    <w:rsid w:val="000746A9"/>
    <w:rsid w:val="00085DB6"/>
    <w:rsid w:val="00093B48"/>
    <w:rsid w:val="000A31EF"/>
    <w:rsid w:val="000B5174"/>
    <w:rsid w:val="000B5EAB"/>
    <w:rsid w:val="000D0837"/>
    <w:rsid w:val="000D4C97"/>
    <w:rsid w:val="000E5A95"/>
    <w:rsid w:val="00127C16"/>
    <w:rsid w:val="00161557"/>
    <w:rsid w:val="0017460F"/>
    <w:rsid w:val="00187621"/>
    <w:rsid w:val="001A06E4"/>
    <w:rsid w:val="001B0A12"/>
    <w:rsid w:val="001B7890"/>
    <w:rsid w:val="00234D42"/>
    <w:rsid w:val="002436FC"/>
    <w:rsid w:val="00257A86"/>
    <w:rsid w:val="00274B16"/>
    <w:rsid w:val="00292BBA"/>
    <w:rsid w:val="002E087C"/>
    <w:rsid w:val="002F4E4D"/>
    <w:rsid w:val="0030581E"/>
    <w:rsid w:val="0035246F"/>
    <w:rsid w:val="00361712"/>
    <w:rsid w:val="00394711"/>
    <w:rsid w:val="003C3356"/>
    <w:rsid w:val="00417AD4"/>
    <w:rsid w:val="00424CB4"/>
    <w:rsid w:val="00474AE0"/>
    <w:rsid w:val="004811DC"/>
    <w:rsid w:val="00484EED"/>
    <w:rsid w:val="004C6489"/>
    <w:rsid w:val="004C7101"/>
    <w:rsid w:val="004D59E9"/>
    <w:rsid w:val="004E7B3C"/>
    <w:rsid w:val="00524AA8"/>
    <w:rsid w:val="00561BB0"/>
    <w:rsid w:val="00576C27"/>
    <w:rsid w:val="005A5B76"/>
    <w:rsid w:val="005B0AAE"/>
    <w:rsid w:val="005B4D37"/>
    <w:rsid w:val="005C5F1E"/>
    <w:rsid w:val="005D0F98"/>
    <w:rsid w:val="005E0645"/>
    <w:rsid w:val="00606BEE"/>
    <w:rsid w:val="0061584F"/>
    <w:rsid w:val="00624942"/>
    <w:rsid w:val="006267D7"/>
    <w:rsid w:val="00646713"/>
    <w:rsid w:val="00647A63"/>
    <w:rsid w:val="00657FE6"/>
    <w:rsid w:val="006D70C3"/>
    <w:rsid w:val="006F0083"/>
    <w:rsid w:val="006F4E4A"/>
    <w:rsid w:val="006F78FD"/>
    <w:rsid w:val="007067F6"/>
    <w:rsid w:val="007220CE"/>
    <w:rsid w:val="00736E21"/>
    <w:rsid w:val="00747717"/>
    <w:rsid w:val="007922C6"/>
    <w:rsid w:val="007B11F0"/>
    <w:rsid w:val="007B748A"/>
    <w:rsid w:val="00822E7D"/>
    <w:rsid w:val="00857F8E"/>
    <w:rsid w:val="008642D1"/>
    <w:rsid w:val="00894A1D"/>
    <w:rsid w:val="008B76C6"/>
    <w:rsid w:val="008F1F22"/>
    <w:rsid w:val="00914BC4"/>
    <w:rsid w:val="00955B0C"/>
    <w:rsid w:val="0096595F"/>
    <w:rsid w:val="009746DA"/>
    <w:rsid w:val="00986358"/>
    <w:rsid w:val="009A6386"/>
    <w:rsid w:val="009A669C"/>
    <w:rsid w:val="009B6584"/>
    <w:rsid w:val="009B6A4A"/>
    <w:rsid w:val="009C5453"/>
    <w:rsid w:val="009F7F2D"/>
    <w:rsid w:val="00A2143E"/>
    <w:rsid w:val="00A27DCE"/>
    <w:rsid w:val="00A36630"/>
    <w:rsid w:val="00A42024"/>
    <w:rsid w:val="00A7567E"/>
    <w:rsid w:val="00A81AD0"/>
    <w:rsid w:val="00AA33EB"/>
    <w:rsid w:val="00AB54D3"/>
    <w:rsid w:val="00AE158B"/>
    <w:rsid w:val="00B03DA9"/>
    <w:rsid w:val="00B17FD1"/>
    <w:rsid w:val="00B4381C"/>
    <w:rsid w:val="00B956C4"/>
    <w:rsid w:val="00BA0D7C"/>
    <w:rsid w:val="00BA5D18"/>
    <w:rsid w:val="00BC6051"/>
    <w:rsid w:val="00BD6F61"/>
    <w:rsid w:val="00C11FAF"/>
    <w:rsid w:val="00C26C5B"/>
    <w:rsid w:val="00C473BD"/>
    <w:rsid w:val="00C66505"/>
    <w:rsid w:val="00C67EDC"/>
    <w:rsid w:val="00C716E0"/>
    <w:rsid w:val="00CA227C"/>
    <w:rsid w:val="00D13C6E"/>
    <w:rsid w:val="00D15D65"/>
    <w:rsid w:val="00D16C98"/>
    <w:rsid w:val="00D202D2"/>
    <w:rsid w:val="00D223A3"/>
    <w:rsid w:val="00D23D59"/>
    <w:rsid w:val="00D3277A"/>
    <w:rsid w:val="00D36458"/>
    <w:rsid w:val="00D51238"/>
    <w:rsid w:val="00D5251A"/>
    <w:rsid w:val="00D54490"/>
    <w:rsid w:val="00D613D5"/>
    <w:rsid w:val="00D70BF4"/>
    <w:rsid w:val="00DA3B64"/>
    <w:rsid w:val="00DE4274"/>
    <w:rsid w:val="00DF7F55"/>
    <w:rsid w:val="00E0659B"/>
    <w:rsid w:val="00E15BB3"/>
    <w:rsid w:val="00E32C7E"/>
    <w:rsid w:val="00E63A67"/>
    <w:rsid w:val="00E70DC1"/>
    <w:rsid w:val="00E9193B"/>
    <w:rsid w:val="00EB0121"/>
    <w:rsid w:val="00EF0374"/>
    <w:rsid w:val="00F03350"/>
    <w:rsid w:val="00F1541D"/>
    <w:rsid w:val="00F30D56"/>
    <w:rsid w:val="00F55D16"/>
    <w:rsid w:val="00F63306"/>
    <w:rsid w:val="00F827D4"/>
    <w:rsid w:val="00F87076"/>
    <w:rsid w:val="00F90C4E"/>
    <w:rsid w:val="00FB0E52"/>
    <w:rsid w:val="00FE6F64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B07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1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_1 Знак Знак Знак Знак Знак Знак Знак Знак Знак"/>
    <w:basedOn w:val="a"/>
    <w:rsid w:val="00BA0D7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D23D59"/>
    <w:pPr>
      <w:tabs>
        <w:tab w:val="center" w:pos="4677"/>
        <w:tab w:val="right" w:pos="9355"/>
      </w:tabs>
    </w:pPr>
    <w:rPr>
      <w:sz w:val="20"/>
      <w:szCs w:val="20"/>
    </w:rPr>
  </w:style>
  <w:style w:type="table" w:styleId="a5">
    <w:name w:val="Table Grid"/>
    <w:basedOn w:val="a1"/>
    <w:rsid w:val="0036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rsid w:val="0003614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rsid w:val="0003614C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03614C"/>
    <w:rPr>
      <w:rFonts w:ascii="Arial" w:hAnsi="Arial" w:cs="Arial"/>
      <w:b/>
      <w:bCs/>
      <w:color w:val="000080"/>
      <w:sz w:val="22"/>
      <w:szCs w:val="22"/>
    </w:rPr>
  </w:style>
  <w:style w:type="character" w:customStyle="1" w:styleId="a8">
    <w:name w:val="Гипертекстовая ссылка"/>
    <w:uiPriority w:val="99"/>
    <w:rsid w:val="0003614C"/>
    <w:rPr>
      <w:rFonts w:cs="Times New Roman"/>
      <w:b/>
      <w:bCs/>
      <w:color w:val="008000"/>
      <w:sz w:val="22"/>
      <w:szCs w:val="22"/>
    </w:rPr>
  </w:style>
  <w:style w:type="paragraph" w:customStyle="1" w:styleId="ConsNormal">
    <w:name w:val="ConsNormal"/>
    <w:rsid w:val="00C11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rsid w:val="00EB01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B0121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B0121"/>
  </w:style>
  <w:style w:type="paragraph" w:styleId="ab">
    <w:name w:val="Balloon Text"/>
    <w:basedOn w:val="a"/>
    <w:link w:val="ac"/>
    <w:rsid w:val="00E63A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63A67"/>
    <w:rPr>
      <w:rFonts w:ascii="Tahoma" w:hAnsi="Tahoma" w:cs="Tahoma"/>
      <w:sz w:val="16"/>
      <w:szCs w:val="16"/>
    </w:rPr>
  </w:style>
  <w:style w:type="character" w:styleId="ad">
    <w:name w:val="Hyperlink"/>
    <w:unhideWhenUsed/>
    <w:rsid w:val="004C64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1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_1 Знак Знак Знак Знак Знак Знак Знак Знак Знак"/>
    <w:basedOn w:val="a"/>
    <w:rsid w:val="00BA0D7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D23D59"/>
    <w:pPr>
      <w:tabs>
        <w:tab w:val="center" w:pos="4677"/>
        <w:tab w:val="right" w:pos="9355"/>
      </w:tabs>
    </w:pPr>
    <w:rPr>
      <w:sz w:val="20"/>
      <w:szCs w:val="20"/>
    </w:rPr>
  </w:style>
  <w:style w:type="table" w:styleId="a5">
    <w:name w:val="Table Grid"/>
    <w:basedOn w:val="a1"/>
    <w:rsid w:val="0036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rsid w:val="0003614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rsid w:val="0003614C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03614C"/>
    <w:rPr>
      <w:rFonts w:ascii="Arial" w:hAnsi="Arial" w:cs="Arial"/>
      <w:b/>
      <w:bCs/>
      <w:color w:val="000080"/>
      <w:sz w:val="22"/>
      <w:szCs w:val="22"/>
    </w:rPr>
  </w:style>
  <w:style w:type="character" w:customStyle="1" w:styleId="a8">
    <w:name w:val="Гипертекстовая ссылка"/>
    <w:uiPriority w:val="99"/>
    <w:rsid w:val="0003614C"/>
    <w:rPr>
      <w:rFonts w:cs="Times New Roman"/>
      <w:b/>
      <w:bCs/>
      <w:color w:val="008000"/>
      <w:sz w:val="22"/>
      <w:szCs w:val="22"/>
    </w:rPr>
  </w:style>
  <w:style w:type="paragraph" w:customStyle="1" w:styleId="ConsNormal">
    <w:name w:val="ConsNormal"/>
    <w:rsid w:val="00C11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rsid w:val="00EB01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B0121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B0121"/>
  </w:style>
  <w:style w:type="paragraph" w:styleId="ab">
    <w:name w:val="Balloon Text"/>
    <w:basedOn w:val="a"/>
    <w:link w:val="ac"/>
    <w:rsid w:val="00E63A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63A67"/>
    <w:rPr>
      <w:rFonts w:ascii="Tahoma" w:hAnsi="Tahoma" w:cs="Tahoma"/>
      <w:sz w:val="16"/>
      <w:szCs w:val="16"/>
    </w:rPr>
  </w:style>
  <w:style w:type="character" w:styleId="ad">
    <w:name w:val="Hyperlink"/>
    <w:unhideWhenUsed/>
    <w:rsid w:val="004C6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6FCF-BFCB-482C-913D-9E06702B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ADM</Company>
  <LinksUpToDate>false</LinksUpToDate>
  <CharactersWithSpaces>17871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ConsultantPlus</dc:creator>
  <cp:lastModifiedBy>GL_BUH</cp:lastModifiedBy>
  <cp:revision>4</cp:revision>
  <cp:lastPrinted>2022-10-20T13:54:00Z</cp:lastPrinted>
  <dcterms:created xsi:type="dcterms:W3CDTF">2024-06-13T08:33:00Z</dcterms:created>
  <dcterms:modified xsi:type="dcterms:W3CDTF">2024-06-13T08:35:00Z</dcterms:modified>
</cp:coreProperties>
</file>