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9" w:rsidRPr="002A651F" w:rsidRDefault="00243509" w:rsidP="002A651F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pt;margin-top:-38.25pt;width:39pt;height:47.25pt;z-index:251658240;visibility:visible;mso-position-horizontal-relative:text;mso-position-vertical-relative:text">
            <v:imagedata r:id="rId5" o:title=""/>
          </v:shape>
        </w:pict>
      </w:r>
      <w:bookmarkStart w:id="0" w:name="_GoBack"/>
      <w:bookmarkEnd w:id="0"/>
    </w:p>
    <w:p w:rsidR="00243509" w:rsidRPr="002A651F" w:rsidRDefault="00243509" w:rsidP="002A6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     </w:t>
      </w:r>
    </w:p>
    <w:p w:rsidR="00243509" w:rsidRPr="002A651F" w:rsidRDefault="00243509" w:rsidP="006B1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МАЯКСКОГО</w:t>
      </w:r>
      <w:r w:rsidRPr="002A65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</w:p>
    <w:p w:rsidR="00243509" w:rsidRPr="002A651F" w:rsidRDefault="00243509" w:rsidP="002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243509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43509" w:rsidRPr="002A651F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>1.0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№ 19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C075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п.Маяк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оценке результатов профессиональной деятельности работников Муниципального казённого учреждения культуры «Социально-культурное объединение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Маякского</w:t>
      </w:r>
      <w:r w:rsidRPr="002A65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Отрадненского района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»   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Default="00243509" w:rsidP="002A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Указом Президента Российской федерации от 7 мая 2012 г №597 «О мероприятиях по реализации государственной социальной политики» работников муниципального казённого учреждения культуры «Социально-культурное объединение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»                         </w:t>
      </w:r>
    </w:p>
    <w:p w:rsidR="00243509" w:rsidRDefault="00243509" w:rsidP="002A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п о с т а н о в л я ю: </w:t>
      </w:r>
    </w:p>
    <w:p w:rsidR="00243509" w:rsidRPr="002A651F" w:rsidRDefault="00243509" w:rsidP="002A6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F979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Pr="00225651">
        <w:rPr>
          <w:rFonts w:ascii="Times New Roman" w:hAnsi="Times New Roman" w:cs="Times New Roman"/>
          <w:sz w:val="28"/>
          <w:szCs w:val="28"/>
          <w:lang w:eastAsia="ru-RU"/>
        </w:rPr>
        <w:t xml:space="preserve">от 6 марта 2018 года №20 «Об оценке результатов профессиональной деятельности работников Муниципального казённого учреждения культуры «Социально –культурное объединение </w:t>
      </w:r>
      <w:r w:rsidRPr="00225651">
        <w:rPr>
          <w:rFonts w:ascii="Times New Roman" w:hAnsi="Times New Roman" w:cs="Times New Roman"/>
          <w:sz w:val="28"/>
          <w:szCs w:val="28"/>
        </w:rPr>
        <w:t>Маякского</w:t>
      </w:r>
      <w:r w:rsidRPr="0022565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43509" w:rsidRPr="002A651F" w:rsidRDefault="00243509" w:rsidP="00F979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Критерии оценки на установление поэтапного повышения оплаты труда сотрудников МКУК «СКО  </w:t>
      </w:r>
      <w:r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>» издать в новой редакции;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162"/>
        <w:gridCol w:w="4333"/>
      </w:tblGrid>
      <w:tr w:rsidR="00243509" w:rsidRPr="0050739A">
        <w:tc>
          <w:tcPr>
            <w:tcW w:w="3969" w:type="dxa"/>
          </w:tcPr>
          <w:p w:rsidR="00243509" w:rsidRPr="0050739A" w:rsidRDefault="00243509" w:rsidP="005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5495" w:type="dxa"/>
            <w:gridSpan w:val="2"/>
          </w:tcPr>
          <w:p w:rsidR="00243509" w:rsidRPr="0050739A" w:rsidRDefault="00243509" w:rsidP="00507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243509" w:rsidRPr="0050739A">
        <w:tc>
          <w:tcPr>
            <w:tcW w:w="9464" w:type="dxa"/>
            <w:gridSpan w:val="3"/>
          </w:tcPr>
          <w:p w:rsidR="00243509" w:rsidRPr="0050739A" w:rsidRDefault="00243509" w:rsidP="005073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Стимулирующая надбавка за интенсивность и высокие результаты работы</w:t>
            </w:r>
          </w:p>
        </w:tc>
      </w:tr>
      <w:tr w:rsidR="00243509" w:rsidRPr="0050739A">
        <w:tc>
          <w:tcPr>
            <w:tcW w:w="3969" w:type="dxa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Устанавливается всем задействованным в проводимых мероприятиях работникам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надбавки до 100%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премии по решению комиссии.</w:t>
            </w:r>
          </w:p>
        </w:tc>
        <w:tc>
          <w:tcPr>
            <w:tcW w:w="5495" w:type="dxa"/>
            <w:gridSpan w:val="2"/>
          </w:tcPr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Непосредственная организация и проведения выставок, семинаров, презентаций и других массовых мероприятий.</w:t>
            </w:r>
          </w:p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Подготовка и предоставление тематических материалов для сопровождения и проведения различных мероприятий(в том числе и внеплановых)выступление творческих коллективов за пределами поселения, высокий профессиональный уровень,мастерство.</w:t>
            </w:r>
          </w:p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Хозяйственное обслуживание и обеспечение всеми необходимыми материалами.</w:t>
            </w:r>
          </w:p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Техническое сопровождение мероприятия; обеспечения его проведения без сбоя.</w:t>
            </w:r>
          </w:p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Финансово-экономическое обеспечение проведения мероприятий.</w:t>
            </w:r>
          </w:p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создании повышении положительного имиджа учреждения в средствах массовой информации.</w:t>
            </w:r>
          </w:p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 в общественно-значимой работе вне прямых должностных обязанностей.</w:t>
            </w:r>
          </w:p>
          <w:p w:rsidR="00243509" w:rsidRPr="0050739A" w:rsidRDefault="00243509" w:rsidP="005073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руководство организации и проведением мероприятий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3509" w:rsidRPr="0050739A">
        <w:tblPrEx>
          <w:tblLook w:val="0000"/>
        </w:tblPrEx>
        <w:trPr>
          <w:trHeight w:val="494"/>
        </w:trPr>
        <w:tc>
          <w:tcPr>
            <w:tcW w:w="9464" w:type="dxa"/>
            <w:gridSpan w:val="3"/>
          </w:tcPr>
          <w:p w:rsidR="00243509" w:rsidRPr="0050739A" w:rsidRDefault="00243509" w:rsidP="005073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Стимулирующая надбавка за качество выполняемых работ</w:t>
            </w:r>
          </w:p>
        </w:tc>
      </w:tr>
      <w:tr w:rsidR="00243509" w:rsidRPr="0050739A">
        <w:tblPrEx>
          <w:tblLook w:val="0000"/>
        </w:tblPrEx>
        <w:trPr>
          <w:trHeight w:val="813"/>
        </w:trPr>
        <w:tc>
          <w:tcPr>
            <w:tcW w:w="3969" w:type="dxa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категориям работников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10%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15%         </w:t>
            </w:r>
          </w:p>
        </w:tc>
        <w:tc>
          <w:tcPr>
            <w:tcW w:w="5495" w:type="dxa"/>
            <w:gridSpan w:val="2"/>
          </w:tcPr>
          <w:p w:rsidR="00243509" w:rsidRPr="0050739A" w:rsidRDefault="00243509" w:rsidP="0050739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Ученая степень кандидата наук (со дня принятия решения ВАК России о выдаче диплома) или имеющим почетное звание «Заслуженный» </w:t>
            </w:r>
          </w:p>
          <w:p w:rsidR="00243509" w:rsidRPr="0050739A" w:rsidRDefault="00243509" w:rsidP="0050739A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и использование в работе одного и более иностранных языков.</w:t>
            </w:r>
          </w:p>
        </w:tc>
      </w:tr>
      <w:tr w:rsidR="00243509" w:rsidRPr="0050739A">
        <w:tblPrEx>
          <w:tblLook w:val="0000"/>
        </w:tblPrEx>
        <w:trPr>
          <w:trHeight w:val="547"/>
        </w:trPr>
        <w:tc>
          <w:tcPr>
            <w:tcW w:w="9464" w:type="dxa"/>
            <w:gridSpan w:val="3"/>
          </w:tcPr>
          <w:p w:rsidR="00243509" w:rsidRPr="0050739A" w:rsidRDefault="00243509" w:rsidP="005073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Стимулирующая надбавка за интенсивность и высокие результаты работы ,премирование по итогам работы(за месяц, квартал, год) за счет экономии фонда заработной платы и от приносящей доходы деятельности</w:t>
            </w:r>
          </w:p>
        </w:tc>
      </w:tr>
      <w:tr w:rsidR="00243509" w:rsidRPr="0050739A">
        <w:tblPrEx>
          <w:tblLook w:val="0000"/>
        </w:tblPrEx>
        <w:trPr>
          <w:trHeight w:val="2117"/>
        </w:trPr>
        <w:tc>
          <w:tcPr>
            <w:tcW w:w="3969" w:type="dxa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категория работников;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размер премии на усмотрение комиссии</w:t>
            </w:r>
          </w:p>
        </w:tc>
        <w:tc>
          <w:tcPr>
            <w:tcW w:w="5495" w:type="dxa"/>
            <w:gridSpan w:val="2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3.1.Инициатива, творчества и применение в работе современных форм и методов организации труда.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добросовестное выполнение работником должностных обязанностей.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 Перевыполнение плановых показателей деятельности библиотек: книговыдача, библиографические справки, не менее 10 выездов с оказанием методической помощи и изданий , а также по иной приносящей доход деятельности: проведение платных мероприятий посещение на них.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3.4.участие в выполнении важных работ и мероприятий.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3.5. качественная подготовка и своевременная сдача отчётности 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  снижение численности должников (возврат книг). 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3.7. выполнение или перевыполнение плановых показателей по посещаемости мероприятий .книга выдачи.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3.8. организация выставок.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3.9. наличие письменных или устных благодарностей стороны пользователей библиотек и учреждения.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3.10. творческий подход при составлении информационных материалов для Интернет ресурсов библиотеки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3.11. положительный результат оказания методической помощи ,консультаций ,выездов.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3.12. своевременное составление бюджетных и внебюджетных смет и расшифровок к ним.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3.13. целевое расходование бюджетных средств 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3.14. прогнозирование расходов бюджетных средств.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3.15. исполнение учреждением финансовых обязательств (план по платным услугам ).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3.16. составление сводных таблиц по расходу бюджетных средств 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3.17. своевременное предоставление документов на оплату.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3.18. бесперебойная работа программного обеспечения, используемого в учреждении и деятельности библиотек.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3.19. бесперебойная работа компьютеров и отдельных устройств оборудования ,используемого в учреждении и деятельности библиотеки.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3.20. соблюдение графиков проведения ремонтных работ, обучение специалиста всех уровней по охране труда, пожарной безопасности и оказание первой медицинской помощи.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3.21. выполнение порученной работы связанной с обеспечением рабочего процесса, или уставной деятельности учреждения.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3.22. своевременное ведение кадрового и административного делопроизводства.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3.23.соблюдение сроков предоставления  документов.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3.24. формирование и подача заявок на приобретение периодических изданий (журналы, газеты) и книг для комплектования библиотечных фондов, компьютерного оборудования.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3.25. работа без жалоб и нареканий.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3.26. положительная оценка санитарного состояния учреждения, отсутствие замечаний со стороны посетителей.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3.27. содержание закреплённого участка в надлежащем санитарном состоянии.</w:t>
            </w:r>
          </w:p>
        </w:tc>
      </w:tr>
      <w:tr w:rsidR="00243509" w:rsidRPr="0050739A">
        <w:tblPrEx>
          <w:tblLook w:val="0000"/>
        </w:tblPrEx>
        <w:trPr>
          <w:trHeight w:val="627"/>
        </w:trPr>
        <w:tc>
          <w:tcPr>
            <w:tcW w:w="9464" w:type="dxa"/>
            <w:gridSpan w:val="3"/>
          </w:tcPr>
          <w:p w:rsidR="00243509" w:rsidRPr="0050739A" w:rsidRDefault="00243509" w:rsidP="005073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Стимулирующая надбавка за интенсивность и высокий результат работы, премия  за выполнение особо важных и срочных работ за счёт экономии фонда заработной платы и от приносящей доходы деятельности</w:t>
            </w:r>
          </w:p>
        </w:tc>
      </w:tr>
      <w:tr w:rsidR="00243509" w:rsidRPr="0050739A">
        <w:tblPrEx>
          <w:tblLook w:val="0000"/>
        </w:tblPrEx>
        <w:trPr>
          <w:trHeight w:val="1853"/>
        </w:trPr>
        <w:tc>
          <w:tcPr>
            <w:tcW w:w="3969" w:type="dxa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категориям работников, размер премии на усмотрение комиссии</w:t>
            </w:r>
          </w:p>
        </w:tc>
        <w:tc>
          <w:tcPr>
            <w:tcW w:w="5495" w:type="dxa"/>
            <w:gridSpan w:val="2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4.1Качество и оперативность выполненных заданий 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4.2. выполнение важной или срочной работы согласно обязанностям и вне прямых должностных обязанностей.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4.3. подготовка сложных, важных  и срочных документов (формы бухгалтерской. Управленческой, кадровой и другой отчётности).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4.4. оперативное реагирование на  изменения нормативной документации всех уровней.</w:t>
            </w:r>
          </w:p>
        </w:tc>
      </w:tr>
      <w:tr w:rsidR="00243509" w:rsidRPr="0050739A">
        <w:tblPrEx>
          <w:tblLook w:val="0000"/>
        </w:tblPrEx>
        <w:trPr>
          <w:trHeight w:val="747"/>
        </w:trPr>
        <w:tc>
          <w:tcPr>
            <w:tcW w:w="9464" w:type="dxa"/>
            <w:gridSpan w:val="3"/>
          </w:tcPr>
          <w:p w:rsidR="00243509" w:rsidRPr="0050739A" w:rsidRDefault="00243509" w:rsidP="005073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Стимулирующая надбавка за интенсивность и высокие результаты работы премия за качество выполняемых работ за счёт экономии фонда заработной  платы и от приносящей доходы деятельности</w:t>
            </w:r>
          </w:p>
        </w:tc>
      </w:tr>
      <w:tr w:rsidR="00243509" w:rsidRPr="0050739A">
        <w:tblPrEx>
          <w:tblLook w:val="0000"/>
        </w:tblPrEx>
        <w:trPr>
          <w:trHeight w:val="1427"/>
        </w:trPr>
        <w:tc>
          <w:tcPr>
            <w:tcW w:w="3969" w:type="dxa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категориям работников в размере до 5 окладов</w:t>
            </w:r>
          </w:p>
        </w:tc>
        <w:tc>
          <w:tcPr>
            <w:tcW w:w="5495" w:type="dxa"/>
            <w:gridSpan w:val="2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5.1.поощрение Президентом Р.Ф ,Правительством Р.Ф. главой  администрации (губернатором) Краснодарского края.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5.2. присвоение почётных званий Р.Ф. и Краснодарского края, награждение знаком отличия Р.Ф.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награждение орденами и медалями Р.Ф. и Краснодарского края.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награждение почётной грамотой Министерства культуры Р.Ф.</w:t>
            </w:r>
          </w:p>
        </w:tc>
      </w:tr>
      <w:tr w:rsidR="00243509" w:rsidRPr="0050739A">
        <w:tblPrEx>
          <w:tblLook w:val="0000"/>
        </w:tblPrEx>
        <w:trPr>
          <w:trHeight w:val="907"/>
        </w:trPr>
        <w:tc>
          <w:tcPr>
            <w:tcW w:w="9464" w:type="dxa"/>
            <w:gridSpan w:val="3"/>
          </w:tcPr>
          <w:p w:rsidR="00243509" w:rsidRPr="0050739A" w:rsidRDefault="00243509" w:rsidP="005073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Стимулирующая надбавка за интенсивность и высокие результаты работы, персональный повышающий коэффициент за счёт бюджетных средств и иной приносящей доход  деятельности</w:t>
            </w:r>
          </w:p>
        </w:tc>
      </w:tr>
      <w:tr w:rsidR="00243509" w:rsidRPr="0050739A">
        <w:tblPrEx>
          <w:tblLook w:val="0000"/>
        </w:tblPrEx>
        <w:trPr>
          <w:trHeight w:val="1133"/>
        </w:trPr>
        <w:tc>
          <w:tcPr>
            <w:tcW w:w="5131" w:type="dxa"/>
            <w:gridSpan w:val="2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Устанавливается всем категориям работников</w:t>
            </w:r>
          </w:p>
        </w:tc>
        <w:tc>
          <w:tcPr>
            <w:tcW w:w="4333" w:type="dxa"/>
          </w:tcPr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6.1.высокий уровень профессиональной подготовки.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6.2. обеспечение качественного технического  оснащения учреждения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6.3. обеспечение качественного санитарного состояния здания и территории прилегающей к нему</w:t>
            </w:r>
          </w:p>
          <w:p w:rsidR="00243509" w:rsidRPr="0050739A" w:rsidRDefault="00243509" w:rsidP="005073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73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6.4. исполнительскую дисциплину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   2.Показатели эффективности и качества труда для определения размеров стимулирующих выплат работникам Муниципального казённого учреждения культуры «Социально-культурное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района»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№1 и приложение №2)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   3. Постановление вступает в силу со дня его подписания.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А.М.Бардаков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243509" w:rsidRPr="002A651F" w:rsidRDefault="00243509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Default="00243509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МКУК «СКО </w:t>
      </w:r>
      <w:r>
        <w:rPr>
          <w:rFonts w:ascii="Times New Roman" w:hAnsi="Times New Roman" w:cs="Times New Roman"/>
          <w:sz w:val="28"/>
          <w:szCs w:val="28"/>
        </w:rPr>
        <w:t xml:space="preserve">Маякского </w:t>
      </w:r>
    </w:p>
    <w:p w:rsidR="00243509" w:rsidRPr="002A651F" w:rsidRDefault="00243509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Отрадненского района»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М.</w:t>
      </w:r>
      <w:r>
        <w:rPr>
          <w:rFonts w:ascii="Times New Roman" w:hAnsi="Times New Roman" w:cs="Times New Roman"/>
          <w:sz w:val="28"/>
          <w:szCs w:val="28"/>
          <w:lang w:eastAsia="ru-RU"/>
        </w:rPr>
        <w:t>Г.Киселева</w:t>
      </w:r>
    </w:p>
    <w:p w:rsidR="00243509" w:rsidRDefault="00243509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hd w:val="clear" w:color="auto" w:fill="FFFFFF"/>
        <w:tabs>
          <w:tab w:val="left" w:pos="1080"/>
          <w:tab w:val="left" w:pos="14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Приложение №1 </w:t>
      </w:r>
    </w:p>
    <w:p w:rsidR="00243509" w:rsidRDefault="00243509" w:rsidP="002A651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к постановлению</w:t>
      </w:r>
      <w:r w:rsidRPr="002A651F">
        <w:rPr>
          <w:rFonts w:ascii="Arial Unicode MS" w:hAnsi="Arial Unicode MS" w:cs="Arial Unicode MS"/>
          <w:color w:val="000000"/>
          <w:sz w:val="28"/>
          <w:szCs w:val="28"/>
          <w:lang w:eastAsia="ru-RU"/>
        </w:rPr>
        <w:t xml:space="preserve"> </w:t>
      </w: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министрации</w:t>
      </w:r>
      <w:r w:rsidRPr="00F97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243509" w:rsidRPr="002A651F" w:rsidRDefault="00243509" w:rsidP="002A651F">
      <w:pPr>
        <w:widowControl w:val="0"/>
        <w:spacing w:after="0" w:line="240" w:lineRule="auto"/>
        <w:jc w:val="right"/>
        <w:rPr>
          <w:rFonts w:ascii="Arial Unicode MS" w:hAnsi="Arial Unicode MS" w:cs="Arial Unicode MS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Отрадненского района</w:t>
      </w:r>
    </w:p>
    <w:p w:rsidR="00243509" w:rsidRPr="002A651F" w:rsidRDefault="00243509" w:rsidP="00F979FB">
      <w:pPr>
        <w:widowControl w:val="0"/>
        <w:spacing w:after="6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979FB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от 31.03.2021 № 22</w:t>
      </w:r>
    </w:p>
    <w:p w:rsidR="00243509" w:rsidRPr="002A651F" w:rsidRDefault="00243509" w:rsidP="002A651F">
      <w:pPr>
        <w:widowControl w:val="0"/>
        <w:spacing w:after="0" w:line="259" w:lineRule="auto"/>
        <w:ind w:right="23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деятельности библиотекаря</w:t>
      </w:r>
    </w:p>
    <w:tbl>
      <w:tblPr>
        <w:tblpPr w:leftFromText="180" w:rightFromText="180" w:vertAnchor="text" w:horzAnchor="margin" w:tblpY="356"/>
        <w:tblOverlap w:val="never"/>
        <w:tblW w:w="99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8"/>
        <w:gridCol w:w="2809"/>
      </w:tblGrid>
      <w:tr w:rsidR="00243509" w:rsidRPr="0050739A">
        <w:trPr>
          <w:trHeight w:hRule="exact" w:val="331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243509" w:rsidRPr="0050739A">
        <w:trPr>
          <w:trHeight w:hRule="exact" w:val="331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243509" w:rsidRPr="0050739A">
        <w:trPr>
          <w:trHeight w:hRule="exact" w:val="175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плановых показателей на своем участке работы</w:t>
            </w:r>
          </w:p>
          <w:p w:rsidR="00243509" w:rsidRPr="002A651F" w:rsidRDefault="00243509" w:rsidP="002A651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книговыдача</w:t>
            </w:r>
          </w:p>
          <w:p w:rsidR="00243509" w:rsidRPr="002A651F" w:rsidRDefault="00243509" w:rsidP="002A651F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посещений</w:t>
            </w:r>
          </w:p>
          <w:p w:rsidR="00243509" w:rsidRPr="002A651F" w:rsidRDefault="00243509" w:rsidP="002A651F">
            <w:pPr>
              <w:widowControl w:val="0"/>
              <w:numPr>
                <w:ilvl w:val="0"/>
                <w:numId w:val="5"/>
              </w:numPr>
              <w:tabs>
                <w:tab w:val="left" w:pos="15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читателей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189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2.Творческая активность в работе: качественное оформление выставок, мероприятий, внедрение инновационных методов работы, повышение квалификации, курсов, мастер-класс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32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103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.Выполнение качественных мероприятий, активное участие в ОТ и ПБ.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322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2.Ведение кружков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37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3.Достоверность ведения учета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7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экономист</w:t>
      </w: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договорной и претензионной работе</w:t>
      </w:r>
    </w:p>
    <w:p w:rsidR="00243509" w:rsidRPr="002A651F" w:rsidRDefault="00243509" w:rsidP="002A651F">
      <w:pPr>
        <w:widowControl w:val="0"/>
        <w:spacing w:after="0" w:line="14" w:lineRule="exact"/>
        <w:rPr>
          <w:rFonts w:ascii="Arial Unicode MS" w:hAnsi="Arial Unicode MS" w:cs="Arial Unicode MS"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084"/>
        <w:tblOverlap w:val="never"/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82"/>
        <w:gridCol w:w="1791"/>
        <w:gridCol w:w="3239"/>
      </w:tblGrid>
      <w:tr w:rsidR="00243509" w:rsidRPr="0050739A">
        <w:trPr>
          <w:trHeight w:hRule="exact" w:val="36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243509" w:rsidRPr="0050739A">
        <w:trPr>
          <w:trHeight w:hRule="exact" w:val="322"/>
        </w:trPr>
        <w:tc>
          <w:tcPr>
            <w:tcW w:w="9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243509" w:rsidRPr="0050739A">
        <w:trPr>
          <w:trHeight w:hRule="exact" w:val="95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плановых показателей (муниципального задания)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219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Своевременное и полное составление и предоставление отчетности,</w:t>
            </w:r>
          </w:p>
          <w:p w:rsidR="00243509" w:rsidRPr="002A651F" w:rsidRDefault="00243509" w:rsidP="002A651F">
            <w:pPr>
              <w:widowControl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отсутствие замечаний к составлению проекта бюджета учреждения на очередной год(муниципального задания)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158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3.Наличие системы учета и анализа полученной информации,</w:t>
            </w:r>
          </w:p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в работе информационно- правовых, справочных электронных систем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32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1584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.Кассовое исполнение бюджетных ассигнований учреждения в отчетном финансовом году не менее 100%</w:t>
            </w:r>
          </w:p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Рациональное использование денежных средств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94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2.отсутствие роста просроченной и кредиторской за должности и отсутствие дебиторской за должности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965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Достоверность и своевременность предоставления отчетности, информаций и сведений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5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4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деятельности культорганизатора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86"/>
        <w:gridCol w:w="5026"/>
      </w:tblGrid>
      <w:tr w:rsidR="00243509" w:rsidRPr="0050739A">
        <w:trPr>
          <w:trHeight w:hRule="exact" w:val="355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243509" w:rsidRPr="0050739A">
        <w:trPr>
          <w:trHeight w:hRule="exact" w:val="32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243509" w:rsidRPr="0050739A">
        <w:trPr>
          <w:trHeight w:hRule="exact" w:val="1589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плановых показателей по количеству проведенных культурно-массовых мероприятий, по количеству формирований,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643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Качество и сроки исполнения приказов по профилю деятельности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2842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3.Творческая активность в работе: -освещение деятельности в СМИ -высокий уровень подготовки и проведения мероприятий,</w:t>
            </w:r>
          </w:p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-участие в конкурсах, фестивалях... -повышение квалификации, курсов, мастер- класс...</w:t>
            </w:r>
          </w:p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мероприятиях по ОТ и ПБ, жизни коллектива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326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1258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1.Выполнение плановых показателей по количеству участников культурно- массовых мероприятий, количество участников формирований,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970"/>
          <w:jc w:val="center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2.Достоверность и своевременность предоставления отчетно- плановой документации, информаций и сведений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43509" w:rsidRPr="002A651F" w:rsidRDefault="00243509" w:rsidP="002A651F">
      <w:pPr>
        <w:widowControl w:val="0"/>
        <w:spacing w:after="0" w:line="14" w:lineRule="exact"/>
        <w:rPr>
          <w:rFonts w:ascii="Arial Unicode MS" w:hAnsi="Arial Unicode MS" w:cs="Arial Unicode MS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3509" w:rsidRPr="002A651F" w:rsidRDefault="00243509" w:rsidP="002A651F">
      <w:pPr>
        <w:widowControl w:val="0"/>
        <w:spacing w:after="580" w:line="259" w:lineRule="auto"/>
        <w:ind w:right="18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деятельности директора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77"/>
        <w:gridCol w:w="5021"/>
      </w:tblGrid>
      <w:tr w:rsidR="00243509" w:rsidRPr="0050739A">
        <w:trPr>
          <w:trHeight w:hRule="exact" w:val="341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243509" w:rsidRPr="0050739A">
        <w:trPr>
          <w:trHeight w:hRule="exact" w:val="331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243509" w:rsidRPr="0050739A">
        <w:trPr>
          <w:trHeight w:hRule="exact" w:val="157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Выполнение плановых показателей (муниципального задания) по количеству проведенных культурно- массовых мероприятий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3480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Улучшение материально - технической базы учреждения (проведение ремонтных работ, устранение нарушений противопожарной безопасности, благоустройство прилегающей территории, приобретение оргтехники, приобретение профессиональной аппаратуры, приобретение сценических костюмов, наличие и развитие информационного сайта)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126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и проведение мероприятий направленных на повышение авторитета и имиджа учреждения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3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126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1.Выполнение плановых показателей (муниципального задания) по количеству участников культурно- массовых мероприятий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638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2.Рациональное использование денежных средств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97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Достоверность и своевременность предоставления отчетно- плановой документации, информаций и сведений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</w:tbl>
    <w:p w:rsidR="00243509" w:rsidRPr="002A651F" w:rsidRDefault="00243509" w:rsidP="002A651F">
      <w:pPr>
        <w:widowControl w:val="0"/>
        <w:spacing w:after="0" w:line="14" w:lineRule="exact"/>
        <w:rPr>
          <w:rFonts w:ascii="Arial Unicode MS" w:hAnsi="Arial Unicode MS" w:cs="Arial Unicode MS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62" w:lineRule="auto"/>
        <w:ind w:right="18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кочегара</w:t>
      </w:r>
    </w:p>
    <w:tbl>
      <w:tblPr>
        <w:tblOverlap w:val="never"/>
        <w:tblW w:w="1007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18"/>
        <w:gridCol w:w="4853"/>
      </w:tblGrid>
      <w:tr w:rsidR="00243509" w:rsidRPr="0050739A">
        <w:trPr>
          <w:trHeight w:hRule="exact" w:val="33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243509" w:rsidRPr="0050739A">
        <w:trPr>
          <w:trHeight w:hRule="exact" w:val="331"/>
          <w:jc w:val="center"/>
        </w:trPr>
        <w:tc>
          <w:tcPr>
            <w:tcW w:w="10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243509" w:rsidRPr="0050739A">
        <w:trPr>
          <w:trHeight w:hRule="exact" w:val="173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Обеспечение надежной защиты . материальных ценностей от краж , хищений и других преступных посягательств 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1272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Инициативность в мероприятиях по охране труда и пожарной безопасности , поддержание порядка на территории учреждения..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32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94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краж и других преступных посягательств.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658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Активное участие в жизни учреждения в мероприятиях по ОТ и ПБ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43509" w:rsidRPr="002A651F" w:rsidRDefault="00243509" w:rsidP="002A651F">
      <w:pPr>
        <w:widowControl w:val="0"/>
        <w:spacing w:after="0" w:line="14" w:lineRule="exact"/>
        <w:rPr>
          <w:rFonts w:ascii="Arial Unicode MS" w:hAnsi="Arial Unicode MS" w:cs="Arial Unicode MS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59" w:lineRule="auto"/>
        <w:ind w:right="166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деятельности уборщицы служебных помещений</w:t>
      </w:r>
    </w:p>
    <w:tbl>
      <w:tblPr>
        <w:tblpPr w:leftFromText="180" w:rightFromText="180" w:vertAnchor="text" w:horzAnchor="margin" w:tblpY="5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72"/>
        <w:gridCol w:w="5030"/>
      </w:tblGrid>
      <w:tr w:rsidR="00243509" w:rsidRPr="0050739A">
        <w:trPr>
          <w:trHeight w:hRule="exact" w:val="33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Присвоенный ранг</w:t>
            </w:r>
          </w:p>
        </w:tc>
      </w:tr>
      <w:tr w:rsidR="00243509" w:rsidRPr="0050739A">
        <w:trPr>
          <w:trHeight w:hRule="exact" w:val="317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-Показатели эффективности</w:t>
            </w:r>
          </w:p>
        </w:tc>
      </w:tr>
      <w:tr w:rsidR="00243509" w:rsidRPr="0050739A">
        <w:trPr>
          <w:trHeight w:hRule="exact" w:val="91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Качественно и в сроки исполнение приказов по профилю деятельности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190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2.Качественная уборка помещений и прилегающей территории, поддержание порядка на всей территории учреждения, по озеленению клумб, санитарии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43509" w:rsidRPr="0050739A">
        <w:trPr>
          <w:trHeight w:hRule="exact" w:val="326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157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.Активное участие в жизни учреждения и в мероприятиях по охране труда и ПБ, озеленению, санитарии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3509" w:rsidRPr="0050739A">
        <w:trPr>
          <w:trHeight w:hRule="exact" w:val="66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widowControl w:val="0"/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2.Отсутствие обоснованных жалоб на культуру обслуживания посетителей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widowControl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43509" w:rsidRPr="002A651F" w:rsidRDefault="00243509" w:rsidP="002A651F">
      <w:pPr>
        <w:widowControl w:val="0"/>
        <w:spacing w:after="920" w:line="259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14" w:lineRule="exact"/>
        <w:rPr>
          <w:rFonts w:ascii="Arial Unicode MS" w:hAnsi="Arial Unicode MS" w:cs="Arial Unicode MS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widowControl w:val="0"/>
        <w:spacing w:after="0" w:line="240" w:lineRule="auto"/>
        <w:jc w:val="right"/>
        <w:rPr>
          <w:rFonts w:ascii="Arial Unicode MS" w:hAnsi="Arial Unicode MS" w:cs="Arial Unicode MS"/>
          <w:color w:val="000000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243509" w:rsidRPr="002A651F" w:rsidSect="001078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Приложение №2  </w:t>
      </w:r>
    </w:p>
    <w:p w:rsidR="00243509" w:rsidRPr="002A651F" w:rsidRDefault="00243509" w:rsidP="00F97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43509" w:rsidRPr="002A651F" w:rsidRDefault="00243509" w:rsidP="00F97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</w:p>
    <w:p w:rsidR="00243509" w:rsidRPr="002A651F" w:rsidRDefault="00243509" w:rsidP="00F97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9FB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От 24.03.2021 г. № 22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результатов профессиональной деятельности культорганизатора 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80"/>
        <w:gridCol w:w="2880"/>
        <w:gridCol w:w="3000"/>
      </w:tblGrid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243509" w:rsidRPr="00F979FB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ставка</w:t>
            </w:r>
          </w:p>
        </w:tc>
        <w:tc>
          <w:tcPr>
            <w:tcW w:w="3000" w:type="dxa"/>
            <w:vMerge w:val="restart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vMerge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vMerge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2745"/>
        <w:gridCol w:w="1560"/>
        <w:gridCol w:w="1275"/>
        <w:gridCol w:w="1843"/>
        <w:gridCol w:w="1985"/>
      </w:tblGrid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показатели</w:t>
            </w:r>
          </w:p>
        </w:tc>
        <w:tc>
          <w:tcPr>
            <w:tcW w:w="274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(плановое)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6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возможных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бальных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127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84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98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Скорректи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рованная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243509" w:rsidRPr="0050739A">
        <w:tc>
          <w:tcPr>
            <w:tcW w:w="15276" w:type="dxa"/>
            <w:gridSpan w:val="6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Количественное ведение кружков,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в них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платных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бесплатных</w:t>
            </w:r>
          </w:p>
        </w:tc>
        <w:tc>
          <w:tcPr>
            <w:tcW w:w="274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2.Творческая активность в работе: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активное участие в мероприятиях,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-повышение квалификации, курсов, мастер- класс</w:t>
            </w:r>
          </w:p>
        </w:tc>
        <w:tc>
          <w:tcPr>
            <w:tcW w:w="274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274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1.Постановка качественных номеров,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участие в конкурсах, фестивалях…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активное участие в жизни учреждения и в мероприятиях по ОТ и ПБ</w:t>
            </w:r>
          </w:p>
        </w:tc>
        <w:tc>
          <w:tcPr>
            <w:tcW w:w="274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3.Достоверность ведение учета</w:t>
            </w:r>
          </w:p>
        </w:tc>
        <w:tc>
          <w:tcPr>
            <w:tcW w:w="274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Интегральный показатель деятельности</w:t>
            </w:r>
          </w:p>
        </w:tc>
        <w:tc>
          <w:tcPr>
            <w:tcW w:w="274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85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Итого 400балов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_________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43509" w:rsidRPr="002A651F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результатов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экономист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договорной и претензионной работе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6"/>
        <w:gridCol w:w="3398"/>
        <w:gridCol w:w="2822"/>
        <w:gridCol w:w="2938"/>
      </w:tblGrid>
      <w:tr w:rsidR="00243509" w:rsidRPr="0050739A">
        <w:trPr>
          <w:trHeight w:hRule="exact"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 ставки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3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36"/>
        <w:gridCol w:w="1570"/>
        <w:gridCol w:w="1522"/>
        <w:gridCol w:w="974"/>
        <w:gridCol w:w="1378"/>
        <w:gridCol w:w="1392"/>
        <w:gridCol w:w="912"/>
      </w:tblGrid>
      <w:tr w:rsidR="00243509" w:rsidRPr="0050739A">
        <w:trPr>
          <w:trHeight w:hRule="exact" w:val="158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(плановое)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бальных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Скоррек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рованная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</w:tr>
      <w:tr w:rsidR="00243509" w:rsidRPr="0050739A">
        <w:trPr>
          <w:trHeight w:hRule="exact" w:val="317"/>
          <w:jc w:val="center"/>
        </w:trPr>
        <w:tc>
          <w:tcPr>
            <w:tcW w:w="125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63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плановых показателей (муниципального задания)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157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Своевременное и полное составление и предоставление отчетности,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отсутствие замечаний к составлению проекта бюджета на очередной год (муниципального задания)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125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Наличие системы учета и анализа полученной информации,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-использование в работе информационно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правовых справочных электронных систем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2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96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4.Кассовое исполнение бюджетных ассигнований учреждения в отчетном финансовом году не менее 100%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321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-Интегральный показатель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Итого 4</w:t>
      </w:r>
      <w:r w:rsidRPr="002A651F">
        <w:rPr>
          <w:rFonts w:ascii="Times New Roman" w:hAnsi="Times New Roman" w:cs="Times New Roman"/>
          <w:sz w:val="28"/>
          <w:szCs w:val="28"/>
          <w:lang w:val="en-US" w:eastAsia="ru-RU"/>
        </w:rPr>
        <w:t>0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>0балов :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комиссии___________________________________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Оценка результатов профессиональной деятельности библиотекаря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816"/>
        <w:gridCol w:w="3403"/>
        <w:gridCol w:w="4349"/>
        <w:gridCol w:w="4843"/>
      </w:tblGrid>
      <w:tr w:rsidR="00243509" w:rsidRPr="0050739A">
        <w:trPr>
          <w:trHeight w:hRule="exact" w:val="35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32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3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671"/>
        <w:gridCol w:w="1642"/>
        <w:gridCol w:w="1559"/>
        <w:gridCol w:w="1276"/>
        <w:gridCol w:w="1275"/>
        <w:gridCol w:w="1560"/>
        <w:gridCol w:w="1051"/>
      </w:tblGrid>
      <w:tr w:rsidR="00243509" w:rsidRPr="0050739A">
        <w:trPr>
          <w:trHeight w:hRule="exact" w:val="2213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тивное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(плано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вое)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возможных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бальных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Скорректи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рованная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243509" w:rsidRPr="0050739A">
        <w:trPr>
          <w:trHeight w:hRule="exact" w:val="322"/>
          <w:jc w:val="center"/>
        </w:trPr>
        <w:tc>
          <w:tcPr>
            <w:tcW w:w="1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1584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плановых показателей на своем участке работы - книговыдача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-посещений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-читателей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188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2.Творческая активность в работе: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Качественное оформление выставок,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активное участие в мероприятиях,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-внедрение инновационных методов работы, -повышение квалификации, курсов, мастер-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695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своевременная сдача отчётности, исполнение О.Т. и    П.Б.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662"/>
          <w:jc w:val="center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Итого 300 балов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комиссии:____________________________________</w:t>
      </w:r>
    </w:p>
    <w:p w:rsidR="00243509" w:rsidRPr="002A651F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Оценка результатов профессиональной деятельности директора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80"/>
        <w:gridCol w:w="2880"/>
        <w:gridCol w:w="3000"/>
      </w:tblGrid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 ставки</w:t>
            </w:r>
          </w:p>
        </w:tc>
        <w:tc>
          <w:tcPr>
            <w:tcW w:w="3000" w:type="dxa"/>
            <w:vMerge w:val="restart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5868"/>
        <w:gridCol w:w="1800"/>
        <w:gridCol w:w="1800"/>
        <w:gridCol w:w="1200"/>
        <w:gridCol w:w="1628"/>
        <w:gridCol w:w="1492"/>
      </w:tblGrid>
      <w:tr w:rsidR="00243509" w:rsidRPr="0050739A">
        <w:tc>
          <w:tcPr>
            <w:tcW w:w="5868" w:type="dxa"/>
            <w:gridSpan w:val="2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показатели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(плановое)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возможных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бальных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Скорректи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рованная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243509" w:rsidRPr="0050739A">
        <w:tc>
          <w:tcPr>
            <w:tcW w:w="13788" w:type="dxa"/>
            <w:gridSpan w:val="7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</w:tr>
      <w:tr w:rsidR="00243509" w:rsidRPr="0050739A">
        <w:tc>
          <w:tcPr>
            <w:tcW w:w="5868" w:type="dxa"/>
            <w:gridSpan w:val="2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Выполнение плановых показателей (муниципального задания) по количеству проведенных культурно-массовых мероприятий (единиц)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c>
          <w:tcPr>
            <w:tcW w:w="5868" w:type="dxa"/>
            <w:gridSpan w:val="2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2.Улучшение материально- технической базы учреждения (проведение ремонтных работ, устранение нарушений противопожарной безопасности, благоустройство прилегающей территории, приобретение оргтехники, приобретение профессиональной аппаратуры, приобретение сценических костюмов, наличие и развитие информационного сайта) (единиц)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c>
          <w:tcPr>
            <w:tcW w:w="5868" w:type="dxa"/>
            <w:gridSpan w:val="2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Организация и проведение мероприятий направленных на повышение авторитета и имиджа учреждения (единиц)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c>
          <w:tcPr>
            <w:tcW w:w="5868" w:type="dxa"/>
            <w:gridSpan w:val="2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5868" w:type="dxa"/>
            <w:gridSpan w:val="2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1.Выполнение плановых показателей (муниципального задания) по количеству участников культурно – массовых мероприятий (человек)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c>
          <w:tcPr>
            <w:tcW w:w="5868" w:type="dxa"/>
            <w:gridSpan w:val="2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2.Рациональное использование денежных средств (%)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rPr>
          <w:gridBefore w:val="1"/>
        </w:trPr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Достоверность и своевременность предоставления отчетно- плановой документации, информаций и сведений (единиц)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gridBefore w:val="1"/>
        </w:trPr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Интегральный показатель деятельности</w:t>
            </w: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0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Итого:450 балов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______________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Оценка результатов профессиональной деятельности  уборщицы  служебных помещений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80"/>
        <w:gridCol w:w="2880"/>
        <w:gridCol w:w="3000"/>
      </w:tblGrid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5 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ставки</w:t>
            </w:r>
          </w:p>
        </w:tc>
        <w:tc>
          <w:tcPr>
            <w:tcW w:w="3000" w:type="dxa"/>
            <w:vMerge w:val="restart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8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48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1328"/>
        <w:gridCol w:w="1559"/>
        <w:gridCol w:w="992"/>
        <w:gridCol w:w="993"/>
        <w:gridCol w:w="1890"/>
        <w:gridCol w:w="1158"/>
      </w:tblGrid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показатели</w:t>
            </w: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(плано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вое)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возможных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бальных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 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Скорректи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рованная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12630" w:type="dxa"/>
            <w:gridSpan w:val="6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Качественно  и в сроки исполнение приказов по профилю деятельности .</w:t>
            </w: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2.Качество уборки помещений и прилегающей территории , а также поддержание порядка.</w:t>
            </w: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1.Активное участие в жизни учреждения и мероприятиях по санитарии , озеленении  и в мероприятиях по ОТ и ПБ</w:t>
            </w: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2.Отсутствие обоснованных жалоб на культуру обслуживания посетителей</w:t>
            </w: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c>
          <w:tcPr>
            <w:tcW w:w="586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Интегральный показатель деятельности</w:t>
            </w:r>
          </w:p>
        </w:tc>
        <w:tc>
          <w:tcPr>
            <w:tcW w:w="132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2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58" w:type="dxa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Итого    300балов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комиссии ______________                    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 xml:space="preserve">        Оценка результатов профессиональной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кочегара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6"/>
        <w:gridCol w:w="3398"/>
        <w:gridCol w:w="2822"/>
        <w:gridCol w:w="2938"/>
      </w:tblGrid>
      <w:tr w:rsidR="00243509" w:rsidRPr="0050739A">
        <w:trPr>
          <w:trHeight w:hRule="exact" w:val="3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ставки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3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736"/>
        <w:gridCol w:w="1296"/>
        <w:gridCol w:w="1382"/>
        <w:gridCol w:w="970"/>
        <w:gridCol w:w="1378"/>
        <w:gridCol w:w="1661"/>
        <w:gridCol w:w="1051"/>
      </w:tblGrid>
      <w:tr w:rsidR="00243509" w:rsidRPr="0050739A">
        <w:trPr>
          <w:trHeight w:hRule="exact" w:val="183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(планово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е)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бальных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Скорректи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рованная</w:t>
            </w:r>
          </w:p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243509" w:rsidRPr="0050739A">
        <w:trPr>
          <w:trHeight w:hRule="exact" w:val="307"/>
          <w:jc w:val="center"/>
        </w:trPr>
        <w:tc>
          <w:tcPr>
            <w:tcW w:w="124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эффективности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90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Обеспечение надежной защиты материальных ценностей от краж , хищений и других преступных посягательств 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91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2.Инициативность в мероприятиях по охране труда и пожарной безопасности , поддержание порядка на территории учреждения..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rPr>
          <w:trHeight w:hRule="exact" w:val="31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31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показатели результативности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509" w:rsidRPr="0050739A">
        <w:trPr>
          <w:trHeight w:hRule="exact" w:val="61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.Отсутствие краж и других преступных посягательств.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43509" w:rsidRPr="0050739A">
        <w:trPr>
          <w:trHeight w:hRule="exact" w:val="60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Активное участие в жизни учреждения в мероприятиях по ОТ и ПБ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3509" w:rsidRPr="0050739A">
        <w:trPr>
          <w:trHeight w:hRule="exact" w:val="336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Интегральный показатель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3509" w:rsidRPr="002A651F" w:rsidRDefault="00243509" w:rsidP="002A65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6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Итого 300баллов</w:t>
      </w:r>
    </w:p>
    <w:p w:rsidR="00243509" w:rsidRPr="002A651F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651F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A651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43509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509" w:rsidRDefault="00243509" w:rsidP="002A65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3509" w:rsidSect="00BF35D9">
      <w:pgSz w:w="16838" w:h="11906" w:orient="landscape"/>
      <w:pgMar w:top="1418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972"/>
    <w:multiLevelType w:val="hybridMultilevel"/>
    <w:tmpl w:val="BFF6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0DA"/>
    <w:multiLevelType w:val="hybridMultilevel"/>
    <w:tmpl w:val="1EECBEB0"/>
    <w:lvl w:ilvl="0" w:tplc="CC52DDE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1AD17E0"/>
    <w:multiLevelType w:val="multilevel"/>
    <w:tmpl w:val="32C041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927F6"/>
    <w:multiLevelType w:val="multilevel"/>
    <w:tmpl w:val="62A492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3E3538"/>
    <w:multiLevelType w:val="multilevel"/>
    <w:tmpl w:val="B9A8F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B21771"/>
    <w:multiLevelType w:val="multilevel"/>
    <w:tmpl w:val="E6F851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BB080A"/>
    <w:multiLevelType w:val="multilevel"/>
    <w:tmpl w:val="220682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43B44"/>
    <w:multiLevelType w:val="hybridMultilevel"/>
    <w:tmpl w:val="5BC8A3BE"/>
    <w:lvl w:ilvl="0" w:tplc="92F8B7E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1F"/>
    <w:rsid w:val="00026E4E"/>
    <w:rsid w:val="000760F7"/>
    <w:rsid w:val="000C07B4"/>
    <w:rsid w:val="00107805"/>
    <w:rsid w:val="00171F59"/>
    <w:rsid w:val="00225651"/>
    <w:rsid w:val="00243509"/>
    <w:rsid w:val="002A651F"/>
    <w:rsid w:val="0036032B"/>
    <w:rsid w:val="003B411F"/>
    <w:rsid w:val="003D3727"/>
    <w:rsid w:val="0050739A"/>
    <w:rsid w:val="00536451"/>
    <w:rsid w:val="006B1D9C"/>
    <w:rsid w:val="00746C50"/>
    <w:rsid w:val="008A6493"/>
    <w:rsid w:val="008D0240"/>
    <w:rsid w:val="00AA3893"/>
    <w:rsid w:val="00BB07A6"/>
    <w:rsid w:val="00BF35D9"/>
    <w:rsid w:val="00C075AD"/>
    <w:rsid w:val="00C6155E"/>
    <w:rsid w:val="00CA58D8"/>
    <w:rsid w:val="00D1115A"/>
    <w:rsid w:val="00E12B9E"/>
    <w:rsid w:val="00EB5CC3"/>
    <w:rsid w:val="00F46745"/>
    <w:rsid w:val="00F9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651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A65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A65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A65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20</Pages>
  <Words>2741</Words>
  <Characters>15628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Denis</cp:lastModifiedBy>
  <cp:revision>6</cp:revision>
  <cp:lastPrinted>2023-07-17T13:08:00Z</cp:lastPrinted>
  <dcterms:created xsi:type="dcterms:W3CDTF">2023-06-13T09:42:00Z</dcterms:created>
  <dcterms:modified xsi:type="dcterms:W3CDTF">2023-07-17T14:29:00Z</dcterms:modified>
</cp:coreProperties>
</file>