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CD" w:rsidRPr="00AB277F" w:rsidRDefault="002632CD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2632CD" w:rsidRPr="00AB277F" w:rsidRDefault="002632CD" w:rsidP="00AB277F">
      <w:r w:rsidRPr="00AB277F">
        <w:t xml:space="preserve">                                                                                 к решению Совета   Маякского</w:t>
      </w:r>
    </w:p>
    <w:p w:rsidR="002632CD" w:rsidRDefault="002632CD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2632CD" w:rsidRPr="00AB277F" w:rsidRDefault="002632CD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2632CD" w:rsidRPr="00AB277F" w:rsidRDefault="002632CD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24 марта 2022 года №  144</w:t>
      </w:r>
    </w:p>
    <w:p w:rsidR="002632CD" w:rsidRDefault="002632CD" w:rsidP="00AB277F">
      <w:pPr>
        <w:tabs>
          <w:tab w:val="left" w:pos="4800"/>
        </w:tabs>
        <w:jc w:val="right"/>
      </w:pPr>
      <w:r>
        <w:t xml:space="preserve">  </w:t>
      </w:r>
    </w:p>
    <w:p w:rsidR="002632CD" w:rsidRDefault="002632CD" w:rsidP="00AB277F">
      <w:pPr>
        <w:jc w:val="right"/>
      </w:pPr>
      <w:r>
        <w:t xml:space="preserve">                     </w:t>
      </w:r>
    </w:p>
    <w:p w:rsidR="002632CD" w:rsidRDefault="002632CD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22</w:t>
      </w:r>
      <w:r w:rsidRPr="00AB277F">
        <w:rPr>
          <w:b/>
        </w:rPr>
        <w:t xml:space="preserve"> год</w:t>
      </w:r>
    </w:p>
    <w:p w:rsidR="002632CD" w:rsidRDefault="002632CD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2632CD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776474" w:rsidRDefault="002632CD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776474" w:rsidRDefault="002632CD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776474" w:rsidRDefault="002632CD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2632CD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62756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776474" w:rsidRDefault="002632CD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396 428,80</w:t>
            </w:r>
          </w:p>
        </w:tc>
      </w:tr>
      <w:tr w:rsidR="002632CD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776474" w:rsidRDefault="002632CD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396 428,80</w:t>
            </w:r>
          </w:p>
        </w:tc>
      </w:tr>
      <w:tr w:rsidR="002632CD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5718BA" w:rsidRDefault="002632CD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- 63 731 450,0</w:t>
            </w:r>
          </w:p>
        </w:tc>
      </w:tr>
      <w:tr w:rsidR="002632CD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Pr="005718BA" w:rsidRDefault="002632CD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- 63 731 450,0</w:t>
            </w:r>
          </w:p>
        </w:tc>
      </w:tr>
      <w:tr w:rsidR="002632CD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2CD" w:rsidRPr="005718BA" w:rsidRDefault="002632CD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- 63 731 450,0</w:t>
            </w:r>
          </w:p>
        </w:tc>
      </w:tr>
      <w:tr w:rsidR="002632CD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CD" w:rsidRPr="00720AC3" w:rsidRDefault="002632CD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- 63 731 450,0</w:t>
            </w:r>
          </w:p>
        </w:tc>
      </w:tr>
      <w:tr w:rsidR="002632CD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jc w:val="center"/>
            </w:pPr>
            <w:r>
              <w:t>64 127 878,80</w:t>
            </w:r>
          </w:p>
        </w:tc>
      </w:tr>
      <w:tr w:rsidR="002632CD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2CD" w:rsidRDefault="002632CD" w:rsidP="00F13AC7">
            <w:pPr>
              <w:jc w:val="center"/>
            </w:pPr>
            <w:r>
              <w:t>64 127 878,80</w:t>
            </w:r>
          </w:p>
        </w:tc>
      </w:tr>
      <w:tr w:rsidR="002632CD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F13AC7">
            <w:pPr>
              <w:jc w:val="center"/>
            </w:pPr>
            <w:r>
              <w:t>64 127 878,80</w:t>
            </w:r>
          </w:p>
        </w:tc>
      </w:tr>
      <w:tr w:rsidR="002632CD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2CD" w:rsidRDefault="002632CD" w:rsidP="00121FAE">
            <w:pPr>
              <w:jc w:val="center"/>
            </w:pPr>
            <w:r>
              <w:t>64 127 878,80</w:t>
            </w:r>
          </w:p>
        </w:tc>
      </w:tr>
    </w:tbl>
    <w:p w:rsidR="002632CD" w:rsidRDefault="002632CD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2632CD" w:rsidTr="00912891">
        <w:tc>
          <w:tcPr>
            <w:tcW w:w="6725" w:type="dxa"/>
            <w:vAlign w:val="bottom"/>
          </w:tcPr>
          <w:p w:rsidR="002632CD" w:rsidRDefault="002632C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2632CD" w:rsidRDefault="002632C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2632CD" w:rsidRDefault="002632CD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2632CD" w:rsidRDefault="002632CD"/>
    <w:sectPr w:rsidR="002632CD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03F8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32CD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1A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6DE1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290</Words>
  <Characters>1657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2018-11-08T12:38:00Z</dcterms:created>
  <dcterms:modified xsi:type="dcterms:W3CDTF">2022-05-23T13:49:00Z</dcterms:modified>
</cp:coreProperties>
</file>