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C10" w:rsidRPr="00427F3E" w:rsidRDefault="00DB1C10" w:rsidP="00DB1C10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27F3E">
        <w:rPr>
          <w:rFonts w:ascii="Times New Roman" w:hAnsi="Times New Roman" w:cs="Times New Roman"/>
          <w:b/>
          <w:sz w:val="28"/>
          <w:szCs w:val="28"/>
        </w:rPr>
        <w:t>СОВЕТ МАЯКСКОГО СЕЛЬСКОГО ПОСЕЛЕНИЯ</w:t>
      </w:r>
    </w:p>
    <w:p w:rsidR="00DB1C10" w:rsidRPr="00427F3E" w:rsidRDefault="00DB1C10" w:rsidP="00DB1C10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F3E">
        <w:rPr>
          <w:rFonts w:ascii="Times New Roman" w:hAnsi="Times New Roman" w:cs="Times New Roman"/>
          <w:b/>
          <w:sz w:val="28"/>
          <w:szCs w:val="28"/>
        </w:rPr>
        <w:t>ОТРАДНЕНСКОГО РАЙОНА</w:t>
      </w:r>
    </w:p>
    <w:p w:rsidR="00DB1C10" w:rsidRPr="00427F3E" w:rsidRDefault="00DB1C10" w:rsidP="00DB1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1C10" w:rsidRPr="00427F3E" w:rsidRDefault="00DB1C10" w:rsidP="00DB1C10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ТРЕТЬЯ</w:t>
      </w:r>
      <w:r w:rsidRPr="00427F3E">
        <w:rPr>
          <w:rFonts w:ascii="Times New Roman" w:eastAsia="Times New Roman" w:hAnsi="Times New Roman" w:cs="Times New Roman"/>
          <w:b/>
          <w:sz w:val="28"/>
          <w:szCs w:val="28"/>
        </w:rPr>
        <w:t xml:space="preserve"> СЕССИЯ</w:t>
      </w:r>
    </w:p>
    <w:p w:rsidR="00DB1C10" w:rsidRPr="00427F3E" w:rsidRDefault="00DB1C10" w:rsidP="00DB1C10">
      <w:pPr>
        <w:tabs>
          <w:tab w:val="center" w:pos="5335"/>
          <w:tab w:val="left" w:pos="667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427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СОЗЫВ)</w:t>
      </w:r>
    </w:p>
    <w:p w:rsidR="00DB1C10" w:rsidRPr="00427F3E" w:rsidRDefault="00DB1C10" w:rsidP="00DB1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1C10" w:rsidRPr="00427F3E" w:rsidRDefault="00DB1C10" w:rsidP="00DB1C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2"/>
          <w:sz w:val="28"/>
          <w:szCs w:val="28"/>
          <w:lang w:eastAsia="ru-RU"/>
        </w:rPr>
      </w:pPr>
    </w:p>
    <w:p w:rsidR="00DB1C10" w:rsidRPr="00427F3E" w:rsidRDefault="00DB1C10" w:rsidP="00DB1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4"/>
          <w:sz w:val="28"/>
          <w:szCs w:val="28"/>
          <w:lang w:eastAsia="ru-RU"/>
        </w:rPr>
      </w:pPr>
      <w:r w:rsidRPr="00427F3E">
        <w:rPr>
          <w:rFonts w:ascii="Times New Roman" w:eastAsia="Times New Roman" w:hAnsi="Times New Roman" w:cs="Times New Roman"/>
          <w:b/>
          <w:bCs/>
          <w:caps/>
          <w:color w:val="000000"/>
          <w:spacing w:val="-4"/>
          <w:sz w:val="28"/>
          <w:szCs w:val="28"/>
          <w:lang w:eastAsia="ru-RU"/>
        </w:rPr>
        <w:t>Р Е Ш Е Н И Е</w:t>
      </w:r>
    </w:p>
    <w:p w:rsidR="00DB1C10" w:rsidRPr="00427F3E" w:rsidRDefault="00DB1C10" w:rsidP="00DB1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B1C10" w:rsidRPr="00427F3E" w:rsidRDefault="007414CA" w:rsidP="00DB1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27F3E">
        <w:rPr>
          <w:rFonts w:ascii="Times New Roman" w:eastAsia="Times New Roman" w:hAnsi="Times New Roman" w:cs="Times New Roman"/>
          <w:sz w:val="28"/>
          <w:szCs w:val="24"/>
        </w:rPr>
        <w:t>О</w:t>
      </w:r>
      <w:r w:rsidR="00DB1C10" w:rsidRPr="00427F3E">
        <w:rPr>
          <w:rFonts w:ascii="Times New Roman" w:eastAsia="Times New Roman" w:hAnsi="Times New Roman" w:cs="Times New Roman"/>
          <w:sz w:val="28"/>
          <w:szCs w:val="24"/>
        </w:rPr>
        <w:t>т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28.11.2024</w:t>
      </w:r>
      <w:r w:rsidR="00DB1C10" w:rsidRPr="00427F3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B1C10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4"/>
        </w:rPr>
        <w:t>14</w:t>
      </w:r>
    </w:p>
    <w:p w:rsidR="00DB1C10" w:rsidRPr="00427F3E" w:rsidRDefault="00DB1C10" w:rsidP="00DB1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27F3E">
        <w:rPr>
          <w:rFonts w:ascii="Times New Roman" w:eastAsia="Times New Roman" w:hAnsi="Times New Roman" w:cs="Times New Roman"/>
          <w:sz w:val="28"/>
          <w:szCs w:val="24"/>
        </w:rPr>
        <w:t>п.Маяк</w:t>
      </w:r>
    </w:p>
    <w:p w:rsidR="00DB1C10" w:rsidRDefault="00DB1C10" w:rsidP="00DB1C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1C10" w:rsidRDefault="00DB1C10" w:rsidP="00DB1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предоставлении льгот по земельному налогу и налогу на имущество физических лиц на территории Маякского сельского поселения Отрадненского района </w:t>
      </w:r>
    </w:p>
    <w:p w:rsidR="00DB1C10" w:rsidRDefault="00DB1C10" w:rsidP="00DB1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C10" w:rsidRDefault="00DB1C10" w:rsidP="00DB1C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407 Налогового кодекса Российской Федерации, Уставом Маякского сельского поселения Отрадненского района, в целях оказания поддержки мобилизованных граждан и членов их семей, зарегистрированных на территории Маякского сельского поселения Отрадненского района, </w:t>
      </w:r>
    </w:p>
    <w:p w:rsidR="00DB1C10" w:rsidRDefault="00DB1C10" w:rsidP="00DB1C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Маякского сельского поселения Отрадненского района</w:t>
      </w:r>
    </w:p>
    <w:p w:rsidR="00DB1C10" w:rsidRDefault="00DB1C10" w:rsidP="00DB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 Е Ш И Л:</w:t>
      </w:r>
    </w:p>
    <w:p w:rsidR="00DB1C10" w:rsidRDefault="00DB1C10" w:rsidP="00DB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Освободить бессрочно от уплаты земельного налога и налога на имущество физических лиц на территории Маякского сельского поселения Отрадненского района следующие категории граждан:</w:t>
      </w:r>
    </w:p>
    <w:p w:rsidR="00DB1C10" w:rsidRDefault="00DB1C10" w:rsidP="00DB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1).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</w:t>
      </w:r>
      <w:r w:rsidR="007414CA">
        <w:rPr>
          <w:rFonts w:ascii="Times New Roman" w:hAnsi="Times New Roman" w:cs="Times New Roman"/>
          <w:sz w:val="28"/>
          <w:szCs w:val="28"/>
        </w:rPr>
        <w:t>ации», а также членов их семей,</w:t>
      </w:r>
      <w:r>
        <w:rPr>
          <w:rFonts w:ascii="Times New Roman" w:hAnsi="Times New Roman" w:cs="Times New Roman"/>
          <w:sz w:val="28"/>
          <w:szCs w:val="28"/>
        </w:rPr>
        <w:t xml:space="preserve"> имеющих имущество на территории Маякского сельского поселения Отрадненского района;  </w:t>
      </w:r>
    </w:p>
    <w:p w:rsidR="00DB1C10" w:rsidRDefault="00DB1C10" w:rsidP="00DB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Членов семей, погибших (умерших) граждан, принимавших участие </w:t>
      </w:r>
      <w:r w:rsidR="007414CA">
        <w:rPr>
          <w:rFonts w:ascii="Times New Roman" w:hAnsi="Times New Roman" w:cs="Times New Roman"/>
          <w:sz w:val="28"/>
          <w:szCs w:val="28"/>
        </w:rPr>
        <w:t>в специальной военной операции,</w:t>
      </w:r>
      <w:r>
        <w:rPr>
          <w:rFonts w:ascii="Times New Roman" w:hAnsi="Times New Roman" w:cs="Times New Roman"/>
          <w:sz w:val="28"/>
          <w:szCs w:val="28"/>
        </w:rPr>
        <w:t xml:space="preserve"> имеющих имущество на территории Маякского сельского поселения Отрадненского района.</w:t>
      </w:r>
    </w:p>
    <w:p w:rsidR="00DB1C10" w:rsidRDefault="00DB1C10" w:rsidP="00DB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К членам семей граждан, призванных на военную службу по мобилизации, а также погибших (умерших) граждан, принимавших участие в специальной военной операции на которых распространяется указанная льгота, относятся:</w:t>
      </w:r>
    </w:p>
    <w:p w:rsidR="00DB1C10" w:rsidRDefault="00DB1C10" w:rsidP="00DB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супруги (супруг);</w:t>
      </w:r>
    </w:p>
    <w:p w:rsidR="00DB1C10" w:rsidRDefault="00DB1C10" w:rsidP="00DB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несовершеннолетние дети;</w:t>
      </w:r>
    </w:p>
    <w:p w:rsidR="00DB1C10" w:rsidRDefault="00DB1C10" w:rsidP="00DB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дети старше 18 лет, ставшие инвалидами до достижения ими 18 лет; </w:t>
      </w:r>
    </w:p>
    <w:p w:rsidR="00DB1C10" w:rsidRDefault="00DB1C10" w:rsidP="00DB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дети в возрасте до 23 лет, обучающиеся в образовательных учреждениях по очной форме обучения;</w:t>
      </w:r>
    </w:p>
    <w:p w:rsidR="00DB1C10" w:rsidRDefault="00DB1C10" w:rsidP="00DB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родители, проживающие совместно с ними;</w:t>
      </w:r>
    </w:p>
    <w:p w:rsidR="00DB1C10" w:rsidRDefault="00DB1C10" w:rsidP="00DB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лица, находящиеся на их иждивении.</w:t>
      </w:r>
    </w:p>
    <w:p w:rsidR="00DB1C10" w:rsidRDefault="00DB1C10" w:rsidP="00DB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3.Признать утратившим силу:</w:t>
      </w:r>
    </w:p>
    <w:p w:rsidR="00DB1C10" w:rsidRPr="007414CA" w:rsidRDefault="00DB1C10" w:rsidP="00DB1C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414CA">
        <w:rPr>
          <w:rFonts w:ascii="Times New Roman" w:hAnsi="Times New Roman" w:cs="Times New Roman"/>
          <w:sz w:val="28"/>
          <w:szCs w:val="28"/>
        </w:rPr>
        <w:t>)решение Совета Маякского сельского поселения Отрадненского района от 01.12.2023 года № 171 «О внесении изменений в решение Совета Маякского сельского поселения от 22 ноября 2019 года № 22 «Об установлении земельного налога на территории Маякского сельского поселения Отрадненского района»</w:t>
      </w:r>
    </w:p>
    <w:p w:rsidR="00DB1C10" w:rsidRDefault="00DB1C10" w:rsidP="00DB1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Постоянной комиссии по вопросам по соблюдению законодательства, охране прав граждан, по вопросам, экономики, бюджету, инвестициям и контролю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Чечелян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обеспечить опубликование настоящего решения в установленном порядке.</w:t>
      </w:r>
    </w:p>
    <w:p w:rsidR="00DB1C10" w:rsidRDefault="00DB1C10" w:rsidP="00DB1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 Контроль за выполнением настоящего решения возложить на постоянную комиссию по соблюдению законодательства, охране прав граждан, по вопросам экономики, бюджету, инвестициям и контролю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Чечелян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B1C10" w:rsidRDefault="00DB1C10" w:rsidP="00DB1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6. Настоящее решение вступает в силу не ранее чем по истечении одного месяца со дня его официального опубликования и не ранее 1 января 2024 года.</w:t>
      </w:r>
    </w:p>
    <w:p w:rsidR="00DB1C10" w:rsidRDefault="00DB1C10" w:rsidP="00DB1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C10" w:rsidRDefault="00DB1C10" w:rsidP="00DB1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C10" w:rsidRDefault="00DB1C10" w:rsidP="00DB1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Маякского сельского </w:t>
      </w:r>
    </w:p>
    <w:p w:rsidR="00DB1C10" w:rsidRDefault="00DB1C10" w:rsidP="00DB1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Отрадненского района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А.М.Бардаков</w:t>
      </w:r>
      <w:proofErr w:type="spellEnd"/>
    </w:p>
    <w:p w:rsidR="00DB1C10" w:rsidRDefault="00DB1C10" w:rsidP="00DB1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EE1C34" w:rsidRDefault="00EE1C34"/>
    <w:sectPr w:rsidR="00EE1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C27"/>
    <w:rsid w:val="00671141"/>
    <w:rsid w:val="007414CA"/>
    <w:rsid w:val="00890C27"/>
    <w:rsid w:val="00B01E50"/>
    <w:rsid w:val="00DB1C10"/>
    <w:rsid w:val="00EE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C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C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3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GL_BUH</cp:lastModifiedBy>
  <cp:revision>2</cp:revision>
  <dcterms:created xsi:type="dcterms:W3CDTF">2024-12-05T07:31:00Z</dcterms:created>
  <dcterms:modified xsi:type="dcterms:W3CDTF">2024-12-05T07:31:00Z</dcterms:modified>
</cp:coreProperties>
</file>