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2B" w:rsidRDefault="007C072B" w:rsidP="007C072B">
      <w:pPr>
        <w:pStyle w:val="a3"/>
        <w:spacing w:before="0" w:beforeAutospacing="0" w:after="0" w:afterAutospacing="0"/>
        <w:jc w:val="center"/>
      </w:pPr>
      <w:r>
        <w:t xml:space="preserve">ТИПОВОЙ  ПАСПОРТ  БЕЗОПАСНОСТИ  </w:t>
      </w:r>
    </w:p>
    <w:p w:rsidR="007C072B" w:rsidRDefault="007C072B" w:rsidP="007C072B">
      <w:pPr>
        <w:pStyle w:val="2"/>
        <w:rPr>
          <w:szCs w:val="28"/>
        </w:rPr>
      </w:pPr>
      <w:r>
        <w:rPr>
          <w:szCs w:val="28"/>
        </w:rPr>
        <w:t>ТЕРРИТОРИЙ  СУБЪЕКТОВ  РОССИЙСКОЙ  ФЕДЕРАЦИИ  И  МУНИЦИПАЛЬНЫХ  ОБРАЗОВАНИЙ</w:t>
      </w:r>
    </w:p>
    <w:p w:rsidR="007C072B" w:rsidRDefault="007C072B" w:rsidP="007C072B">
      <w:pPr>
        <w:pStyle w:val="2"/>
        <w:pBdr>
          <w:bottom w:val="single" w:sz="12" w:space="1" w:color="auto"/>
        </w:pBdr>
        <w:rPr>
          <w:szCs w:val="28"/>
        </w:rPr>
      </w:pPr>
      <w:r>
        <w:rPr>
          <w:szCs w:val="28"/>
        </w:rPr>
        <w:t>Муниципального  образования Маякское сельское поселение Отрадненского района</w:t>
      </w:r>
    </w:p>
    <w:p w:rsidR="007C072B" w:rsidRDefault="007C072B" w:rsidP="007C072B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субъекта Российской Федерации, муниципального образования)</w:t>
      </w:r>
    </w:p>
    <w:p w:rsidR="007C072B" w:rsidRDefault="007C072B" w:rsidP="007C072B">
      <w:pPr>
        <w:pStyle w:val="2"/>
        <w:jc w:val="right"/>
        <w:rPr>
          <w:sz w:val="24"/>
          <w:szCs w:val="24"/>
        </w:rPr>
      </w:pPr>
    </w:p>
    <w:p w:rsidR="007C072B" w:rsidRDefault="007C072B" w:rsidP="007C072B"/>
    <w:tbl>
      <w:tblPr>
        <w:tblW w:w="0" w:type="auto"/>
        <w:jc w:val="center"/>
        <w:tblLayout w:type="fixed"/>
        <w:tblLook w:val="0000"/>
      </w:tblPr>
      <w:tblGrid>
        <w:gridCol w:w="4108"/>
        <w:gridCol w:w="900"/>
        <w:gridCol w:w="4808"/>
      </w:tblGrid>
      <w:tr w:rsidR="007C072B" w:rsidTr="00B3753A">
        <w:trPr>
          <w:jc w:val="center"/>
        </w:trPr>
        <w:tc>
          <w:tcPr>
            <w:tcW w:w="4108" w:type="dxa"/>
          </w:tcPr>
          <w:p w:rsidR="007C072B" w:rsidRDefault="007C072B" w:rsidP="00B3753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  <w:p w:rsidR="007C072B" w:rsidRDefault="007C072B" w:rsidP="00B3753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 Главного управления  МЧС России по субъекту Российской Федерации</w:t>
            </w:r>
          </w:p>
          <w:p w:rsidR="007C072B" w:rsidRDefault="007C072B" w:rsidP="00B3753A"/>
          <w:p w:rsidR="007C072B" w:rsidRDefault="007C072B" w:rsidP="00B3753A">
            <w:r>
              <w:t>____________    __________________</w:t>
            </w:r>
          </w:p>
          <w:p w:rsidR="007C072B" w:rsidRDefault="007C072B" w:rsidP="00B3753A">
            <w:r>
              <w:t>«_____»_____________201  г.</w:t>
            </w:r>
          </w:p>
          <w:p w:rsidR="007C072B" w:rsidRDefault="007C072B" w:rsidP="00B3753A"/>
          <w:p w:rsidR="007C072B" w:rsidRDefault="007C072B" w:rsidP="00B3753A">
            <w:r>
              <w:t>М.П.</w:t>
            </w:r>
          </w:p>
        </w:tc>
        <w:tc>
          <w:tcPr>
            <w:tcW w:w="900" w:type="dxa"/>
          </w:tcPr>
          <w:p w:rsidR="007C072B" w:rsidRDefault="007C072B" w:rsidP="00B3753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7C072B" w:rsidRDefault="007C072B" w:rsidP="00B3753A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  <w:p w:rsidR="007C072B" w:rsidRDefault="007C072B" w:rsidP="00B3753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Комиссии по  чрезвычайным ситуациям органа исполнительной власти субъекта Российской Федерации (муниципального образования)</w:t>
            </w:r>
          </w:p>
          <w:p w:rsidR="007C072B" w:rsidRDefault="007C072B" w:rsidP="00B3753A">
            <w:r>
              <w:t xml:space="preserve"> _______________                  А.Г. Ткаленко</w:t>
            </w:r>
          </w:p>
          <w:p w:rsidR="007C072B" w:rsidRDefault="007C072B" w:rsidP="00B3753A">
            <w:r>
              <w:t>«_____»_____________201  г.</w:t>
            </w:r>
          </w:p>
          <w:p w:rsidR="007C072B" w:rsidRDefault="007C072B" w:rsidP="00B3753A"/>
          <w:p w:rsidR="007C072B" w:rsidRDefault="007C072B" w:rsidP="00B3753A">
            <w:r>
              <w:t>М.П.</w:t>
            </w:r>
          </w:p>
        </w:tc>
      </w:tr>
    </w:tbl>
    <w:p w:rsidR="007C072B" w:rsidRDefault="007C072B" w:rsidP="007C072B">
      <w:pPr>
        <w:pStyle w:val="2"/>
        <w:rPr>
          <w:b w:val="0"/>
          <w:sz w:val="24"/>
          <w:szCs w:val="24"/>
        </w:rPr>
      </w:pPr>
    </w:p>
    <w:p w:rsidR="007C072B" w:rsidRDefault="007C072B" w:rsidP="007C072B"/>
    <w:p w:rsidR="007C072B" w:rsidRDefault="007C072B" w:rsidP="007C072B"/>
    <w:p w:rsidR="007C072B" w:rsidRDefault="007C072B" w:rsidP="007C072B"/>
    <w:p w:rsidR="007C072B" w:rsidRDefault="007C072B" w:rsidP="007C072B"/>
    <w:p w:rsidR="007C072B" w:rsidRDefault="007C072B" w:rsidP="007C072B"/>
    <w:p w:rsidR="007C072B" w:rsidRDefault="007C072B" w:rsidP="007C072B"/>
    <w:p w:rsidR="007C072B" w:rsidRDefault="007C072B" w:rsidP="007C072B"/>
    <w:p w:rsidR="007C072B" w:rsidRDefault="007C072B" w:rsidP="007C072B"/>
    <w:p w:rsidR="007C072B" w:rsidRDefault="007C072B" w:rsidP="007C072B"/>
    <w:p w:rsidR="007C072B" w:rsidRDefault="007C072B" w:rsidP="007C072B"/>
    <w:p w:rsidR="007C072B" w:rsidRDefault="007C072B" w:rsidP="007C072B"/>
    <w:p w:rsidR="007C072B" w:rsidRDefault="007C072B" w:rsidP="007C072B"/>
    <w:p w:rsidR="007C072B" w:rsidRDefault="007C072B" w:rsidP="007C072B"/>
    <w:p w:rsidR="007C072B" w:rsidRDefault="007C072B" w:rsidP="007C072B"/>
    <w:p w:rsidR="007C072B" w:rsidRDefault="007C072B" w:rsidP="007C072B"/>
    <w:p w:rsidR="007C072B" w:rsidRDefault="007C072B" w:rsidP="007C072B"/>
    <w:p w:rsidR="007C072B" w:rsidRDefault="007C072B" w:rsidP="007C072B"/>
    <w:p w:rsidR="007C072B" w:rsidRDefault="007C072B" w:rsidP="007C072B"/>
    <w:p w:rsidR="007C072B" w:rsidRDefault="007C072B" w:rsidP="007C072B"/>
    <w:p w:rsidR="007C072B" w:rsidRDefault="007C072B" w:rsidP="007C072B"/>
    <w:p w:rsidR="007C072B" w:rsidRDefault="007C072B" w:rsidP="007C072B"/>
    <w:p w:rsidR="007C072B" w:rsidRDefault="007C072B" w:rsidP="007C072B"/>
    <w:p w:rsidR="007C072B" w:rsidRDefault="007C072B" w:rsidP="007C072B"/>
    <w:p w:rsidR="007C072B" w:rsidRDefault="007C072B" w:rsidP="007C072B"/>
    <w:p w:rsidR="007C072B" w:rsidRPr="00C90385" w:rsidRDefault="007C072B" w:rsidP="007C072B">
      <w:pPr>
        <w:pStyle w:val="2"/>
        <w:rPr>
          <w:szCs w:val="28"/>
        </w:rPr>
      </w:pPr>
      <w:r>
        <w:rPr>
          <w:szCs w:val="28"/>
        </w:rPr>
        <w:t>п</w:t>
      </w:r>
      <w:r w:rsidRPr="00C90385">
        <w:rPr>
          <w:szCs w:val="28"/>
        </w:rPr>
        <w:t>.</w:t>
      </w:r>
      <w:r>
        <w:rPr>
          <w:szCs w:val="28"/>
        </w:rPr>
        <w:t xml:space="preserve"> Маяк</w:t>
      </w:r>
      <w:r w:rsidRPr="00C90385">
        <w:rPr>
          <w:szCs w:val="28"/>
        </w:rPr>
        <w:t xml:space="preserve"> 20</w:t>
      </w:r>
      <w:r>
        <w:rPr>
          <w:szCs w:val="28"/>
        </w:rPr>
        <w:t xml:space="preserve">12 </w:t>
      </w:r>
      <w:r w:rsidRPr="00C90385">
        <w:rPr>
          <w:szCs w:val="28"/>
        </w:rPr>
        <w:t>г.</w:t>
      </w:r>
    </w:p>
    <w:p w:rsidR="007C072B" w:rsidRDefault="007C072B" w:rsidP="007C072B">
      <w:pPr>
        <w:pStyle w:val="a5"/>
        <w:spacing w:before="240" w:after="240"/>
        <w:sectPr w:rsidR="007C072B">
          <w:headerReference w:type="even" r:id="rId7"/>
          <w:headerReference w:type="default" r:id="rId8"/>
          <w:pgSz w:w="11906" w:h="16838" w:code="9"/>
          <w:pgMar w:top="851" w:right="1134" w:bottom="851" w:left="851" w:header="0" w:footer="0" w:gutter="0"/>
          <w:pgNumType w:start="4"/>
          <w:cols w:space="708"/>
          <w:docGrid w:linePitch="360"/>
        </w:sectPr>
      </w:pPr>
    </w:p>
    <w:p w:rsidR="007C072B" w:rsidRDefault="007C072B" w:rsidP="007C072B">
      <w:pPr>
        <w:pStyle w:val="a5"/>
        <w:spacing w:before="240" w:after="240"/>
        <w:rPr>
          <w:sz w:val="24"/>
        </w:rPr>
      </w:pPr>
      <w:smartTag w:uri="urn:schemas-microsoft-com:office:smarttags" w:element="place">
        <w:r>
          <w:rPr>
            <w:sz w:val="24"/>
            <w:lang w:val="en-US"/>
          </w:rPr>
          <w:lastRenderedPageBreak/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ОБЩАЯ ХАРАКТЕРИСТИКА ТЕРРИТОРИИ</w:t>
      </w:r>
    </w:p>
    <w:tbl>
      <w:tblPr>
        <w:tblW w:w="14715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2"/>
        <w:gridCol w:w="2200"/>
        <w:gridCol w:w="1833"/>
      </w:tblGrid>
      <w:tr w:rsidR="007C072B" w:rsidTr="00B3753A">
        <w:trPr>
          <w:cantSplit/>
          <w:trHeight w:val="406"/>
          <w:tblHeader/>
        </w:trPr>
        <w:tc>
          <w:tcPr>
            <w:tcW w:w="10682" w:type="dxa"/>
            <w:vMerge w:val="restart"/>
            <w:tcBorders>
              <w:bottom w:val="nil"/>
            </w:tcBorders>
            <w:vAlign w:val="center"/>
          </w:tcPr>
          <w:p w:rsidR="007C072B" w:rsidRDefault="007C072B" w:rsidP="00B3753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033" w:type="dxa"/>
            <w:gridSpan w:val="2"/>
          </w:tcPr>
          <w:p w:rsidR="007C072B" w:rsidRDefault="007C072B" w:rsidP="00B3753A">
            <w:pPr>
              <w:spacing w:before="60" w:after="60"/>
              <w:jc w:val="center"/>
            </w:pPr>
            <w:r>
              <w:t xml:space="preserve">Значение показателя </w:t>
            </w:r>
          </w:p>
        </w:tc>
      </w:tr>
      <w:tr w:rsidR="007C072B" w:rsidTr="00B3753A">
        <w:trPr>
          <w:cantSplit/>
          <w:tblHeader/>
        </w:trPr>
        <w:tc>
          <w:tcPr>
            <w:tcW w:w="10682" w:type="dxa"/>
            <w:vMerge/>
            <w:tcBorders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  <w:tc>
          <w:tcPr>
            <w:tcW w:w="2200" w:type="dxa"/>
            <w:tcBorders>
              <w:bottom w:val="nil"/>
            </w:tcBorders>
            <w:vAlign w:val="center"/>
          </w:tcPr>
          <w:p w:rsidR="007C072B" w:rsidRDefault="007C072B" w:rsidP="00B3753A">
            <w:pPr>
              <w:jc w:val="center"/>
            </w:pPr>
            <w:r>
              <w:t>Значение показателя на момент разработки паспорта</w:t>
            </w:r>
          </w:p>
        </w:tc>
        <w:tc>
          <w:tcPr>
            <w:tcW w:w="1833" w:type="dxa"/>
            <w:tcBorders>
              <w:bottom w:val="nil"/>
            </w:tcBorders>
            <w:vAlign w:val="center"/>
          </w:tcPr>
          <w:p w:rsidR="007C072B" w:rsidRDefault="007C072B" w:rsidP="00B3753A">
            <w:pPr>
              <w:jc w:val="center"/>
            </w:pPr>
            <w:r>
              <w:t>Значение показателя через пять лет</w:t>
            </w:r>
          </w:p>
        </w:tc>
      </w:tr>
      <w:tr w:rsidR="007C072B" w:rsidTr="00B3753A">
        <w:tc>
          <w:tcPr>
            <w:tcW w:w="10682" w:type="dxa"/>
            <w:tcBorders>
              <w:bottom w:val="nil"/>
            </w:tcBorders>
          </w:tcPr>
          <w:p w:rsidR="007C072B" w:rsidRDefault="007C072B" w:rsidP="00B3753A">
            <w:pPr>
              <w:spacing w:before="60" w:after="60"/>
              <w:jc w:val="center"/>
            </w:pPr>
            <w:r>
              <w:rPr>
                <w:b/>
              </w:rPr>
              <w:t>Общие сведения о территории</w:t>
            </w:r>
          </w:p>
        </w:tc>
        <w:tc>
          <w:tcPr>
            <w:tcW w:w="2200" w:type="dxa"/>
            <w:tcBorders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  <w:tc>
          <w:tcPr>
            <w:tcW w:w="1833" w:type="dxa"/>
            <w:tcBorders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after="0" w:line="240" w:lineRule="auto"/>
            </w:pPr>
            <w:r>
              <w:t>Общая численность населения тыс. чел.,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</w:tcBorders>
          </w:tcPr>
          <w:p w:rsidR="007C072B" w:rsidRPr="00CC715E" w:rsidRDefault="007C072B" w:rsidP="00B3753A">
            <w:pPr>
              <w:jc w:val="center"/>
            </w:pPr>
            <w:r>
              <w:t>0,565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after="0" w:line="240" w:lineRule="auto"/>
            </w:pPr>
            <w:r>
              <w:t>Площадь территории,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</w:tcBorders>
          </w:tcPr>
          <w:p w:rsidR="007C072B" w:rsidRPr="00CC715E" w:rsidRDefault="007C072B" w:rsidP="00B3753A">
            <w:pPr>
              <w:jc w:val="center"/>
            </w:pPr>
            <w:r>
              <w:t>9,316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trHeight w:val="301"/>
        </w:trPr>
        <w:tc>
          <w:tcPr>
            <w:tcW w:w="10682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after="0" w:line="240" w:lineRule="auto"/>
            </w:pPr>
            <w:r>
              <w:t>Количество населенных пунктов, ед./в том числе городов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</w:tcBorders>
          </w:tcPr>
          <w:p w:rsidR="007C072B" w:rsidRPr="00CC715E" w:rsidRDefault="007C072B" w:rsidP="00B3753A">
            <w:pPr>
              <w:jc w:val="center"/>
            </w:pPr>
            <w:r>
              <w:t>3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after="0" w:line="240" w:lineRule="auto"/>
            </w:pPr>
            <w:r>
              <w:t>Численность населения, всего тыс. чел., / в том числе городского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</w:tcBorders>
          </w:tcPr>
          <w:p w:rsidR="007C072B" w:rsidRPr="00CC715E" w:rsidRDefault="007C072B" w:rsidP="00B3753A">
            <w:pPr>
              <w:jc w:val="center"/>
            </w:pPr>
            <w:r>
              <w:t>0,565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Количество населенных пунктов с объектами особой важности (ОВ) и </w:t>
            </w:r>
            <w:r>
              <w:rPr>
                <w:lang w:val="en-US"/>
              </w:rPr>
              <w:t>I</w:t>
            </w:r>
            <w:r>
              <w:t xml:space="preserve"> категории, единиц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</w:tcBorders>
          </w:tcPr>
          <w:p w:rsidR="007C072B" w:rsidRPr="00440A66" w:rsidRDefault="007C072B" w:rsidP="00B37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Численность населения, проживающего в населенных пунктах с объектами ОВ и </w:t>
            </w:r>
            <w:r>
              <w:rPr>
                <w:lang w:val="en-US"/>
              </w:rPr>
              <w:t>I</w:t>
            </w:r>
            <w:r>
              <w:t xml:space="preserve"> категории, тыс. чел./ % от общей численности населения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Pr="00440A66" w:rsidRDefault="007C072B" w:rsidP="00B37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298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after="0" w:line="240" w:lineRule="auto"/>
            </w:pPr>
            <w:r>
              <w:t>Плотность населения, чел./км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7C072B" w:rsidRPr="00440A66" w:rsidRDefault="007C072B" w:rsidP="00B3753A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6.4</w:t>
            </w: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257"/>
        </w:trPr>
        <w:tc>
          <w:tcPr>
            <w:tcW w:w="10682" w:type="dxa"/>
            <w:tcBorders>
              <w:top w:val="nil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Количество потенциально опасных объектов, ед.                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7C072B" w:rsidRPr="00CC715E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309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after="0" w:line="240" w:lineRule="auto"/>
            </w:pPr>
            <w:r>
              <w:t>Количество критически важных объектов, ед.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Pr="00440A66" w:rsidRDefault="007C072B" w:rsidP="00B37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284"/>
        </w:trPr>
        <w:tc>
          <w:tcPr>
            <w:tcW w:w="10682" w:type="dxa"/>
            <w:tcBorders>
              <w:top w:val="nil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 Степень износа производственного фонда, % 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7C072B" w:rsidRPr="00440A66" w:rsidRDefault="007C072B" w:rsidP="00B37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79%</w:t>
            </w: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280"/>
        </w:trPr>
        <w:tc>
          <w:tcPr>
            <w:tcW w:w="10682" w:type="dxa"/>
            <w:tcBorders>
              <w:top w:val="nil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 Степень износа жилого фонда, %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7C072B" w:rsidRPr="00440A66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>
              <w:t xml:space="preserve"> 6</w:t>
            </w:r>
            <w:r>
              <w:rPr>
                <w:lang w:val="en-US"/>
              </w:rPr>
              <w:t>3%</w:t>
            </w: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329"/>
        </w:trPr>
        <w:tc>
          <w:tcPr>
            <w:tcW w:w="10682" w:type="dxa"/>
            <w:tcBorders>
              <w:top w:val="nil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 Количество больничных учреждений, единиц, в том числе в сельской местности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244"/>
        </w:trPr>
        <w:tc>
          <w:tcPr>
            <w:tcW w:w="10682" w:type="dxa"/>
            <w:tcBorders>
              <w:top w:val="nil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 Количество инфекционных стационаров, единиц, в том числе в сельской местности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7C072B" w:rsidRPr="00CC715E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208"/>
        </w:trPr>
        <w:tc>
          <w:tcPr>
            <w:tcW w:w="10682" w:type="dxa"/>
            <w:tcBorders>
              <w:top w:val="nil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 Число больничных коек, ед., в том числе в сельской местности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7C072B" w:rsidRPr="00CC715E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302"/>
        </w:trPr>
        <w:tc>
          <w:tcPr>
            <w:tcW w:w="10682" w:type="dxa"/>
            <w:tcBorders>
              <w:top w:val="nil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 xml:space="preserve"> Число больных коек в инфекционных стационарах, ед., в том числе в сельской местности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7C072B" w:rsidRPr="00CC715E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507"/>
        </w:trPr>
        <w:tc>
          <w:tcPr>
            <w:tcW w:w="10682" w:type="dxa"/>
            <w:tcBorders>
              <w:top w:val="nil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 Численность персонала всех медицинских специальностей чел./10000 жителей, в том числе в сельской местности и в инфекционных стационарах.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7C072B" w:rsidRPr="00CC715E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488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 Численность среднего медицинского персонала, чел./10000 жителей, в том числе в сельской местности и в инфекционных стационарах.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Pr="00CC715E" w:rsidRDefault="007C072B" w:rsidP="00B3753A">
            <w:pPr>
              <w:jc w:val="center"/>
            </w:pPr>
            <w:r>
              <w:t>1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469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</w:pPr>
            <w:r>
              <w:t xml:space="preserve"> 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ед.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Pr="00CC715E" w:rsidRDefault="007C072B" w:rsidP="00B3753A">
            <w:pPr>
              <w:jc w:val="center"/>
            </w:pPr>
            <w:r>
              <w:t>3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469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</w:pPr>
            <w:r>
              <w:t>Количество чрезвычайных ситуаций, ед., в том числе:</w:t>
            </w:r>
          </w:p>
          <w:p w:rsidR="007C072B" w:rsidRDefault="007C072B" w:rsidP="00B3753A">
            <w:pPr>
              <w:ind w:left="357" w:firstLine="916"/>
            </w:pPr>
            <w:r>
              <w:t>техногенного характера</w:t>
            </w:r>
          </w:p>
          <w:p w:rsidR="007C072B" w:rsidRDefault="007C072B" w:rsidP="00B3753A">
            <w:pPr>
              <w:ind w:left="357" w:firstLine="916"/>
            </w:pPr>
            <w:r>
              <w:t>природного характера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-</w:t>
            </w:r>
          </w:p>
          <w:p w:rsidR="007C072B" w:rsidRPr="00CC715E" w:rsidRDefault="007C072B" w:rsidP="00B3753A">
            <w:r>
              <w:rPr>
                <w:lang w:val="en-US"/>
              </w:rPr>
              <w:t xml:space="preserve">            </w:t>
            </w:r>
            <w:r>
              <w:t xml:space="preserve">  -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469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</w:pPr>
            <w:r>
              <w:t>Размер ущерба при чрезвычайных ситуациях, тыс. руб., в том числе:</w:t>
            </w:r>
          </w:p>
          <w:p w:rsidR="007C072B" w:rsidRDefault="007C072B" w:rsidP="00B3753A">
            <w:pPr>
              <w:ind w:left="357" w:firstLine="919"/>
            </w:pPr>
            <w:r>
              <w:t xml:space="preserve">техногенного характера </w:t>
            </w:r>
          </w:p>
          <w:p w:rsidR="007C072B" w:rsidRDefault="007C072B" w:rsidP="00B3753A">
            <w:pPr>
              <w:ind w:left="357" w:firstLine="919"/>
            </w:pPr>
            <w:r>
              <w:t>природного характера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  <w:rPr>
                <w:lang w:val="en-US"/>
              </w:rPr>
            </w:pPr>
          </w:p>
          <w:p w:rsidR="007C072B" w:rsidRDefault="007C072B" w:rsidP="00B37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Pr="00CC715E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450"/>
        </w:trPr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</w:pPr>
            <w:r>
              <w:t xml:space="preserve"> Показатель комплексного риска для населения и территории от чрезвычайных ситуаций  природного и техногенного характера, год</w:t>
            </w:r>
            <w:r>
              <w:rPr>
                <w:vertAlign w:val="superscript"/>
              </w:rPr>
              <w:t>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</w:tcBorders>
          </w:tcPr>
          <w:p w:rsidR="007C072B" w:rsidRPr="00F4740F" w:rsidRDefault="007C072B" w:rsidP="00B3753A">
            <w:pPr>
              <w:jc w:val="center"/>
            </w:pPr>
          </w:p>
          <w:p w:rsidR="007C072B" w:rsidRPr="00440A66" w:rsidRDefault="007C072B" w:rsidP="00B37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0.0001</w:t>
            </w: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187"/>
        </w:trPr>
        <w:tc>
          <w:tcPr>
            <w:tcW w:w="10682" w:type="dxa"/>
            <w:tcBorders>
              <w:top w:val="nil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</w:pPr>
            <w:r>
              <w:t xml:space="preserve"> Показатель приемлемого риска для персонала и населения, год</w:t>
            </w:r>
            <w:r>
              <w:rPr>
                <w:vertAlign w:val="superscript"/>
              </w:rPr>
              <w:t>-1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7C072B" w:rsidRPr="00440A66" w:rsidRDefault="007C072B" w:rsidP="00B37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10-4</w:t>
            </w: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495"/>
        </w:trPr>
        <w:tc>
          <w:tcPr>
            <w:tcW w:w="10682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pStyle w:val="1"/>
              <w:spacing w:before="60" w:after="60"/>
              <w:ind w:left="357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Социально-демографическая характеристика территории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650"/>
        </w:trPr>
        <w:tc>
          <w:tcPr>
            <w:tcW w:w="10682" w:type="dxa"/>
            <w:tcBorders>
              <w:top w:val="nil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</w:pPr>
            <w:r>
              <w:t xml:space="preserve"> Средняя продолжительность жизни населения, лет, в том числе:</w:t>
            </w:r>
          </w:p>
          <w:p w:rsidR="007C072B" w:rsidRDefault="007C072B" w:rsidP="00B3753A">
            <w:pPr>
              <w:framePr w:hSpace="180" w:wrap="around" w:hAnchor="margin" w:y="738"/>
              <w:ind w:firstLine="1200"/>
            </w:pPr>
            <w:r>
              <w:t>городского</w:t>
            </w:r>
          </w:p>
          <w:p w:rsidR="007C072B" w:rsidRDefault="007C072B" w:rsidP="00B3753A">
            <w:pPr>
              <w:framePr w:hSpace="180" w:wrap="around" w:hAnchor="margin" w:y="738"/>
              <w:ind w:firstLine="1200"/>
            </w:pPr>
            <w:r>
              <w:t xml:space="preserve">сельского </w:t>
            </w:r>
          </w:p>
          <w:p w:rsidR="007C072B" w:rsidRDefault="007C072B" w:rsidP="00B3753A">
            <w:pPr>
              <w:framePr w:hSpace="180" w:wrap="around" w:hAnchor="margin" w:y="738"/>
              <w:ind w:firstLine="1200"/>
            </w:pPr>
            <w:r>
              <w:t xml:space="preserve">мужчин </w:t>
            </w:r>
          </w:p>
          <w:p w:rsidR="007C072B" w:rsidRDefault="007C072B" w:rsidP="00B3753A">
            <w:pPr>
              <w:ind w:firstLine="1200"/>
            </w:pPr>
            <w:r>
              <w:t>женщин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  <w:rPr>
                <w:lang w:val="en-US"/>
              </w:rPr>
            </w:pPr>
          </w:p>
          <w:p w:rsidR="007C072B" w:rsidRPr="00CC715E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65 </w:t>
            </w:r>
          </w:p>
          <w:p w:rsidR="007C072B" w:rsidRDefault="007C072B" w:rsidP="00B37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59 </w:t>
            </w:r>
          </w:p>
          <w:p w:rsidR="007C072B" w:rsidRPr="00440A66" w:rsidRDefault="007C072B" w:rsidP="00B375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392"/>
        </w:trPr>
        <w:tc>
          <w:tcPr>
            <w:tcW w:w="10682" w:type="dxa"/>
            <w:tcBorders>
              <w:top w:val="nil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</w:pPr>
            <w:r>
              <w:t xml:space="preserve"> Рождаемость, чел./год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7C072B" w:rsidRPr="00CC715E" w:rsidRDefault="007C072B" w:rsidP="00B3753A">
            <w:pPr>
              <w:jc w:val="center"/>
            </w:pPr>
            <w:r>
              <w:rPr>
                <w:lang w:val="en-US"/>
              </w:rPr>
              <w:t>4</w:t>
            </w:r>
            <w:r>
              <w:t xml:space="preserve"> </w:t>
            </w: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347"/>
        </w:trPr>
        <w:tc>
          <w:tcPr>
            <w:tcW w:w="10682" w:type="dxa"/>
            <w:tcBorders>
              <w:top w:val="nil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</w:pPr>
            <w:r>
              <w:t xml:space="preserve"> Естественный прирост, чел./год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7C072B" w:rsidRPr="00CC715E" w:rsidRDefault="007C072B" w:rsidP="00B3753A">
            <w:r>
              <w:rPr>
                <w:lang w:val="en-US"/>
              </w:rPr>
              <w:t xml:space="preserve">        </w:t>
            </w:r>
            <w:r>
              <w:t xml:space="preserve">   </w:t>
            </w:r>
            <w:r>
              <w:rPr>
                <w:lang w:val="en-US"/>
              </w:rPr>
              <w:t xml:space="preserve">   -7</w:t>
            </w:r>
            <w:r>
              <w:t xml:space="preserve"> </w:t>
            </w: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65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</w:pPr>
            <w:r>
              <w:t xml:space="preserve"> Общая смертность населения, чел./год на 1000 жителей, в том числе по  различным   причинам:</w:t>
            </w:r>
          </w:p>
          <w:p w:rsidR="007C072B" w:rsidRDefault="007C072B" w:rsidP="00B3753A">
            <w:pPr>
              <w:framePr w:hSpace="180" w:wrap="around" w:hAnchor="margin" w:y="738"/>
              <w:ind w:left="720" w:firstLine="380"/>
            </w:pPr>
            <w:r>
              <w:t>1)</w:t>
            </w:r>
          </w:p>
          <w:p w:rsidR="007C072B" w:rsidRDefault="007C072B" w:rsidP="00B3753A">
            <w:pPr>
              <w:ind w:left="720" w:firstLine="380"/>
            </w:pPr>
            <w:r>
              <w:t>2)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  <w:rPr>
                <w:lang w:val="en-US"/>
              </w:rPr>
            </w:pPr>
          </w:p>
          <w:p w:rsidR="007C072B" w:rsidRPr="00CC715E" w:rsidRDefault="007C072B" w:rsidP="00B3753A">
            <w:pPr>
              <w:jc w:val="center"/>
            </w:pPr>
            <w:r>
              <w:rPr>
                <w:lang w:val="en-US"/>
              </w:rPr>
              <w:t>12</w:t>
            </w:r>
            <w:r>
              <w:t xml:space="preserve"> </w:t>
            </w:r>
          </w:p>
          <w:p w:rsidR="007C072B" w:rsidRPr="00440A66" w:rsidRDefault="007C072B" w:rsidP="00B3753A">
            <w:pPr>
              <w:jc w:val="center"/>
            </w:pPr>
            <w:r>
              <w:t>год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650"/>
        </w:trPr>
        <w:tc>
          <w:tcPr>
            <w:tcW w:w="10682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</w:pPr>
            <w:r>
              <w:lastRenderedPageBreak/>
              <w:t xml:space="preserve"> Количество погибших, чел., в том числе:</w:t>
            </w:r>
          </w:p>
          <w:p w:rsidR="007C072B" w:rsidRDefault="007C072B" w:rsidP="00B3753A">
            <w:pPr>
              <w:ind w:left="300" w:firstLine="800"/>
            </w:pPr>
            <w:r>
              <w:t>в транспортных авариях</w:t>
            </w:r>
          </w:p>
          <w:p w:rsidR="007C072B" w:rsidRDefault="007C072B" w:rsidP="00B3753A">
            <w:pPr>
              <w:ind w:left="300" w:firstLine="800"/>
            </w:pPr>
            <w:r>
              <w:t>при авариях на производстве</w:t>
            </w:r>
          </w:p>
          <w:p w:rsidR="007C072B" w:rsidRDefault="007C072B" w:rsidP="00B3753A">
            <w:pPr>
              <w:ind w:left="300" w:firstLine="800"/>
            </w:pPr>
            <w:r>
              <w:t>при пожарах</w:t>
            </w:r>
          </w:p>
          <w:p w:rsidR="007C072B" w:rsidRDefault="007C072B" w:rsidP="00B3753A">
            <w:pPr>
              <w:ind w:left="300" w:firstLine="800"/>
            </w:pPr>
            <w:r>
              <w:t>при чрезвычайных ситуациях природного характера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  <w:r>
              <w:t xml:space="preserve">- </w:t>
            </w: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  <w:r>
              <w:t xml:space="preserve">- </w:t>
            </w:r>
          </w:p>
          <w:p w:rsidR="007C072B" w:rsidRDefault="007C072B" w:rsidP="00B3753A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306"/>
        </w:trPr>
        <w:tc>
          <w:tcPr>
            <w:tcW w:w="10682" w:type="dxa"/>
            <w:tcBorders>
              <w:top w:val="nil"/>
              <w:bottom w:val="single" w:sz="4" w:space="0" w:color="auto"/>
            </w:tcBorders>
          </w:tcPr>
          <w:p w:rsidR="007C072B" w:rsidRDefault="008E26D2" w:rsidP="007C072B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</w:pPr>
            <w:r>
              <w:rPr>
                <w:noProof/>
              </w:rPr>
              <w:pict>
                <v:line id="_x0000_s1028" style="position:absolute;left:0;text-align:left;z-index:251662336;mso-position-horizontal-relative:text;mso-position-vertical-relative:text" from="-13.5pt,.2pt" to="778.5pt,.2pt" o:allowincell="f"/>
              </w:pict>
            </w:r>
            <w:r w:rsidR="007C072B">
              <w:t>Численность трудоспособного населения, тыс. чел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>0, 117</w:t>
            </w: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650"/>
        </w:trPr>
        <w:tc>
          <w:tcPr>
            <w:tcW w:w="10682" w:type="dxa"/>
            <w:tcBorders>
              <w:top w:val="nil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</w:pPr>
            <w:r>
              <w:t>Численность занятых в общественном производстве, тыс. чел. / % от трудоспособности населения, в том числе:</w:t>
            </w:r>
          </w:p>
          <w:p w:rsidR="007C072B" w:rsidRDefault="007C072B" w:rsidP="00B3753A">
            <w:pPr>
              <w:ind w:left="300" w:firstLine="800"/>
            </w:pPr>
            <w:r>
              <w:t>в сфере производства</w:t>
            </w:r>
          </w:p>
          <w:p w:rsidR="007C072B" w:rsidRDefault="007C072B" w:rsidP="00B3753A">
            <w:pPr>
              <w:ind w:left="360" w:firstLine="740"/>
            </w:pPr>
            <w:r>
              <w:t>в сфере обслуживания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 xml:space="preserve"> 0,076\50 </w:t>
            </w:r>
          </w:p>
          <w:p w:rsidR="007C072B" w:rsidRDefault="007C072B" w:rsidP="00B3753A">
            <w:pPr>
              <w:jc w:val="center"/>
            </w:pPr>
            <w:r>
              <w:t xml:space="preserve">0,034\25 </w:t>
            </w:r>
          </w:p>
          <w:p w:rsidR="007C072B" w:rsidRDefault="007C072B" w:rsidP="00B3753A">
            <w:pPr>
              <w:jc w:val="center"/>
            </w:pPr>
            <w:r>
              <w:t xml:space="preserve">  0.017\10</w:t>
            </w: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650"/>
        </w:trPr>
        <w:tc>
          <w:tcPr>
            <w:tcW w:w="10682" w:type="dxa"/>
            <w:tcBorders>
              <w:top w:val="nil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</w:pPr>
            <w:r>
              <w:t>Общая численность пенсионеров, тыс. чел., в том числе:</w:t>
            </w:r>
          </w:p>
          <w:p w:rsidR="007C072B" w:rsidRDefault="007C072B" w:rsidP="00B3753A">
            <w:pPr>
              <w:ind w:left="720" w:firstLine="380"/>
            </w:pPr>
            <w:r>
              <w:t>по возрасту</w:t>
            </w:r>
          </w:p>
          <w:p w:rsidR="007C072B" w:rsidRDefault="007C072B" w:rsidP="00B3753A">
            <w:pPr>
              <w:ind w:left="360" w:firstLine="740"/>
            </w:pPr>
            <w:r>
              <w:t>инвалидов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>0,134</w:t>
            </w:r>
          </w:p>
          <w:p w:rsidR="007C072B" w:rsidRDefault="007C072B" w:rsidP="00B3753A">
            <w:pPr>
              <w:ind w:left="720"/>
            </w:pPr>
            <w:r>
              <w:t>0,127</w:t>
            </w:r>
          </w:p>
          <w:p w:rsidR="007C072B" w:rsidRDefault="007C072B" w:rsidP="00B3753A">
            <w:pPr>
              <w:jc w:val="center"/>
            </w:pPr>
            <w:r>
              <w:t xml:space="preserve">0,003 </w:t>
            </w: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405"/>
        </w:trPr>
        <w:tc>
          <w:tcPr>
            <w:tcW w:w="10682" w:type="dxa"/>
            <w:tcBorders>
              <w:top w:val="nil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</w:pPr>
            <w:r>
              <w:t xml:space="preserve"> Количество преступлений на 1000 чел., 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pStyle w:val="1"/>
              <w:keepNext w:val="0"/>
              <w:spacing w:before="120" w:after="120"/>
              <w:ind w:left="357"/>
              <w:rPr>
                <w:sz w:val="24"/>
              </w:rPr>
            </w:pPr>
            <w:r>
              <w:rPr>
                <w:sz w:val="24"/>
              </w:rPr>
              <w:t>Характеристика природных условий территории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nil"/>
              <w:bottom w:val="nil"/>
            </w:tcBorders>
          </w:tcPr>
          <w:p w:rsidR="007C072B" w:rsidRDefault="008E26D2" w:rsidP="007C072B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</w:pPr>
            <w:r>
              <w:rPr>
                <w:noProof/>
              </w:rPr>
              <w:lastRenderedPageBreak/>
              <w:pict>
                <v:line id="_x0000_s1029" style="position:absolute;left:0;text-align:left;z-index:251663360;mso-position-horizontal-relative:text;mso-position-vertical-relative:text" from="-20.7pt,-.1pt" to="771.3pt,-.1pt" o:allowincell="f"/>
              </w:pict>
            </w:r>
            <w:r w:rsidR="007C072B">
              <w:t xml:space="preserve"> Среднегодовые:</w:t>
            </w:r>
          </w:p>
          <w:p w:rsidR="007C072B" w:rsidRDefault="007C072B" w:rsidP="00B3753A">
            <w:pPr>
              <w:framePr w:hSpace="180" w:wrap="around" w:hAnchor="margin" w:y="738"/>
              <w:ind w:left="180" w:firstLine="920"/>
            </w:pPr>
            <w:r>
              <w:t xml:space="preserve">направление ветра, румбы; </w:t>
            </w:r>
          </w:p>
          <w:p w:rsidR="007C072B" w:rsidRDefault="007C072B" w:rsidP="00B3753A">
            <w:pPr>
              <w:framePr w:hSpace="180" w:wrap="around" w:hAnchor="margin" w:y="738"/>
              <w:ind w:left="180" w:firstLine="920"/>
            </w:pPr>
            <w:r>
              <w:t>скорость ветра, км/ч;</w:t>
            </w:r>
          </w:p>
          <w:p w:rsidR="007C072B" w:rsidRDefault="007C072B" w:rsidP="00B3753A">
            <w:pPr>
              <w:ind w:left="360" w:firstLine="740"/>
            </w:pPr>
            <w:r>
              <w:t>относительная влажность, %.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СВ 25%(1,1румб)</w:t>
            </w:r>
          </w:p>
          <w:p w:rsidR="007C072B" w:rsidRDefault="007C072B" w:rsidP="00B3753A">
            <w:pPr>
              <w:jc w:val="center"/>
            </w:pPr>
            <w:r>
              <w:t>68,5км/ч</w:t>
            </w:r>
          </w:p>
          <w:p w:rsidR="007C072B" w:rsidRDefault="007C072B" w:rsidP="00B3753A">
            <w:r>
              <w:t xml:space="preserve">          75%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</w:pPr>
            <w:r>
              <w:t xml:space="preserve"> Максимальные значения (по сезонам):</w:t>
            </w:r>
          </w:p>
          <w:p w:rsidR="007C072B" w:rsidRDefault="007C072B" w:rsidP="00B3753A">
            <w:pPr>
              <w:ind w:left="180" w:firstLine="920"/>
            </w:pPr>
            <w:r>
              <w:t>скорость ветра, км/ч.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r>
              <w:t xml:space="preserve">68,5км\ч   весна </w:t>
            </w:r>
          </w:p>
          <w:p w:rsidR="007C072B" w:rsidRDefault="007C072B" w:rsidP="00B3753A">
            <w:r>
              <w:t>64,8км\ч   лето</w:t>
            </w:r>
          </w:p>
          <w:p w:rsidR="007C072B" w:rsidRDefault="007C072B" w:rsidP="00B3753A">
            <w:r>
              <w:t>43,2км\ч   осень</w:t>
            </w:r>
          </w:p>
          <w:p w:rsidR="007C072B" w:rsidRPr="00E8405B" w:rsidRDefault="007C072B" w:rsidP="00B3753A">
            <w:r>
              <w:t>64.8км\ч   зима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trHeight w:val="1174"/>
        </w:trPr>
        <w:tc>
          <w:tcPr>
            <w:tcW w:w="10682" w:type="dxa"/>
            <w:tcBorders>
              <w:bottom w:val="nil"/>
            </w:tcBorders>
          </w:tcPr>
          <w:p w:rsidR="007C072B" w:rsidRDefault="007C072B" w:rsidP="007C072B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</w:pPr>
            <w:r>
              <w:t xml:space="preserve"> Количество атмосферных осадков, мм:</w:t>
            </w:r>
          </w:p>
          <w:p w:rsidR="007C072B" w:rsidRDefault="007C072B" w:rsidP="00B3753A">
            <w:pPr>
              <w:framePr w:hSpace="180" w:wrap="around" w:hAnchor="margin" w:y="738"/>
              <w:ind w:left="180" w:firstLine="920"/>
            </w:pPr>
            <w:r>
              <w:t>среднегодовое;</w:t>
            </w:r>
          </w:p>
          <w:p w:rsidR="007C072B" w:rsidRDefault="007C072B" w:rsidP="00B3753A">
            <w:pPr>
              <w:ind w:left="180" w:firstLine="920"/>
            </w:pPr>
            <w:r>
              <w:t>максимальное (по сезонам).</w:t>
            </w:r>
          </w:p>
        </w:tc>
        <w:tc>
          <w:tcPr>
            <w:tcW w:w="2200" w:type="dxa"/>
            <w:tcBorders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 xml:space="preserve">677 -1050 мл </w:t>
            </w:r>
          </w:p>
          <w:p w:rsidR="007C072B" w:rsidRDefault="007C072B" w:rsidP="00B3753A">
            <w:pPr>
              <w:jc w:val="center"/>
            </w:pPr>
            <w:r>
              <w:t xml:space="preserve">97-весна </w:t>
            </w:r>
          </w:p>
          <w:p w:rsidR="007C072B" w:rsidRDefault="007C072B" w:rsidP="00B3753A">
            <w:r>
              <w:t xml:space="preserve">         71-лето </w:t>
            </w:r>
          </w:p>
          <w:p w:rsidR="007C072B" w:rsidRDefault="007C072B" w:rsidP="00B3753A">
            <w:r>
              <w:t xml:space="preserve">         113- осень </w:t>
            </w:r>
          </w:p>
          <w:p w:rsidR="007C072B" w:rsidRDefault="007C072B" w:rsidP="00B3753A">
            <w:r>
              <w:t xml:space="preserve">         31-зима</w:t>
            </w:r>
          </w:p>
        </w:tc>
        <w:tc>
          <w:tcPr>
            <w:tcW w:w="1833" w:type="dxa"/>
            <w:tcBorders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755"/>
        </w:trPr>
        <w:tc>
          <w:tcPr>
            <w:tcW w:w="10682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ind w:firstLine="300"/>
            </w:pPr>
            <w:r>
              <w:lastRenderedPageBreak/>
              <w:t xml:space="preserve"> 35. Температура, </w:t>
            </w:r>
            <w:r>
              <w:rPr>
                <w:vertAlign w:val="superscript"/>
              </w:rPr>
              <w:t>0</w:t>
            </w:r>
            <w:r>
              <w:t>С:</w:t>
            </w:r>
          </w:p>
          <w:p w:rsidR="007C072B" w:rsidRDefault="007C072B" w:rsidP="00B3753A">
            <w:pPr>
              <w:framePr w:hSpace="180" w:wrap="around" w:hAnchor="margin" w:y="738"/>
              <w:tabs>
                <w:tab w:val="left" w:pos="1100"/>
              </w:tabs>
              <w:ind w:left="357" w:firstLine="743"/>
            </w:pPr>
            <w:r>
              <w:t xml:space="preserve">среднегодовая; </w:t>
            </w:r>
          </w:p>
          <w:p w:rsidR="007C072B" w:rsidRDefault="007C072B" w:rsidP="00B3753A">
            <w:pPr>
              <w:ind w:left="357" w:firstLine="743"/>
            </w:pPr>
            <w:r>
              <w:t xml:space="preserve">максимальная (по сезонам). 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r>
              <w:rPr>
                <w:lang w:val="en-US"/>
              </w:rPr>
              <w:t xml:space="preserve">       </w:t>
            </w:r>
            <w:r>
              <w:t xml:space="preserve">+7         весна </w:t>
            </w:r>
          </w:p>
          <w:p w:rsidR="007C072B" w:rsidRDefault="007C072B" w:rsidP="00B3753A">
            <w:r>
              <w:rPr>
                <w:lang w:val="en-US"/>
              </w:rPr>
              <w:t xml:space="preserve">       </w:t>
            </w:r>
            <w:r>
              <w:t>+29        лето</w:t>
            </w:r>
          </w:p>
          <w:p w:rsidR="007C072B" w:rsidRDefault="007C072B" w:rsidP="00B3753A">
            <w:r>
              <w:rPr>
                <w:lang w:val="en-US"/>
              </w:rPr>
              <w:t xml:space="preserve">       </w:t>
            </w:r>
            <w:r>
              <w:t>+7        осень</w:t>
            </w:r>
          </w:p>
          <w:p w:rsidR="007C072B" w:rsidRDefault="007C072B" w:rsidP="00B3753A">
            <w:pPr>
              <w:tabs>
                <w:tab w:val="center" w:pos="992"/>
              </w:tabs>
            </w:pPr>
            <w:r>
              <w:rPr>
                <w:lang w:val="en-US"/>
              </w:rPr>
              <w:t xml:space="preserve">       </w:t>
            </w:r>
            <w:r>
              <w:t>-9       зима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spacing w:before="60" w:after="60"/>
              <w:ind w:left="357"/>
              <w:jc w:val="center"/>
            </w:pPr>
            <w:r>
              <w:rPr>
                <w:b/>
              </w:rPr>
              <w:t>Транспортная освоенность территории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spacing w:before="120"/>
            </w:pPr>
            <w:r>
              <w:t xml:space="preserve">     36. Протяжность железнодорожных путей, всего, км, в том числе общего пользования, км/% от общей протяженности из них электрифицированных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spacing w:before="120"/>
            </w:pPr>
            <w:r>
              <w:t xml:space="preserve">     37. Протяженность автомобильных дорог, всего, км, в том числе общего пользования, км/% от общей протяженности из них с твердым покрытием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28,8км\56%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spacing w:before="120"/>
            </w:pPr>
            <w:r>
              <w:t xml:space="preserve">     38. Количество населенных пунктов, не обеспеченных подъездными дорогами с твердым покрытием, ед./% от общего количества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43"/>
              </w:numPr>
              <w:spacing w:before="120" w:after="0" w:line="240" w:lineRule="auto"/>
            </w:pPr>
            <w:r>
              <w:t>Количество населенных пунктов, не обеспеченных телефонной связью, ед./% от общего количества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-\-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43"/>
              </w:numPr>
              <w:spacing w:before="120" w:after="0" w:line="240" w:lineRule="auto"/>
            </w:pPr>
            <w:r>
              <w:t>Административные районы, в пределах которых расположены участки железных дорог, подверженных размыву, затоплению, лавиноопасные, оползневые и др.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43"/>
              </w:numPr>
              <w:spacing w:before="120" w:after="0" w:line="240" w:lineRule="auto"/>
              <w:ind w:left="714" w:hanging="357"/>
            </w:pPr>
            <w:r>
              <w:t>Административные районы, в пределах которых расположены участки автомагистралей, подверженных размыву, затоплению, лавиноопасные, оползневые и др.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43"/>
              </w:numPr>
              <w:spacing w:before="120" w:after="0" w:line="240" w:lineRule="auto"/>
            </w:pPr>
            <w:r>
              <w:lastRenderedPageBreak/>
              <w:t>Количество автомобильных мостов по направлениям, единиц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spacing w:before="120"/>
              <w:jc w:val="center"/>
            </w:pPr>
            <w:r>
              <w:t xml:space="preserve"> 5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B" w:rsidRDefault="007C072B" w:rsidP="00B3753A">
            <w:pPr>
              <w:spacing w:before="120"/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43"/>
              </w:numPr>
              <w:spacing w:before="120" w:after="0" w:line="240" w:lineRule="auto"/>
            </w:pPr>
            <w:r>
              <w:t>Количество железнодорожных мостов по направлениям, ед.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spacing w:before="120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spacing w:before="120"/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43"/>
              </w:numPr>
              <w:spacing w:before="120" w:after="0" w:line="240" w:lineRule="auto"/>
            </w:pPr>
            <w:r>
              <w:t xml:space="preserve"> Протяженность водных путей, км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spacing w:before="120"/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spacing w:before="120"/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43"/>
              </w:numPr>
              <w:spacing w:before="120" w:after="0" w:line="240" w:lineRule="auto"/>
            </w:pPr>
            <w:r>
              <w:t xml:space="preserve"> Количество основных портов, пристаней и их перечень, ед.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spacing w:before="120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spacing w:before="120"/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43"/>
              </w:numPr>
              <w:spacing w:before="120" w:after="0" w:line="240" w:lineRule="auto"/>
            </w:pPr>
            <w:r>
              <w:t xml:space="preserve"> Количество шлюзов и каналов, ед.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spacing w:before="120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spacing w:before="120"/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nil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43"/>
              </w:numPr>
              <w:spacing w:before="120" w:after="0" w:line="240" w:lineRule="auto"/>
            </w:pPr>
            <w:r>
              <w:t xml:space="preserve"> Количество аэропортов и посадочных площадок и их местоположение, единиц</w:t>
            </w:r>
          </w:p>
          <w:p w:rsidR="007C072B" w:rsidRDefault="007C072B" w:rsidP="00B3753A">
            <w:pPr>
              <w:spacing w:before="120"/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7C072B" w:rsidRDefault="007C072B" w:rsidP="00B3753A">
            <w:pPr>
              <w:spacing w:before="120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7C072B" w:rsidRDefault="007C072B" w:rsidP="00B3753A">
            <w:pPr>
              <w:spacing w:before="120"/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43"/>
              </w:numPr>
              <w:spacing w:before="120" w:after="0" w:line="240" w:lineRule="auto"/>
              <w:ind w:left="714" w:hanging="357"/>
            </w:pPr>
            <w:r>
              <w:t xml:space="preserve"> Протяженность магистральных трубопроводов, км, в том числе нефтепроводов, нефтепродуктопроводов, газопроводов и др.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r>
              <w:t xml:space="preserve">                -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c>
          <w:tcPr>
            <w:tcW w:w="10682" w:type="dxa"/>
            <w:tcBorders>
              <w:top w:val="nil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43"/>
              </w:numPr>
              <w:spacing w:before="120" w:after="0" w:line="240" w:lineRule="auto"/>
              <w:ind w:left="714" w:hanging="357"/>
            </w:pPr>
            <w:r>
              <w:t xml:space="preserve"> Протяженность линий электропередачи, км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  <w:p w:rsidR="007C072B" w:rsidRDefault="007C072B" w:rsidP="00B3753A">
            <w:pPr>
              <w:jc w:val="center"/>
            </w:pPr>
            <w:r>
              <w:t>ВЛ-35кв-35км</w:t>
            </w:r>
          </w:p>
          <w:p w:rsidR="007C072B" w:rsidRDefault="007C072B" w:rsidP="00B3753A">
            <w:pPr>
              <w:jc w:val="center"/>
            </w:pPr>
            <w:r>
              <w:t>ВЛ-10кв- 21км</w:t>
            </w:r>
          </w:p>
          <w:p w:rsidR="007C072B" w:rsidRDefault="007C072B" w:rsidP="00B3753A">
            <w:pPr>
              <w:jc w:val="center"/>
            </w:pPr>
            <w:r>
              <w:t>ВЛ - 04кв-28,8 км</w:t>
            </w:r>
          </w:p>
          <w:p w:rsidR="007C072B" w:rsidRDefault="007C072B" w:rsidP="00B3753A">
            <w:pPr>
              <w:jc w:val="center"/>
            </w:pPr>
            <w:r>
              <w:t xml:space="preserve">ТП 10\04кв- 1 шт </w:t>
            </w:r>
          </w:p>
          <w:p w:rsidR="007C072B" w:rsidRDefault="007C072B" w:rsidP="00B3753A">
            <w:pPr>
              <w:jc w:val="center"/>
            </w:pPr>
            <w:r>
              <w:t>ПС35\10кв-6шт</w:t>
            </w: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</w:tbl>
    <w:p w:rsidR="007C072B" w:rsidRDefault="007C072B" w:rsidP="007C072B">
      <w:pPr>
        <w:pStyle w:val="a5"/>
        <w:spacing w:before="240" w:after="240"/>
        <w:rPr>
          <w:sz w:val="24"/>
        </w:rPr>
      </w:pPr>
      <w:r>
        <w:rPr>
          <w:sz w:val="24"/>
        </w:rPr>
        <w:br w:type="page"/>
      </w:r>
      <w:r>
        <w:rPr>
          <w:sz w:val="24"/>
          <w:lang w:val="en-US"/>
        </w:rPr>
        <w:lastRenderedPageBreak/>
        <w:t>II</w:t>
      </w:r>
      <w:r>
        <w:rPr>
          <w:sz w:val="24"/>
        </w:rPr>
        <w:t xml:space="preserve">. ХАРАКТЕРИСТИКА ОПАСНЫХ ОБЪЕКТОВ НА ТЕРРИТОРИИ </w:t>
      </w: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4"/>
        <w:gridCol w:w="2271"/>
        <w:gridCol w:w="1853"/>
      </w:tblGrid>
      <w:tr w:rsidR="007C072B" w:rsidTr="00B3753A">
        <w:trPr>
          <w:cantSplit/>
          <w:tblHeader/>
        </w:trPr>
        <w:tc>
          <w:tcPr>
            <w:tcW w:w="10264" w:type="dxa"/>
            <w:vMerge w:val="restart"/>
            <w:vAlign w:val="center"/>
          </w:tcPr>
          <w:p w:rsidR="007C072B" w:rsidRDefault="007C072B" w:rsidP="00B3753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124" w:type="dxa"/>
            <w:gridSpan w:val="2"/>
          </w:tcPr>
          <w:p w:rsidR="007C072B" w:rsidRDefault="007C072B" w:rsidP="00B3753A">
            <w:pPr>
              <w:spacing w:before="120" w:after="120"/>
              <w:jc w:val="center"/>
            </w:pPr>
            <w:r>
              <w:t xml:space="preserve">Значение показателя </w:t>
            </w:r>
          </w:p>
        </w:tc>
      </w:tr>
      <w:tr w:rsidR="007C072B" w:rsidTr="00B3753A">
        <w:trPr>
          <w:cantSplit/>
          <w:tblHeader/>
        </w:trPr>
        <w:tc>
          <w:tcPr>
            <w:tcW w:w="10264" w:type="dxa"/>
            <w:vMerge/>
          </w:tcPr>
          <w:p w:rsidR="007C072B" w:rsidRDefault="007C072B" w:rsidP="00B3753A">
            <w:pPr>
              <w:jc w:val="center"/>
            </w:pPr>
          </w:p>
        </w:tc>
        <w:tc>
          <w:tcPr>
            <w:tcW w:w="2271" w:type="dxa"/>
          </w:tcPr>
          <w:p w:rsidR="007C072B" w:rsidRDefault="007C072B" w:rsidP="00B3753A">
            <w:pPr>
              <w:jc w:val="center"/>
            </w:pPr>
            <w:r>
              <w:t>Значение показателя на момент разработки паспорта</w:t>
            </w:r>
          </w:p>
        </w:tc>
        <w:tc>
          <w:tcPr>
            <w:tcW w:w="1853" w:type="dxa"/>
          </w:tcPr>
          <w:p w:rsidR="007C072B" w:rsidRDefault="007C072B" w:rsidP="00B3753A">
            <w:pPr>
              <w:jc w:val="center"/>
            </w:pPr>
            <w:r>
              <w:t>Значение показателя через пять лет</w:t>
            </w:r>
          </w:p>
        </w:tc>
      </w:tr>
      <w:tr w:rsidR="007C072B" w:rsidTr="00B3753A">
        <w:tc>
          <w:tcPr>
            <w:tcW w:w="10264" w:type="dxa"/>
          </w:tcPr>
          <w:p w:rsidR="007C072B" w:rsidRDefault="007C072B" w:rsidP="007C072B">
            <w:pPr>
              <w:numPr>
                <w:ilvl w:val="0"/>
                <w:numId w:val="6"/>
              </w:numPr>
              <w:spacing w:after="60" w:line="240" w:lineRule="auto"/>
            </w:pPr>
            <w:r>
              <w:t xml:space="preserve"> Ядерно и радиационно-опасные объекты (ЯРОО)</w:t>
            </w:r>
          </w:p>
          <w:p w:rsidR="007C072B" w:rsidRDefault="007C072B" w:rsidP="00B3753A">
            <w:pPr>
              <w:pStyle w:val="a7"/>
              <w:numPr>
                <w:ilvl w:val="1"/>
                <w:numId w:val="6"/>
              </w:numPr>
              <w:tabs>
                <w:tab w:val="clear" w:pos="1080"/>
                <w:tab w:val="num" w:pos="1400"/>
              </w:tabs>
              <w:spacing w:after="60"/>
              <w:ind w:hanging="280"/>
              <w:jc w:val="both"/>
              <w:rPr>
                <w:sz w:val="24"/>
              </w:rPr>
            </w:pPr>
            <w:r>
              <w:rPr>
                <w:sz w:val="24"/>
              </w:rPr>
              <w:t>Количество ядерно и радиационно-опасных объектов, всего единиц в том числе:</w:t>
            </w:r>
          </w:p>
          <w:p w:rsidR="007C072B" w:rsidRDefault="007C072B" w:rsidP="00B3753A">
            <w:pPr>
              <w:tabs>
                <w:tab w:val="num" w:pos="1400"/>
              </w:tabs>
              <w:ind w:left="357" w:firstLine="1542"/>
              <w:jc w:val="both"/>
            </w:pPr>
            <w:r>
              <w:t>объекты ядерного оружейного комплекса;</w:t>
            </w:r>
          </w:p>
          <w:p w:rsidR="007C072B" w:rsidRDefault="007C072B" w:rsidP="00B3753A">
            <w:pPr>
              <w:tabs>
                <w:tab w:val="num" w:pos="1400"/>
              </w:tabs>
              <w:ind w:left="357" w:firstLine="1542"/>
              <w:jc w:val="both"/>
            </w:pPr>
            <w:r>
              <w:t>объекты ядерного топливного цикла;</w:t>
            </w:r>
          </w:p>
          <w:p w:rsidR="007C072B" w:rsidRDefault="007C072B" w:rsidP="00B3753A">
            <w:pPr>
              <w:tabs>
                <w:tab w:val="num" w:pos="1400"/>
              </w:tabs>
              <w:ind w:left="357" w:firstLine="1542"/>
              <w:jc w:val="both"/>
            </w:pPr>
            <w:r>
              <w:t>АЭС;</w:t>
            </w:r>
          </w:p>
          <w:p w:rsidR="007C072B" w:rsidRDefault="007C072B" w:rsidP="00B3753A">
            <w:pPr>
              <w:tabs>
                <w:tab w:val="num" w:pos="1400"/>
              </w:tabs>
              <w:ind w:left="357" w:firstLine="2143"/>
              <w:jc w:val="both"/>
            </w:pPr>
            <w:r>
              <w:t>из них с реакторами типа РБМК;</w:t>
            </w:r>
          </w:p>
          <w:p w:rsidR="007C072B" w:rsidRDefault="007C072B" w:rsidP="00B3753A">
            <w:pPr>
              <w:tabs>
                <w:tab w:val="num" w:pos="1400"/>
              </w:tabs>
              <w:ind w:left="357" w:firstLine="2143"/>
              <w:jc w:val="both"/>
            </w:pPr>
            <w:r>
              <w:t>научно-исследовательские и другие реакторы (стенды);</w:t>
            </w:r>
          </w:p>
          <w:p w:rsidR="007C072B" w:rsidRDefault="007C072B" w:rsidP="00B3753A">
            <w:pPr>
              <w:tabs>
                <w:tab w:val="num" w:pos="1400"/>
              </w:tabs>
              <w:ind w:left="357" w:firstLine="1542"/>
              <w:jc w:val="both"/>
            </w:pPr>
            <w:r>
              <w:t>объекты ФГУП "Спецкомбинаты "Радон".</w:t>
            </w:r>
          </w:p>
          <w:p w:rsidR="007C072B" w:rsidRDefault="007C072B" w:rsidP="007C072B">
            <w:pPr>
              <w:numPr>
                <w:ilvl w:val="1"/>
                <w:numId w:val="6"/>
              </w:numPr>
              <w:tabs>
                <w:tab w:val="clear" w:pos="1080"/>
                <w:tab w:val="num" w:pos="1400"/>
              </w:tabs>
              <w:spacing w:after="60" w:line="240" w:lineRule="auto"/>
              <w:ind w:hanging="280"/>
              <w:jc w:val="both"/>
            </w:pPr>
            <w:r>
              <w:t>Общая мощность АЭС, тыс. кВт</w:t>
            </w:r>
          </w:p>
          <w:p w:rsidR="007C072B" w:rsidRDefault="007C072B" w:rsidP="007C072B">
            <w:pPr>
              <w:numPr>
                <w:ilvl w:val="1"/>
                <w:numId w:val="6"/>
              </w:numPr>
              <w:tabs>
                <w:tab w:val="clear" w:pos="1080"/>
                <w:tab w:val="num" w:pos="1400"/>
              </w:tabs>
              <w:spacing w:after="60" w:line="240" w:lineRule="auto"/>
              <w:ind w:hanging="280"/>
              <w:jc w:val="both"/>
            </w:pPr>
            <w:r>
              <w:t>Суммарная активность радиоактивных веществ, находящихся на хранении, Ки</w:t>
            </w:r>
          </w:p>
          <w:p w:rsidR="007C072B" w:rsidRDefault="007C072B" w:rsidP="007C072B">
            <w:pPr>
              <w:numPr>
                <w:ilvl w:val="1"/>
                <w:numId w:val="6"/>
              </w:numPr>
              <w:tabs>
                <w:tab w:val="clear" w:pos="1080"/>
                <w:tab w:val="num" w:pos="1400"/>
              </w:tabs>
              <w:spacing w:after="60" w:line="240" w:lineRule="auto"/>
              <w:ind w:hanging="280"/>
              <w:jc w:val="both"/>
            </w:pPr>
            <w:r>
              <w:t>Общая площадь санитарно-защитных зон ЯРОО, км</w:t>
            </w:r>
          </w:p>
          <w:p w:rsidR="007C072B" w:rsidRDefault="007C072B" w:rsidP="007C072B">
            <w:pPr>
              <w:numPr>
                <w:ilvl w:val="1"/>
                <w:numId w:val="6"/>
              </w:numPr>
              <w:tabs>
                <w:tab w:val="clear" w:pos="1080"/>
                <w:tab w:val="num" w:pos="1400"/>
              </w:tabs>
              <w:spacing w:after="60" w:line="240" w:lineRule="auto"/>
              <w:ind w:hanging="280"/>
              <w:jc w:val="both"/>
            </w:pPr>
            <w:r>
              <w:t>Количество населения, проживающего в санитарно-защитных зонах, тыс. чел.:</w:t>
            </w:r>
          </w:p>
          <w:p w:rsidR="007C072B" w:rsidRDefault="007C072B" w:rsidP="00B3753A">
            <w:pPr>
              <w:tabs>
                <w:tab w:val="num" w:pos="1400"/>
              </w:tabs>
              <w:spacing w:after="60"/>
              <w:ind w:left="1080" w:hanging="280"/>
              <w:jc w:val="both"/>
            </w:pPr>
            <w:r>
              <w:t>опасного загрязнения</w:t>
            </w:r>
          </w:p>
          <w:p w:rsidR="007C072B" w:rsidRDefault="007C072B" w:rsidP="00B3753A">
            <w:pPr>
              <w:tabs>
                <w:tab w:val="num" w:pos="1400"/>
              </w:tabs>
              <w:spacing w:after="60"/>
              <w:ind w:left="1080" w:hanging="280"/>
              <w:jc w:val="both"/>
            </w:pPr>
            <w:r>
              <w:t>чрезвычайно опасного загрязнения</w:t>
            </w:r>
          </w:p>
          <w:p w:rsidR="007C072B" w:rsidRDefault="007C072B" w:rsidP="00B3753A">
            <w:pPr>
              <w:tabs>
                <w:tab w:val="num" w:pos="1400"/>
              </w:tabs>
              <w:spacing w:after="60"/>
              <w:ind w:left="1080" w:hanging="280"/>
              <w:jc w:val="both"/>
            </w:pPr>
            <w:r>
              <w:t>1.6.  Количество происшествий (аварий) на радиационно-опасных объектах в год, шт. (по годам за последние пять лет)</w:t>
            </w:r>
          </w:p>
          <w:p w:rsidR="007C072B" w:rsidRDefault="007C072B" w:rsidP="007C072B">
            <w:pPr>
              <w:numPr>
                <w:ilvl w:val="0"/>
                <w:numId w:val="6"/>
              </w:numPr>
              <w:spacing w:after="60" w:line="240" w:lineRule="auto"/>
            </w:pPr>
            <w:r>
              <w:t xml:space="preserve"> Химически опасные объекты</w:t>
            </w:r>
          </w:p>
          <w:p w:rsidR="007C072B" w:rsidRDefault="007C072B" w:rsidP="00B3753A">
            <w:pPr>
              <w:pStyle w:val="a7"/>
              <w:numPr>
                <w:ilvl w:val="1"/>
                <w:numId w:val="6"/>
              </w:numPr>
              <w:tabs>
                <w:tab w:val="clear" w:pos="1080"/>
                <w:tab w:val="num" w:pos="1400"/>
              </w:tabs>
              <w:spacing w:after="60"/>
              <w:ind w:hanging="2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химически опасных объектов (ХОО), всего единиц </w:t>
            </w:r>
          </w:p>
          <w:p w:rsidR="007C072B" w:rsidRDefault="007C072B" w:rsidP="00B3753A">
            <w:pPr>
              <w:pStyle w:val="a7"/>
              <w:numPr>
                <w:ilvl w:val="1"/>
                <w:numId w:val="6"/>
              </w:numPr>
              <w:tabs>
                <w:tab w:val="clear" w:pos="1080"/>
                <w:tab w:val="num" w:pos="1400"/>
              </w:tabs>
              <w:spacing w:after="60"/>
              <w:ind w:hanging="2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Средний объем используемых, производимых, хранимых аварийных химически </w:t>
            </w:r>
            <w:r>
              <w:rPr>
                <w:sz w:val="24"/>
              </w:rPr>
              <w:lastRenderedPageBreak/>
              <w:t>опасных веществ (АХОВ), тонн, в т. ч.:</w:t>
            </w:r>
          </w:p>
          <w:p w:rsidR="007C072B" w:rsidRDefault="007C072B" w:rsidP="00B3753A">
            <w:pPr>
              <w:tabs>
                <w:tab w:val="num" w:pos="1400"/>
              </w:tabs>
              <w:ind w:left="357" w:firstLine="1542"/>
              <w:jc w:val="both"/>
            </w:pPr>
            <w:r>
              <w:t>хлора;</w:t>
            </w:r>
          </w:p>
          <w:p w:rsidR="007C072B" w:rsidRDefault="007C072B" w:rsidP="00B3753A">
            <w:pPr>
              <w:tabs>
                <w:tab w:val="num" w:pos="1400"/>
              </w:tabs>
              <w:ind w:left="357" w:firstLine="1542"/>
              <w:jc w:val="both"/>
            </w:pPr>
            <w:r>
              <w:t>аммиака;</w:t>
            </w:r>
          </w:p>
          <w:p w:rsidR="007C072B" w:rsidRDefault="007C072B" w:rsidP="00B3753A">
            <w:pPr>
              <w:tabs>
                <w:tab w:val="num" w:pos="1400"/>
              </w:tabs>
              <w:ind w:left="357" w:firstLine="1542"/>
              <w:jc w:val="both"/>
            </w:pPr>
            <w:r>
              <w:t>сернистого ангидрида и др.*</w:t>
            </w:r>
          </w:p>
          <w:p w:rsidR="007C072B" w:rsidRDefault="007C072B" w:rsidP="00B3753A">
            <w:pPr>
              <w:pStyle w:val="a7"/>
              <w:numPr>
                <w:ilvl w:val="1"/>
                <w:numId w:val="6"/>
              </w:numPr>
              <w:tabs>
                <w:tab w:val="clear" w:pos="1080"/>
                <w:tab w:val="num" w:pos="1400"/>
              </w:tabs>
              <w:spacing w:after="60"/>
              <w:ind w:hanging="280"/>
              <w:jc w:val="both"/>
              <w:rPr>
                <w:sz w:val="24"/>
              </w:rPr>
            </w:pPr>
            <w:r>
              <w:rPr>
                <w:sz w:val="24"/>
              </w:rPr>
              <w:t>Средний объем транспортируемых АХОВ</w:t>
            </w:r>
          </w:p>
          <w:p w:rsidR="007C072B" w:rsidRDefault="007C072B" w:rsidP="00B3753A">
            <w:pPr>
              <w:pStyle w:val="a7"/>
              <w:numPr>
                <w:ilvl w:val="1"/>
                <w:numId w:val="6"/>
              </w:numPr>
              <w:tabs>
                <w:tab w:val="clear" w:pos="1080"/>
                <w:tab w:val="num" w:pos="1400"/>
              </w:tabs>
              <w:spacing w:after="60"/>
              <w:ind w:hanging="280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зон возможного химического заражения, км</w:t>
            </w:r>
            <w:r>
              <w:rPr>
                <w:sz w:val="24"/>
                <w:vertAlign w:val="superscript"/>
              </w:rPr>
              <w:t>2</w:t>
            </w:r>
          </w:p>
          <w:p w:rsidR="007C072B" w:rsidRDefault="007C072B" w:rsidP="00B3753A">
            <w:pPr>
              <w:pStyle w:val="a7"/>
              <w:numPr>
                <w:ilvl w:val="1"/>
                <w:numId w:val="6"/>
              </w:numPr>
              <w:tabs>
                <w:tab w:val="clear" w:pos="1080"/>
                <w:tab w:val="num" w:pos="1400"/>
              </w:tabs>
              <w:spacing w:after="60"/>
              <w:ind w:hanging="28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аварий и пожаров на химически опасных объектах в год, шт. (по годам за последние пять лет)</w:t>
            </w:r>
          </w:p>
          <w:p w:rsidR="007C072B" w:rsidRDefault="007C072B" w:rsidP="007C072B">
            <w:pPr>
              <w:numPr>
                <w:ilvl w:val="0"/>
                <w:numId w:val="6"/>
              </w:numPr>
              <w:spacing w:after="60" w:line="240" w:lineRule="auto"/>
              <w:ind w:hanging="320"/>
            </w:pPr>
            <w:r>
              <w:t>Пожаро- и взрывоопасные объекты</w:t>
            </w:r>
          </w:p>
          <w:p w:rsidR="007C072B" w:rsidRDefault="007C072B" w:rsidP="00B3753A">
            <w:pPr>
              <w:pStyle w:val="a7"/>
              <w:numPr>
                <w:ilvl w:val="1"/>
                <w:numId w:val="6"/>
              </w:numPr>
              <w:tabs>
                <w:tab w:val="clear" w:pos="1080"/>
                <w:tab w:val="num" w:pos="1400"/>
              </w:tabs>
              <w:spacing w:after="60"/>
              <w:ind w:hanging="28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взрывоопасных объектов, ед.;</w:t>
            </w:r>
          </w:p>
          <w:p w:rsidR="007C072B" w:rsidRDefault="007C072B" w:rsidP="00B3753A">
            <w:pPr>
              <w:pStyle w:val="a7"/>
              <w:numPr>
                <w:ilvl w:val="1"/>
                <w:numId w:val="6"/>
              </w:numPr>
              <w:tabs>
                <w:tab w:val="clear" w:pos="1080"/>
                <w:tab w:val="num" w:pos="1400"/>
              </w:tabs>
              <w:spacing w:after="60"/>
              <w:ind w:hanging="28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пожароопасных объектов, ед.;</w:t>
            </w:r>
          </w:p>
          <w:p w:rsidR="007C072B" w:rsidRDefault="007C072B" w:rsidP="00B3753A">
            <w:pPr>
              <w:pStyle w:val="a7"/>
              <w:numPr>
                <w:ilvl w:val="1"/>
                <w:numId w:val="6"/>
              </w:numPr>
              <w:tabs>
                <w:tab w:val="clear" w:pos="1080"/>
                <w:tab w:val="num" w:pos="1400"/>
              </w:tabs>
              <w:spacing w:after="60"/>
              <w:ind w:hanging="280"/>
              <w:jc w:val="both"/>
              <w:rPr>
                <w:sz w:val="24"/>
              </w:rPr>
            </w:pPr>
            <w:r>
              <w:rPr>
                <w:sz w:val="24"/>
              </w:rPr>
              <w:t>Общий объем используемых, производимых и хранимых опасных веществ, тыс. т.:</w:t>
            </w:r>
          </w:p>
          <w:p w:rsidR="007C072B" w:rsidRDefault="007C072B" w:rsidP="00B3753A">
            <w:pPr>
              <w:tabs>
                <w:tab w:val="num" w:pos="1400"/>
              </w:tabs>
              <w:spacing w:after="60"/>
              <w:ind w:left="360" w:firstLine="1540"/>
              <w:jc w:val="both"/>
            </w:pPr>
            <w:r>
              <w:t>взрывоопасных веществ;</w:t>
            </w:r>
          </w:p>
          <w:p w:rsidR="007C072B" w:rsidRDefault="007C072B" w:rsidP="00B3753A">
            <w:pPr>
              <w:tabs>
                <w:tab w:val="num" w:pos="1400"/>
              </w:tabs>
              <w:spacing w:after="60"/>
              <w:ind w:left="360" w:firstLine="1540"/>
              <w:jc w:val="both"/>
            </w:pPr>
            <w:r>
              <w:t>легковоспламеняющихся веществ.</w:t>
            </w:r>
          </w:p>
          <w:p w:rsidR="007C072B" w:rsidRDefault="007C072B" w:rsidP="00B3753A">
            <w:pPr>
              <w:tabs>
                <w:tab w:val="num" w:pos="1400"/>
              </w:tabs>
              <w:spacing w:after="60"/>
              <w:ind w:left="360" w:firstLine="440"/>
              <w:jc w:val="both"/>
            </w:pPr>
            <w:r>
              <w:t>3.4. Количество аварий и пожаров на пожаро- и взрывоопасных объектах в год, шт. (по годам за последние пять лет)</w:t>
            </w:r>
          </w:p>
          <w:p w:rsidR="007C072B" w:rsidRDefault="007C072B" w:rsidP="007C072B">
            <w:pPr>
              <w:numPr>
                <w:ilvl w:val="0"/>
                <w:numId w:val="6"/>
              </w:numPr>
              <w:spacing w:after="60" w:line="240" w:lineRule="auto"/>
              <w:ind w:hanging="320"/>
            </w:pPr>
            <w:r>
              <w:t>Биологически опасные объекты</w:t>
            </w:r>
          </w:p>
          <w:p w:rsidR="007C072B" w:rsidRDefault="007C072B" w:rsidP="00B3753A">
            <w:pPr>
              <w:pStyle w:val="a7"/>
              <w:numPr>
                <w:ilvl w:val="1"/>
                <w:numId w:val="6"/>
              </w:numPr>
              <w:tabs>
                <w:tab w:val="clear" w:pos="1080"/>
                <w:tab w:val="num" w:pos="1400"/>
              </w:tabs>
              <w:spacing w:after="60"/>
              <w:ind w:hanging="28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биологически опасных объектов, ед.;</w:t>
            </w:r>
          </w:p>
          <w:p w:rsidR="007C072B" w:rsidRDefault="007C072B" w:rsidP="00B3753A">
            <w:pPr>
              <w:pStyle w:val="a7"/>
              <w:numPr>
                <w:ilvl w:val="1"/>
                <w:numId w:val="6"/>
              </w:numPr>
              <w:tabs>
                <w:tab w:val="clear" w:pos="1080"/>
                <w:tab w:val="num" w:pos="1400"/>
              </w:tabs>
              <w:spacing w:after="60"/>
              <w:ind w:hanging="28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аварий и пожаров на биологически опасных объектах в год, шт. (по годам за последние пять лет)</w:t>
            </w:r>
          </w:p>
          <w:p w:rsidR="007C072B" w:rsidRDefault="007C072B" w:rsidP="007C072B">
            <w:pPr>
              <w:numPr>
                <w:ilvl w:val="0"/>
                <w:numId w:val="6"/>
              </w:numPr>
              <w:spacing w:after="60" w:line="240" w:lineRule="auto"/>
              <w:ind w:hanging="320"/>
            </w:pPr>
            <w:r>
              <w:t>Гидротехнические сооружения</w:t>
            </w:r>
          </w:p>
          <w:p w:rsidR="007C072B" w:rsidRDefault="007C072B" w:rsidP="00B3753A">
            <w:pPr>
              <w:pStyle w:val="a7"/>
              <w:numPr>
                <w:ilvl w:val="1"/>
                <w:numId w:val="6"/>
              </w:numPr>
              <w:tabs>
                <w:tab w:val="clear" w:pos="1080"/>
                <w:tab w:val="num" w:pos="1400"/>
              </w:tabs>
              <w:spacing w:after="60"/>
              <w:ind w:hanging="28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гидротехнических сооружений, ед. (по видам ведомственной принадлежности);</w:t>
            </w:r>
          </w:p>
          <w:p w:rsidR="007C072B" w:rsidRDefault="007C072B" w:rsidP="00B3753A">
            <w:pPr>
              <w:pStyle w:val="a7"/>
              <w:numPr>
                <w:ilvl w:val="1"/>
                <w:numId w:val="6"/>
              </w:numPr>
              <w:tabs>
                <w:tab w:val="clear" w:pos="1080"/>
                <w:tab w:val="num" w:pos="1400"/>
              </w:tabs>
              <w:spacing w:after="60"/>
              <w:ind w:hanging="28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безхозяйных гидротехнических сооружений, ед.;</w:t>
            </w:r>
          </w:p>
          <w:p w:rsidR="007C072B" w:rsidRDefault="007C072B" w:rsidP="00B3753A">
            <w:pPr>
              <w:pStyle w:val="a7"/>
              <w:numPr>
                <w:ilvl w:val="1"/>
                <w:numId w:val="6"/>
              </w:numPr>
              <w:tabs>
                <w:tab w:val="clear" w:pos="1080"/>
                <w:tab w:val="num" w:pos="1400"/>
              </w:tabs>
              <w:spacing w:after="60"/>
              <w:ind w:hanging="28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аварий на гидротехнических сооружениях в год, шт. (по годам за последние пять лет)</w:t>
            </w:r>
          </w:p>
          <w:p w:rsidR="007C072B" w:rsidRDefault="007C072B" w:rsidP="00B3753A">
            <w:pPr>
              <w:pStyle w:val="a7"/>
              <w:spacing w:after="60"/>
              <w:ind w:left="0" w:firstLine="0"/>
              <w:jc w:val="both"/>
              <w:rPr>
                <w:sz w:val="24"/>
              </w:rPr>
            </w:pPr>
          </w:p>
          <w:p w:rsidR="007C072B" w:rsidRDefault="007C072B" w:rsidP="007C072B">
            <w:pPr>
              <w:numPr>
                <w:ilvl w:val="0"/>
                <w:numId w:val="6"/>
              </w:numPr>
              <w:spacing w:after="60" w:line="240" w:lineRule="auto"/>
              <w:ind w:hanging="320"/>
            </w:pPr>
            <w:r>
              <w:t>Возможные аварийные выбросы, т/год:</w:t>
            </w:r>
          </w:p>
          <w:p w:rsidR="007C072B" w:rsidRDefault="007C072B" w:rsidP="00B3753A">
            <w:pPr>
              <w:tabs>
                <w:tab w:val="num" w:pos="1400"/>
              </w:tabs>
              <w:ind w:left="357" w:firstLine="1542"/>
              <w:jc w:val="both"/>
            </w:pPr>
            <w:r>
              <w:t>химически опасных веществ;</w:t>
            </w:r>
          </w:p>
          <w:p w:rsidR="007C072B" w:rsidRDefault="007C072B" w:rsidP="00B3753A">
            <w:pPr>
              <w:tabs>
                <w:tab w:val="num" w:pos="1400"/>
              </w:tabs>
              <w:ind w:left="357" w:firstLine="1542"/>
              <w:jc w:val="both"/>
            </w:pPr>
            <w:r>
              <w:t>биологически опасных веществ;</w:t>
            </w:r>
          </w:p>
          <w:p w:rsidR="007C072B" w:rsidRDefault="007C072B" w:rsidP="00B3753A">
            <w:pPr>
              <w:tabs>
                <w:tab w:val="num" w:pos="1400"/>
              </w:tabs>
              <w:ind w:left="357" w:firstLine="1542"/>
              <w:jc w:val="both"/>
            </w:pPr>
            <w:r>
              <w:t>физически опасных веществ.</w:t>
            </w:r>
          </w:p>
          <w:p w:rsidR="007C072B" w:rsidRDefault="007C072B" w:rsidP="007C072B">
            <w:pPr>
              <w:numPr>
                <w:ilvl w:val="0"/>
                <w:numId w:val="6"/>
              </w:numPr>
              <w:spacing w:after="60" w:line="240" w:lineRule="auto"/>
            </w:pPr>
            <w:r>
              <w:t>Количество мест размещения отходов, единиц:</w:t>
            </w:r>
          </w:p>
          <w:p w:rsidR="007C072B" w:rsidRDefault="007C072B" w:rsidP="00B3753A">
            <w:pPr>
              <w:tabs>
                <w:tab w:val="num" w:pos="1400"/>
              </w:tabs>
              <w:ind w:left="357" w:firstLine="1542"/>
              <w:jc w:val="both"/>
            </w:pPr>
            <w:r>
              <w:t>мест захоронения промышленных и бытовых отходов;</w:t>
            </w:r>
          </w:p>
          <w:p w:rsidR="007C072B" w:rsidRDefault="007C072B" w:rsidP="00B3753A">
            <w:pPr>
              <w:tabs>
                <w:tab w:val="num" w:pos="1400"/>
              </w:tabs>
              <w:ind w:left="357" w:firstLine="1542"/>
              <w:jc w:val="both"/>
            </w:pPr>
            <w:r>
              <w:t>мест хранения радиоактивных отходов;</w:t>
            </w:r>
          </w:p>
          <w:p w:rsidR="007C072B" w:rsidRDefault="007C072B" w:rsidP="00B3753A">
            <w:pPr>
              <w:tabs>
                <w:tab w:val="num" w:pos="1400"/>
              </w:tabs>
              <w:ind w:left="357" w:firstLine="1542"/>
              <w:jc w:val="both"/>
            </w:pPr>
            <w:r>
              <w:t>могильников;</w:t>
            </w:r>
          </w:p>
          <w:p w:rsidR="007C072B" w:rsidRDefault="007C072B" w:rsidP="00B3753A">
            <w:pPr>
              <w:tabs>
                <w:tab w:val="num" w:pos="1400"/>
              </w:tabs>
              <w:ind w:left="357" w:firstLine="1542"/>
              <w:jc w:val="both"/>
            </w:pPr>
            <w:r>
              <w:t>свалок (организованных и неорганизованных);</w:t>
            </w:r>
          </w:p>
          <w:p w:rsidR="007C072B" w:rsidRDefault="007C072B" w:rsidP="00B3753A">
            <w:pPr>
              <w:tabs>
                <w:tab w:val="num" w:pos="1400"/>
              </w:tabs>
              <w:ind w:left="357" w:firstLine="1542"/>
              <w:jc w:val="both"/>
            </w:pPr>
            <w:r>
              <w:t>карьеров;</w:t>
            </w:r>
          </w:p>
          <w:p w:rsidR="007C072B" w:rsidRDefault="007C072B" w:rsidP="00B3753A">
            <w:pPr>
              <w:tabs>
                <w:tab w:val="num" w:pos="1400"/>
              </w:tabs>
              <w:ind w:left="357" w:firstLine="1542"/>
              <w:jc w:val="both"/>
            </w:pPr>
            <w:r>
              <w:t>терриконов и др.</w:t>
            </w:r>
          </w:p>
          <w:p w:rsidR="007C072B" w:rsidRDefault="007C072B" w:rsidP="007C072B">
            <w:pPr>
              <w:numPr>
                <w:ilvl w:val="0"/>
                <w:numId w:val="6"/>
              </w:numPr>
              <w:spacing w:after="60" w:line="240" w:lineRule="auto"/>
            </w:pPr>
            <w:r>
              <w:t>Количество отходов, тонн;</w:t>
            </w:r>
          </w:p>
          <w:p w:rsidR="007C072B" w:rsidRDefault="007C072B" w:rsidP="00B3753A">
            <w:pPr>
              <w:spacing w:after="60"/>
              <w:ind w:left="1080"/>
            </w:pPr>
          </w:p>
        </w:tc>
        <w:tc>
          <w:tcPr>
            <w:tcW w:w="2271" w:type="dxa"/>
          </w:tcPr>
          <w:p w:rsidR="007C072B" w:rsidRDefault="007C072B" w:rsidP="00B3753A">
            <w:r>
              <w:lastRenderedPageBreak/>
              <w:t xml:space="preserve">               - </w:t>
            </w:r>
          </w:p>
          <w:p w:rsidR="007C072B" w:rsidRDefault="007C072B" w:rsidP="00B3753A">
            <w:r>
              <w:t xml:space="preserve">               -</w:t>
            </w:r>
          </w:p>
          <w:p w:rsidR="007C072B" w:rsidRDefault="007C072B" w:rsidP="00B3753A">
            <w:pPr>
              <w:ind w:firstLine="708"/>
            </w:pPr>
            <w:r>
              <w:t xml:space="preserve">   -</w:t>
            </w:r>
          </w:p>
          <w:p w:rsidR="007C072B" w:rsidRDefault="007C072B" w:rsidP="00B3753A">
            <w:pPr>
              <w:ind w:firstLine="708"/>
            </w:pPr>
            <w:r>
              <w:t>-</w:t>
            </w:r>
          </w:p>
          <w:p w:rsidR="007C072B" w:rsidRDefault="007C072B" w:rsidP="00B3753A">
            <w:pPr>
              <w:ind w:firstLine="708"/>
            </w:pPr>
            <w:r>
              <w:t>-</w:t>
            </w:r>
          </w:p>
          <w:p w:rsidR="007C072B" w:rsidRDefault="007C072B" w:rsidP="00B3753A">
            <w:pPr>
              <w:ind w:firstLine="708"/>
            </w:pPr>
            <w:r>
              <w:t>--</w:t>
            </w:r>
          </w:p>
          <w:p w:rsidR="007C072B" w:rsidRDefault="007C072B" w:rsidP="00B3753A">
            <w:pPr>
              <w:ind w:firstLine="708"/>
            </w:pPr>
            <w:r>
              <w:t>-</w:t>
            </w:r>
          </w:p>
          <w:p w:rsidR="007C072B" w:rsidRDefault="007C072B" w:rsidP="00B3753A">
            <w:pPr>
              <w:ind w:firstLine="708"/>
            </w:pPr>
            <w:r>
              <w:t xml:space="preserve">- </w:t>
            </w:r>
          </w:p>
          <w:p w:rsidR="007C072B" w:rsidRDefault="007C072B" w:rsidP="00B3753A">
            <w:pPr>
              <w:ind w:firstLine="708"/>
            </w:pPr>
          </w:p>
          <w:p w:rsidR="007C072B" w:rsidRDefault="007C072B" w:rsidP="00B3753A">
            <w:pPr>
              <w:ind w:firstLine="708"/>
            </w:pPr>
          </w:p>
          <w:p w:rsidR="007C072B" w:rsidRDefault="007C072B" w:rsidP="00B3753A">
            <w:pPr>
              <w:ind w:firstLine="708"/>
            </w:pPr>
            <w:r>
              <w:t>-</w:t>
            </w:r>
          </w:p>
          <w:p w:rsidR="007C072B" w:rsidRDefault="007C072B" w:rsidP="00B3753A">
            <w:pPr>
              <w:ind w:firstLine="708"/>
            </w:pPr>
            <w:r>
              <w:t>-</w:t>
            </w:r>
          </w:p>
          <w:p w:rsidR="007C072B" w:rsidRDefault="007C072B" w:rsidP="00B3753A">
            <w:pPr>
              <w:ind w:firstLine="708"/>
            </w:pPr>
          </w:p>
          <w:p w:rsidR="007C072B" w:rsidRDefault="007C072B" w:rsidP="00B3753A">
            <w:pPr>
              <w:ind w:firstLine="708"/>
            </w:pPr>
            <w:r>
              <w:t>-</w:t>
            </w:r>
          </w:p>
          <w:p w:rsidR="007C072B" w:rsidRDefault="007C072B" w:rsidP="00B3753A">
            <w:pPr>
              <w:ind w:firstLine="708"/>
            </w:pPr>
          </w:p>
          <w:p w:rsidR="007C072B" w:rsidRDefault="007C072B" w:rsidP="00B3753A">
            <w:pPr>
              <w:ind w:firstLine="708"/>
            </w:pPr>
            <w:r>
              <w:t>-</w:t>
            </w:r>
          </w:p>
          <w:p w:rsidR="007C072B" w:rsidRDefault="007C072B" w:rsidP="00B3753A">
            <w:pPr>
              <w:ind w:firstLine="708"/>
            </w:pPr>
            <w:r>
              <w:t>-</w:t>
            </w:r>
          </w:p>
          <w:p w:rsidR="007C072B" w:rsidRDefault="007C072B" w:rsidP="00B3753A">
            <w:pPr>
              <w:ind w:firstLine="708"/>
            </w:pPr>
          </w:p>
          <w:p w:rsidR="007C072B" w:rsidRDefault="007C072B" w:rsidP="00B3753A">
            <w:pPr>
              <w:ind w:firstLine="708"/>
            </w:pPr>
          </w:p>
          <w:p w:rsidR="007C072B" w:rsidRDefault="007C072B" w:rsidP="00B3753A">
            <w:pPr>
              <w:ind w:firstLine="708"/>
            </w:pPr>
            <w:r>
              <w:t>-</w:t>
            </w:r>
          </w:p>
          <w:p w:rsidR="007C072B" w:rsidRDefault="007C072B" w:rsidP="00B3753A">
            <w:pPr>
              <w:ind w:firstLine="708"/>
            </w:pPr>
          </w:p>
          <w:p w:rsidR="007C072B" w:rsidRDefault="007C072B" w:rsidP="00B3753A">
            <w:pPr>
              <w:ind w:firstLine="708"/>
            </w:pPr>
            <w:r>
              <w:t>-</w:t>
            </w:r>
          </w:p>
          <w:p w:rsidR="007C072B" w:rsidRDefault="007C072B" w:rsidP="00B3753A">
            <w:pPr>
              <w:ind w:firstLine="708"/>
            </w:pPr>
          </w:p>
          <w:p w:rsidR="007C072B" w:rsidRDefault="007C072B" w:rsidP="00B3753A">
            <w:pPr>
              <w:ind w:firstLine="708"/>
            </w:pPr>
            <w:r>
              <w:t>-</w:t>
            </w:r>
          </w:p>
          <w:p w:rsidR="007C072B" w:rsidRDefault="007C072B" w:rsidP="00B3753A">
            <w:pPr>
              <w:ind w:firstLine="708"/>
            </w:pPr>
            <w:r>
              <w:t>-</w:t>
            </w:r>
          </w:p>
          <w:p w:rsidR="007C072B" w:rsidRDefault="007C072B" w:rsidP="00B3753A">
            <w:pPr>
              <w:ind w:firstLine="708"/>
            </w:pPr>
            <w:r>
              <w:t>-</w:t>
            </w:r>
          </w:p>
          <w:p w:rsidR="007C072B" w:rsidRDefault="007C072B" w:rsidP="00B3753A">
            <w:pPr>
              <w:ind w:firstLine="708"/>
            </w:pPr>
            <w:r>
              <w:t>-</w:t>
            </w:r>
          </w:p>
          <w:p w:rsidR="007C072B" w:rsidRDefault="007C072B" w:rsidP="00B3753A">
            <w:pPr>
              <w:ind w:firstLine="708"/>
            </w:pPr>
            <w:r>
              <w:t>-</w:t>
            </w:r>
          </w:p>
          <w:p w:rsidR="007C072B" w:rsidRDefault="007C072B" w:rsidP="00B3753A">
            <w:pPr>
              <w:ind w:firstLine="708"/>
            </w:pPr>
          </w:p>
          <w:p w:rsidR="007C072B" w:rsidRDefault="007C072B" w:rsidP="00B3753A">
            <w:pPr>
              <w:ind w:firstLine="708"/>
            </w:pPr>
            <w:r>
              <w:t>-</w:t>
            </w:r>
          </w:p>
          <w:p w:rsidR="007C072B" w:rsidRDefault="007C072B" w:rsidP="00B3753A"/>
          <w:p w:rsidR="007C072B" w:rsidRDefault="007C072B" w:rsidP="00B3753A"/>
          <w:p w:rsidR="007C072B" w:rsidRDefault="007C072B" w:rsidP="00B3753A">
            <w:pPr>
              <w:ind w:firstLine="708"/>
            </w:pPr>
            <w:r>
              <w:t>-</w:t>
            </w:r>
          </w:p>
          <w:p w:rsidR="007C072B" w:rsidRDefault="007C072B" w:rsidP="00B3753A">
            <w:r>
              <w:t xml:space="preserve">            - 2 </w:t>
            </w:r>
          </w:p>
          <w:p w:rsidR="007C072B" w:rsidRDefault="007C072B" w:rsidP="00B3753A">
            <w:pPr>
              <w:ind w:firstLine="708"/>
            </w:pPr>
            <w:r>
              <w:t>-</w:t>
            </w:r>
          </w:p>
          <w:p w:rsidR="007C072B" w:rsidRDefault="007C072B" w:rsidP="00B3753A">
            <w:pPr>
              <w:ind w:firstLine="708"/>
            </w:pPr>
            <w:r>
              <w:t>-</w:t>
            </w:r>
          </w:p>
          <w:p w:rsidR="007C072B" w:rsidRDefault="007C072B" w:rsidP="00B3753A">
            <w:pPr>
              <w:ind w:firstLine="708"/>
            </w:pPr>
          </w:p>
          <w:p w:rsidR="007C072B" w:rsidRPr="00503039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t xml:space="preserve">        - </w:t>
            </w:r>
          </w:p>
          <w:p w:rsidR="007C072B" w:rsidRDefault="007C072B" w:rsidP="00B3753A">
            <w:r>
              <w:t xml:space="preserve">           </w:t>
            </w:r>
          </w:p>
          <w:p w:rsidR="007C072B" w:rsidRDefault="007C072B" w:rsidP="00B3753A"/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</w:p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-</w:t>
            </w: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-</w:t>
            </w: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ind w:firstLine="708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Default="007C072B" w:rsidP="00B3753A">
            <w:pPr>
              <w:ind w:firstLine="708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Default="007C072B" w:rsidP="00B3753A">
            <w:pPr>
              <w:ind w:firstLine="708"/>
              <w:rPr>
                <w:lang w:val="en-US"/>
              </w:rPr>
            </w:pPr>
          </w:p>
          <w:p w:rsidR="007C072B" w:rsidRDefault="007C072B" w:rsidP="00B3753A">
            <w:pPr>
              <w:ind w:firstLine="708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Default="007C072B" w:rsidP="00B3753A">
            <w:pPr>
              <w:ind w:firstLine="708"/>
              <w:rPr>
                <w:lang w:val="en-US"/>
              </w:rPr>
            </w:pPr>
          </w:p>
          <w:p w:rsidR="007C072B" w:rsidRDefault="007C072B" w:rsidP="00B3753A">
            <w:pPr>
              <w:ind w:firstLine="708"/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-</w:t>
            </w:r>
          </w:p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-</w:t>
            </w:r>
          </w:p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-</w:t>
            </w:r>
          </w:p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Pr="00485DB9" w:rsidRDefault="007C072B" w:rsidP="00B3753A">
            <w:r>
              <w:rPr>
                <w:lang w:val="en-US"/>
              </w:rPr>
              <w:t>1</w:t>
            </w:r>
            <w:r>
              <w:t xml:space="preserve"> </w:t>
            </w:r>
          </w:p>
          <w:p w:rsidR="007C072B" w:rsidRPr="00485DB9" w:rsidRDefault="007C072B" w:rsidP="00B3753A">
            <w:r>
              <w:t>1</w:t>
            </w:r>
          </w:p>
          <w:p w:rsidR="007C072B" w:rsidRPr="00503039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1853" w:type="dxa"/>
          </w:tcPr>
          <w:p w:rsidR="007C072B" w:rsidRDefault="007C072B" w:rsidP="00B3753A">
            <w:pPr>
              <w:jc w:val="center"/>
            </w:pPr>
          </w:p>
        </w:tc>
      </w:tr>
    </w:tbl>
    <w:p w:rsidR="007C072B" w:rsidRDefault="007C072B" w:rsidP="007C072B">
      <w:pPr>
        <w:jc w:val="right"/>
      </w:pPr>
    </w:p>
    <w:p w:rsidR="007C072B" w:rsidRDefault="008E26D2" w:rsidP="007C072B">
      <w:r>
        <w:rPr>
          <w:noProof/>
        </w:rPr>
        <w:pict>
          <v:line id="_x0000_s1027" style="position:absolute;z-index:251661312" from="27.25pt,3.4pt" to="84.85pt,3.4pt"/>
        </w:pict>
      </w:r>
    </w:p>
    <w:p w:rsidR="007C072B" w:rsidRDefault="007C072B" w:rsidP="007C072B">
      <w:pPr>
        <w:ind w:left="327"/>
      </w:pPr>
      <w:r>
        <w:t>* Другие наименования определяются исходя из местных условий.</w:t>
      </w:r>
      <w:r>
        <w:br w:type="page"/>
      </w:r>
    </w:p>
    <w:p w:rsidR="007C072B" w:rsidRDefault="007C072B" w:rsidP="007C072B">
      <w:pPr>
        <w:jc w:val="center"/>
        <w:rPr>
          <w:b/>
          <w:caps/>
          <w:vertAlign w:val="superscript"/>
        </w:rPr>
      </w:pPr>
      <w:r>
        <w:rPr>
          <w:b/>
          <w:caps/>
          <w:lang w:val="en-US"/>
        </w:rPr>
        <w:lastRenderedPageBreak/>
        <w:t>III</w:t>
      </w:r>
      <w:r>
        <w:rPr>
          <w:b/>
          <w:caps/>
        </w:rPr>
        <w:t>. Показатели риска природных ЧРЕЗВЫЧАЙНЫХ СИТУАЦИЙ</w:t>
      </w:r>
    </w:p>
    <w:p w:rsidR="007C072B" w:rsidRDefault="007C072B" w:rsidP="007C072B">
      <w:pPr>
        <w:jc w:val="center"/>
        <w:rPr>
          <w:b/>
        </w:rPr>
      </w:pPr>
      <w:r>
        <w:rPr>
          <w:b/>
        </w:rPr>
        <w:t>(при наиболее опасном сценарии развития чрезвычайных ситуаций/</w:t>
      </w:r>
    </w:p>
    <w:p w:rsidR="007C072B" w:rsidRDefault="007C072B" w:rsidP="007C072B">
      <w:pPr>
        <w:jc w:val="center"/>
      </w:pPr>
      <w:r>
        <w:rPr>
          <w:b/>
        </w:rPr>
        <w:t>при наиболее вероятном сценарии развития чрезвычайных ситуаций)</w:t>
      </w: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2"/>
        <w:gridCol w:w="1013"/>
        <w:gridCol w:w="1013"/>
        <w:gridCol w:w="1316"/>
        <w:gridCol w:w="1157"/>
        <w:gridCol w:w="1801"/>
        <w:gridCol w:w="1318"/>
        <w:gridCol w:w="1134"/>
        <w:gridCol w:w="992"/>
        <w:gridCol w:w="1120"/>
      </w:tblGrid>
      <w:tr w:rsidR="007C072B" w:rsidTr="00B3753A">
        <w:trPr>
          <w:cantSplit/>
          <w:trHeight w:val="836"/>
        </w:trPr>
        <w:tc>
          <w:tcPr>
            <w:tcW w:w="3712" w:type="dxa"/>
            <w:vMerge w:val="restart"/>
            <w:vAlign w:val="center"/>
          </w:tcPr>
          <w:p w:rsidR="007C072B" w:rsidRDefault="007C072B" w:rsidP="00B3753A">
            <w:pPr>
              <w:jc w:val="center"/>
            </w:pPr>
            <w:r>
              <w:t xml:space="preserve">Виды опасных </w:t>
            </w:r>
          </w:p>
          <w:p w:rsidR="007C072B" w:rsidRDefault="007C072B" w:rsidP="00B3753A">
            <w:pPr>
              <w:jc w:val="center"/>
            </w:pPr>
            <w:r>
              <w:t>природных явлений</w:t>
            </w:r>
          </w:p>
        </w:tc>
        <w:tc>
          <w:tcPr>
            <w:tcW w:w="1013" w:type="dxa"/>
            <w:vMerge w:val="restart"/>
            <w:textDirection w:val="btLr"/>
            <w:vAlign w:val="center"/>
          </w:tcPr>
          <w:p w:rsidR="007C072B" w:rsidRDefault="007C072B" w:rsidP="00B3753A">
            <w:pPr>
              <w:ind w:left="113" w:right="113"/>
              <w:jc w:val="center"/>
            </w:pPr>
            <w:r>
              <w:t>Интенсивность</w:t>
            </w:r>
          </w:p>
          <w:p w:rsidR="007C072B" w:rsidRDefault="007C072B" w:rsidP="00B3753A">
            <w:pPr>
              <w:ind w:left="113" w:right="113"/>
              <w:jc w:val="center"/>
            </w:pPr>
            <w:r>
              <w:t xml:space="preserve"> природного явления</w:t>
            </w:r>
          </w:p>
        </w:tc>
        <w:tc>
          <w:tcPr>
            <w:tcW w:w="1013" w:type="dxa"/>
            <w:vMerge w:val="restart"/>
            <w:textDirection w:val="btLr"/>
            <w:vAlign w:val="center"/>
          </w:tcPr>
          <w:p w:rsidR="007C072B" w:rsidRDefault="007C072B" w:rsidP="00B3753A">
            <w:pPr>
              <w:ind w:left="113" w:right="113"/>
              <w:jc w:val="center"/>
            </w:pPr>
            <w:r>
              <w:t>Частота природного</w:t>
            </w:r>
          </w:p>
          <w:p w:rsidR="007C072B" w:rsidRDefault="007C072B" w:rsidP="00B3753A">
            <w:pPr>
              <w:ind w:left="113" w:right="113"/>
              <w:jc w:val="center"/>
              <w:rPr>
                <w:vertAlign w:val="superscript"/>
              </w:rPr>
            </w:pPr>
            <w:r>
              <w:t xml:space="preserve"> явления, год</w:t>
            </w:r>
            <w:r>
              <w:rPr>
                <w:vertAlign w:val="superscript"/>
              </w:rPr>
              <w:t>-1</w:t>
            </w:r>
          </w:p>
        </w:tc>
        <w:tc>
          <w:tcPr>
            <w:tcW w:w="1316" w:type="dxa"/>
            <w:vMerge w:val="restart"/>
            <w:textDirection w:val="btLr"/>
          </w:tcPr>
          <w:p w:rsidR="007C072B" w:rsidRDefault="007C072B" w:rsidP="00B3753A">
            <w:pPr>
              <w:ind w:left="113" w:right="113"/>
              <w:jc w:val="center"/>
              <w:rPr>
                <w:vertAlign w:val="superscript"/>
              </w:rPr>
            </w:pPr>
            <w:r>
              <w:t>Частота  наступления чрезвычайных ситуаций при возникновении природного явления, год</w:t>
            </w:r>
            <w:r>
              <w:rPr>
                <w:vertAlign w:val="superscript"/>
              </w:rPr>
              <w:t>-1</w:t>
            </w:r>
          </w:p>
        </w:tc>
        <w:tc>
          <w:tcPr>
            <w:tcW w:w="1157" w:type="dxa"/>
            <w:vMerge w:val="restart"/>
            <w:textDirection w:val="btLr"/>
            <w:vAlign w:val="center"/>
          </w:tcPr>
          <w:p w:rsidR="007C072B" w:rsidRDefault="007C072B" w:rsidP="00B3753A">
            <w:pPr>
              <w:ind w:left="113" w:right="113"/>
              <w:jc w:val="center"/>
            </w:pPr>
            <w:r>
              <w:t>Размеры зон вероятной чрезвычайной ситуации,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01" w:type="dxa"/>
            <w:vMerge w:val="restart"/>
            <w:textDirection w:val="btLr"/>
            <w:vAlign w:val="center"/>
          </w:tcPr>
          <w:p w:rsidR="007C072B" w:rsidRDefault="007C072B" w:rsidP="00B3753A">
            <w:pPr>
              <w:ind w:left="113" w:right="113"/>
              <w:jc w:val="center"/>
            </w:pPr>
            <w:r>
              <w:t>Возможное количество населенных пунктов, попадающих в зону чрезвычайной ситуации, тыс. чел.</w:t>
            </w:r>
          </w:p>
        </w:tc>
        <w:tc>
          <w:tcPr>
            <w:tcW w:w="1318" w:type="dxa"/>
            <w:vMerge w:val="restart"/>
            <w:textDirection w:val="btLr"/>
            <w:vAlign w:val="center"/>
          </w:tcPr>
          <w:p w:rsidR="007C072B" w:rsidRDefault="007C072B" w:rsidP="00B3753A">
            <w:pPr>
              <w:ind w:left="113" w:right="113"/>
              <w:jc w:val="center"/>
            </w:pPr>
            <w:r>
              <w:t>Возможная численность населения в зоне чрезвычайной ситуации с нарушением условий жизнедеятельности, тыс. чел.</w:t>
            </w:r>
          </w:p>
        </w:tc>
        <w:tc>
          <w:tcPr>
            <w:tcW w:w="3246" w:type="dxa"/>
            <w:gridSpan w:val="3"/>
          </w:tcPr>
          <w:p w:rsidR="007C072B" w:rsidRDefault="007C072B" w:rsidP="00B3753A">
            <w:pPr>
              <w:jc w:val="center"/>
            </w:pPr>
            <w:r>
              <w:t>Социально-экономические последствия</w:t>
            </w:r>
          </w:p>
        </w:tc>
      </w:tr>
      <w:tr w:rsidR="007C072B" w:rsidTr="00B3753A">
        <w:trPr>
          <w:cantSplit/>
          <w:trHeight w:val="2532"/>
        </w:trPr>
        <w:tc>
          <w:tcPr>
            <w:tcW w:w="3712" w:type="dxa"/>
            <w:vMerge/>
          </w:tcPr>
          <w:p w:rsidR="007C072B" w:rsidRDefault="007C072B" w:rsidP="00B3753A">
            <w:pPr>
              <w:jc w:val="center"/>
            </w:pPr>
          </w:p>
        </w:tc>
        <w:tc>
          <w:tcPr>
            <w:tcW w:w="1013" w:type="dxa"/>
            <w:vMerge/>
            <w:vAlign w:val="center"/>
          </w:tcPr>
          <w:p w:rsidR="007C072B" w:rsidRDefault="007C072B" w:rsidP="00B3753A">
            <w:pPr>
              <w:jc w:val="center"/>
            </w:pPr>
          </w:p>
        </w:tc>
        <w:tc>
          <w:tcPr>
            <w:tcW w:w="1013" w:type="dxa"/>
            <w:vMerge/>
            <w:vAlign w:val="center"/>
          </w:tcPr>
          <w:p w:rsidR="007C072B" w:rsidRDefault="007C072B" w:rsidP="00B3753A">
            <w:pPr>
              <w:jc w:val="center"/>
            </w:pPr>
          </w:p>
        </w:tc>
        <w:tc>
          <w:tcPr>
            <w:tcW w:w="1316" w:type="dxa"/>
            <w:vMerge/>
          </w:tcPr>
          <w:p w:rsidR="007C072B" w:rsidRDefault="007C072B" w:rsidP="00B3753A">
            <w:pPr>
              <w:jc w:val="center"/>
            </w:pPr>
          </w:p>
        </w:tc>
        <w:tc>
          <w:tcPr>
            <w:tcW w:w="1157" w:type="dxa"/>
            <w:vMerge/>
            <w:vAlign w:val="center"/>
          </w:tcPr>
          <w:p w:rsidR="007C072B" w:rsidRDefault="007C072B" w:rsidP="00B3753A">
            <w:pPr>
              <w:jc w:val="center"/>
            </w:pPr>
          </w:p>
        </w:tc>
        <w:tc>
          <w:tcPr>
            <w:tcW w:w="1801" w:type="dxa"/>
            <w:vMerge/>
            <w:vAlign w:val="center"/>
          </w:tcPr>
          <w:p w:rsidR="007C072B" w:rsidRDefault="007C072B" w:rsidP="00B3753A">
            <w:pPr>
              <w:jc w:val="center"/>
            </w:pPr>
          </w:p>
        </w:tc>
        <w:tc>
          <w:tcPr>
            <w:tcW w:w="1318" w:type="dxa"/>
            <w:vMerge/>
            <w:vAlign w:val="center"/>
          </w:tcPr>
          <w:p w:rsidR="007C072B" w:rsidRDefault="007C072B" w:rsidP="00B3753A">
            <w:pPr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7C072B" w:rsidRDefault="007C072B" w:rsidP="00B3753A">
            <w:pPr>
              <w:ind w:left="113" w:right="113"/>
              <w:jc w:val="center"/>
            </w:pPr>
            <w:r>
              <w:t>Возможное число погибших, чел.</w:t>
            </w:r>
          </w:p>
        </w:tc>
        <w:tc>
          <w:tcPr>
            <w:tcW w:w="992" w:type="dxa"/>
            <w:textDirection w:val="btLr"/>
            <w:vAlign w:val="center"/>
          </w:tcPr>
          <w:p w:rsidR="007C072B" w:rsidRDefault="007C072B" w:rsidP="00B3753A">
            <w:pPr>
              <w:ind w:left="113" w:right="113"/>
              <w:jc w:val="center"/>
            </w:pPr>
            <w:r>
              <w:t>Возможное число пострадавших, чел.</w:t>
            </w:r>
          </w:p>
        </w:tc>
        <w:tc>
          <w:tcPr>
            <w:tcW w:w="1120" w:type="dxa"/>
            <w:textDirection w:val="btLr"/>
          </w:tcPr>
          <w:p w:rsidR="007C072B" w:rsidRDefault="007C072B" w:rsidP="00B3753A">
            <w:pPr>
              <w:ind w:left="113" w:right="113"/>
              <w:jc w:val="center"/>
            </w:pPr>
            <w:r>
              <w:t>Возможный ущерб, руб.</w:t>
            </w:r>
          </w:p>
        </w:tc>
      </w:tr>
      <w:tr w:rsidR="007C072B" w:rsidTr="00B3753A">
        <w:trPr>
          <w:trHeight w:val="4481"/>
        </w:trPr>
        <w:tc>
          <w:tcPr>
            <w:tcW w:w="3712" w:type="dxa"/>
          </w:tcPr>
          <w:p w:rsidR="007C072B" w:rsidRDefault="007C072B" w:rsidP="007C072B">
            <w:pPr>
              <w:numPr>
                <w:ilvl w:val="0"/>
                <w:numId w:val="7"/>
              </w:numPr>
              <w:tabs>
                <w:tab w:val="clear" w:pos="720"/>
                <w:tab w:val="num" w:pos="600"/>
              </w:tabs>
              <w:spacing w:after="0" w:line="240" w:lineRule="auto"/>
              <w:ind w:left="700" w:hanging="600"/>
            </w:pPr>
            <w:r>
              <w:t xml:space="preserve"> Землетрясения, балл</w:t>
            </w:r>
          </w:p>
          <w:p w:rsidR="007C072B" w:rsidRDefault="007C072B" w:rsidP="00B3753A">
            <w:pPr>
              <w:tabs>
                <w:tab w:val="num" w:pos="600"/>
              </w:tabs>
              <w:ind w:hanging="600"/>
            </w:pPr>
          </w:p>
          <w:p w:rsidR="007C072B" w:rsidRDefault="007C072B" w:rsidP="00B3753A">
            <w:pPr>
              <w:tabs>
                <w:tab w:val="num" w:pos="600"/>
              </w:tabs>
              <w:ind w:hanging="600"/>
            </w:pPr>
          </w:p>
          <w:p w:rsidR="007C072B" w:rsidRDefault="007C072B" w:rsidP="007C072B">
            <w:pPr>
              <w:numPr>
                <w:ilvl w:val="0"/>
                <w:numId w:val="7"/>
              </w:numPr>
              <w:tabs>
                <w:tab w:val="clear" w:pos="720"/>
                <w:tab w:val="num" w:pos="600"/>
              </w:tabs>
              <w:spacing w:after="0" w:line="240" w:lineRule="auto"/>
              <w:ind w:hanging="600"/>
            </w:pPr>
            <w:r>
              <w:t>Извержения вулканов</w:t>
            </w:r>
          </w:p>
          <w:p w:rsidR="007C072B" w:rsidRDefault="007C072B" w:rsidP="007C072B">
            <w:pPr>
              <w:numPr>
                <w:ilvl w:val="0"/>
                <w:numId w:val="7"/>
              </w:numPr>
              <w:tabs>
                <w:tab w:val="clear" w:pos="720"/>
                <w:tab w:val="num" w:pos="600"/>
              </w:tabs>
              <w:spacing w:after="0" w:line="240" w:lineRule="auto"/>
              <w:ind w:hanging="600"/>
            </w:pPr>
            <w:r>
              <w:t>Оползни, м</w:t>
            </w:r>
          </w:p>
          <w:p w:rsidR="007C072B" w:rsidRDefault="007C072B" w:rsidP="007C072B">
            <w:pPr>
              <w:numPr>
                <w:ilvl w:val="0"/>
                <w:numId w:val="7"/>
              </w:numPr>
              <w:tabs>
                <w:tab w:val="clear" w:pos="720"/>
                <w:tab w:val="num" w:pos="600"/>
              </w:tabs>
              <w:spacing w:after="0" w:line="240" w:lineRule="auto"/>
              <w:ind w:hanging="600"/>
            </w:pPr>
            <w:r>
              <w:t>Селевые потоки</w:t>
            </w:r>
          </w:p>
          <w:p w:rsidR="007C072B" w:rsidRDefault="007C072B" w:rsidP="007C072B">
            <w:pPr>
              <w:numPr>
                <w:ilvl w:val="0"/>
                <w:numId w:val="7"/>
              </w:numPr>
              <w:tabs>
                <w:tab w:val="clear" w:pos="720"/>
                <w:tab w:val="num" w:pos="600"/>
              </w:tabs>
              <w:spacing w:after="0" w:line="240" w:lineRule="auto"/>
              <w:ind w:hanging="600"/>
            </w:pPr>
            <w:r>
              <w:t>Снежные лавины, м</w:t>
            </w:r>
          </w:p>
          <w:p w:rsidR="007C072B" w:rsidRDefault="007C072B" w:rsidP="007C072B">
            <w:pPr>
              <w:numPr>
                <w:ilvl w:val="0"/>
                <w:numId w:val="7"/>
              </w:numPr>
              <w:tabs>
                <w:tab w:val="clear" w:pos="720"/>
                <w:tab w:val="num" w:pos="600"/>
              </w:tabs>
              <w:spacing w:after="0" w:line="240" w:lineRule="auto"/>
              <w:ind w:hanging="600"/>
            </w:pPr>
            <w:r>
              <w:t>Ураганы, тайфуны, смерчи, м/с</w:t>
            </w:r>
          </w:p>
          <w:p w:rsidR="007C072B" w:rsidRDefault="007C072B" w:rsidP="007C072B">
            <w:pPr>
              <w:numPr>
                <w:ilvl w:val="0"/>
                <w:numId w:val="7"/>
              </w:numPr>
              <w:tabs>
                <w:tab w:val="clear" w:pos="720"/>
                <w:tab w:val="num" w:pos="600"/>
              </w:tabs>
              <w:spacing w:after="0" w:line="240" w:lineRule="auto"/>
              <w:ind w:hanging="600"/>
            </w:pPr>
            <w:r>
              <w:t>Бури, м/с</w:t>
            </w:r>
          </w:p>
          <w:p w:rsidR="007C072B" w:rsidRDefault="007C072B" w:rsidP="007C072B">
            <w:pPr>
              <w:numPr>
                <w:ilvl w:val="0"/>
                <w:numId w:val="7"/>
              </w:numPr>
              <w:tabs>
                <w:tab w:val="clear" w:pos="720"/>
                <w:tab w:val="num" w:pos="600"/>
              </w:tabs>
              <w:spacing w:after="0" w:line="240" w:lineRule="auto"/>
              <w:ind w:hanging="600"/>
            </w:pPr>
            <w:r>
              <w:t>Штормы, м/с</w:t>
            </w:r>
          </w:p>
          <w:p w:rsidR="007C072B" w:rsidRDefault="007C072B" w:rsidP="007C072B">
            <w:pPr>
              <w:numPr>
                <w:ilvl w:val="0"/>
                <w:numId w:val="7"/>
              </w:numPr>
              <w:tabs>
                <w:tab w:val="clear" w:pos="720"/>
                <w:tab w:val="num" w:pos="600"/>
              </w:tabs>
              <w:spacing w:after="0" w:line="240" w:lineRule="auto"/>
              <w:ind w:hanging="600"/>
            </w:pPr>
            <w:r>
              <w:t>Град, мм</w:t>
            </w:r>
          </w:p>
          <w:p w:rsidR="007C072B" w:rsidRDefault="007C072B" w:rsidP="007C072B">
            <w:pPr>
              <w:numPr>
                <w:ilvl w:val="0"/>
                <w:numId w:val="7"/>
              </w:numPr>
              <w:tabs>
                <w:tab w:val="clear" w:pos="720"/>
                <w:tab w:val="num" w:pos="600"/>
              </w:tabs>
              <w:spacing w:after="0" w:line="240" w:lineRule="auto"/>
              <w:ind w:hanging="600"/>
            </w:pPr>
            <w:r>
              <w:t>Цунами, м</w:t>
            </w:r>
          </w:p>
          <w:p w:rsidR="007C072B" w:rsidRDefault="007C072B" w:rsidP="007C072B">
            <w:pPr>
              <w:numPr>
                <w:ilvl w:val="0"/>
                <w:numId w:val="7"/>
              </w:numPr>
              <w:tabs>
                <w:tab w:val="clear" w:pos="720"/>
                <w:tab w:val="num" w:pos="600"/>
              </w:tabs>
              <w:spacing w:after="0" w:line="240" w:lineRule="auto"/>
              <w:ind w:hanging="600"/>
            </w:pPr>
            <w:r>
              <w:t>Наводнения, м</w:t>
            </w:r>
          </w:p>
          <w:p w:rsidR="007C072B" w:rsidRDefault="007C072B" w:rsidP="007C072B">
            <w:pPr>
              <w:numPr>
                <w:ilvl w:val="0"/>
                <w:numId w:val="7"/>
              </w:numPr>
              <w:tabs>
                <w:tab w:val="clear" w:pos="720"/>
                <w:tab w:val="num" w:pos="600"/>
              </w:tabs>
              <w:spacing w:after="0" w:line="240" w:lineRule="auto"/>
              <w:ind w:hanging="600"/>
            </w:pPr>
            <w:r>
              <w:t>Подтопления, м</w:t>
            </w:r>
          </w:p>
          <w:p w:rsidR="007C072B" w:rsidRDefault="007C072B" w:rsidP="007C072B">
            <w:pPr>
              <w:numPr>
                <w:ilvl w:val="0"/>
                <w:numId w:val="7"/>
              </w:numPr>
              <w:tabs>
                <w:tab w:val="clear" w:pos="720"/>
                <w:tab w:val="num" w:pos="592"/>
              </w:tabs>
              <w:spacing w:after="0" w:line="240" w:lineRule="auto"/>
              <w:ind w:hanging="628"/>
            </w:pPr>
            <w:r>
              <w:t>Пожары природные, га</w:t>
            </w:r>
          </w:p>
        </w:tc>
        <w:tc>
          <w:tcPr>
            <w:tcW w:w="1013" w:type="dxa"/>
          </w:tcPr>
          <w:p w:rsidR="007C072B" w:rsidRDefault="007C072B" w:rsidP="00B3753A">
            <w:pPr>
              <w:jc w:val="center"/>
            </w:pPr>
            <w:r>
              <w:t>7 – 8</w:t>
            </w:r>
          </w:p>
          <w:p w:rsidR="007C072B" w:rsidRDefault="007C072B" w:rsidP="00B3753A">
            <w:pPr>
              <w:jc w:val="center"/>
            </w:pPr>
            <w:r>
              <w:t>8 – 9</w:t>
            </w:r>
          </w:p>
          <w:p w:rsidR="007C072B" w:rsidRDefault="007C072B" w:rsidP="00B3753A">
            <w:pPr>
              <w:jc w:val="center"/>
            </w:pPr>
            <w:r>
              <w:t>&gt;9</w:t>
            </w:r>
          </w:p>
          <w:p w:rsidR="007C072B" w:rsidRDefault="007C072B" w:rsidP="00B3753A">
            <w:pPr>
              <w:jc w:val="center"/>
            </w:pPr>
            <w:r>
              <w:t>нет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нет</w:t>
            </w:r>
          </w:p>
          <w:p w:rsidR="007C072B" w:rsidRDefault="007C072B" w:rsidP="00B3753A">
            <w:pPr>
              <w:jc w:val="center"/>
            </w:pPr>
            <w:r>
              <w:t>нет</w:t>
            </w:r>
          </w:p>
          <w:p w:rsidR="007C072B" w:rsidRDefault="007C072B" w:rsidP="00B3753A">
            <w:pPr>
              <w:jc w:val="center"/>
            </w:pPr>
            <w:r>
              <w:t>&gt;32</w:t>
            </w:r>
          </w:p>
          <w:p w:rsidR="007C072B" w:rsidRDefault="007C072B" w:rsidP="00B3753A">
            <w:pPr>
              <w:jc w:val="center"/>
            </w:pPr>
            <w:r>
              <w:t>&gt;32</w:t>
            </w:r>
          </w:p>
          <w:p w:rsidR="007C072B" w:rsidRDefault="007C072B" w:rsidP="00B3753A">
            <w:pPr>
              <w:jc w:val="center"/>
            </w:pPr>
            <w:r>
              <w:lastRenderedPageBreak/>
              <w:t>15 – 31</w:t>
            </w:r>
          </w:p>
          <w:p w:rsidR="007C072B" w:rsidRDefault="007C072B" w:rsidP="00B3753A">
            <w:pPr>
              <w:jc w:val="center"/>
            </w:pPr>
            <w:r>
              <w:t xml:space="preserve"> </w:t>
            </w:r>
          </w:p>
          <w:p w:rsidR="007C072B" w:rsidRDefault="007C072B" w:rsidP="00B3753A">
            <w:pPr>
              <w:jc w:val="center"/>
            </w:pPr>
            <w:r>
              <w:t>&gt;5</w:t>
            </w:r>
          </w:p>
          <w:p w:rsidR="007C072B" w:rsidRDefault="007C072B" w:rsidP="00B3753A">
            <w:pPr>
              <w:jc w:val="center"/>
            </w:pPr>
            <w:r>
              <w:t>нет</w:t>
            </w:r>
          </w:p>
          <w:p w:rsidR="007C072B" w:rsidRDefault="007C072B" w:rsidP="00B3753A">
            <w:pPr>
              <w:jc w:val="center"/>
            </w:pPr>
            <w:r>
              <w:t>нет</w:t>
            </w:r>
          </w:p>
          <w:p w:rsidR="007C072B" w:rsidRDefault="007C072B" w:rsidP="00B3753A">
            <w:pPr>
              <w:jc w:val="center"/>
            </w:pPr>
            <w:r>
              <w:t xml:space="preserve"> нет</w:t>
            </w:r>
          </w:p>
        </w:tc>
        <w:tc>
          <w:tcPr>
            <w:tcW w:w="1013" w:type="dxa"/>
          </w:tcPr>
          <w:p w:rsidR="007C072B" w:rsidRDefault="007C072B" w:rsidP="00B3753A">
            <w:r>
              <w:rPr>
                <w:lang w:val="en-US"/>
              </w:rPr>
              <w:lastRenderedPageBreak/>
              <w:t>1</w:t>
            </w:r>
            <w:r>
              <w:t>.10-2</w:t>
            </w:r>
          </w:p>
          <w:p w:rsidR="007C072B" w:rsidRPr="00FC7664" w:rsidRDefault="007C072B" w:rsidP="00B3753A"/>
          <w:p w:rsidR="007C072B" w:rsidRPr="00FC7664" w:rsidRDefault="007C072B" w:rsidP="00B3753A"/>
          <w:p w:rsidR="007C072B" w:rsidRDefault="007C072B" w:rsidP="00B3753A">
            <w:r>
              <w:t>-</w:t>
            </w:r>
          </w:p>
          <w:p w:rsidR="007C072B" w:rsidRDefault="007C072B" w:rsidP="00B3753A">
            <w:r>
              <w:t>4.10-2</w:t>
            </w:r>
          </w:p>
          <w:p w:rsidR="007C072B" w:rsidRPr="00095251" w:rsidRDefault="007C072B" w:rsidP="00B3753A"/>
          <w:p w:rsidR="007C072B" w:rsidRPr="00095251" w:rsidRDefault="007C072B" w:rsidP="00B3753A"/>
          <w:p w:rsidR="007C072B" w:rsidRPr="00095251" w:rsidRDefault="007C072B" w:rsidP="00B3753A"/>
          <w:p w:rsidR="007C072B" w:rsidRDefault="007C072B" w:rsidP="00B3753A"/>
          <w:p w:rsidR="007C072B" w:rsidRDefault="007C072B" w:rsidP="00B3753A">
            <w:r>
              <w:lastRenderedPageBreak/>
              <w:t>4. 10-</w:t>
            </w:r>
            <w:r w:rsidRPr="00095251">
              <w:rPr>
                <w:sz w:val="16"/>
                <w:szCs w:val="16"/>
              </w:rPr>
              <w:t>2</w:t>
            </w:r>
          </w:p>
          <w:p w:rsidR="007C072B" w:rsidRDefault="007C072B" w:rsidP="00B3753A"/>
          <w:p w:rsidR="007C072B" w:rsidRDefault="007C072B" w:rsidP="00B3753A">
            <w:r>
              <w:t>До 20</w:t>
            </w:r>
          </w:p>
          <w:p w:rsidR="007C072B" w:rsidRDefault="007C072B" w:rsidP="00B3753A">
            <w:r>
              <w:t>-</w:t>
            </w:r>
          </w:p>
          <w:p w:rsidR="007C072B" w:rsidRDefault="007C072B" w:rsidP="00B3753A">
            <w:r>
              <w:t xml:space="preserve"> -</w:t>
            </w:r>
          </w:p>
          <w:p w:rsidR="007C072B" w:rsidRDefault="007C072B" w:rsidP="00B3753A">
            <w:r>
              <w:t xml:space="preserve"> -</w:t>
            </w:r>
          </w:p>
          <w:p w:rsidR="007C072B" w:rsidRPr="00B01A67" w:rsidRDefault="007C072B" w:rsidP="00B3753A">
            <w:r>
              <w:t>1.10-2</w:t>
            </w:r>
          </w:p>
        </w:tc>
        <w:tc>
          <w:tcPr>
            <w:tcW w:w="1316" w:type="dxa"/>
          </w:tcPr>
          <w:p w:rsidR="007C072B" w:rsidRPr="00095251" w:rsidRDefault="007C072B" w:rsidP="00B3753A">
            <w:r>
              <w:lastRenderedPageBreak/>
              <w:t>2,10-</w:t>
            </w:r>
            <w:r w:rsidRPr="00095251">
              <w:t xml:space="preserve"> 2</w:t>
            </w:r>
          </w:p>
          <w:p w:rsidR="007C072B" w:rsidRPr="00095251" w:rsidRDefault="007C072B" w:rsidP="00B3753A"/>
          <w:p w:rsidR="007C072B" w:rsidRPr="00095251" w:rsidRDefault="007C072B" w:rsidP="00B3753A"/>
          <w:p w:rsidR="007C072B" w:rsidRPr="00095251" w:rsidRDefault="007C072B" w:rsidP="00B3753A">
            <w:r>
              <w:t>-</w:t>
            </w:r>
          </w:p>
          <w:p w:rsidR="007C072B" w:rsidRDefault="007C072B" w:rsidP="00B3753A">
            <w:r>
              <w:t>6. 10-2</w:t>
            </w:r>
          </w:p>
          <w:p w:rsidR="007C072B" w:rsidRPr="00095251" w:rsidRDefault="007C072B" w:rsidP="00B3753A"/>
          <w:p w:rsidR="007C072B" w:rsidRPr="00095251" w:rsidRDefault="007C072B" w:rsidP="00B3753A"/>
          <w:p w:rsidR="007C072B" w:rsidRPr="00095251" w:rsidRDefault="007C072B" w:rsidP="00B3753A"/>
          <w:p w:rsidR="007C072B" w:rsidRDefault="007C072B" w:rsidP="00B3753A"/>
          <w:p w:rsidR="007C072B" w:rsidRDefault="007C072B" w:rsidP="00B3753A">
            <w:r>
              <w:lastRenderedPageBreak/>
              <w:t>8.10-2</w:t>
            </w:r>
          </w:p>
          <w:p w:rsidR="007C072B" w:rsidRDefault="007C072B" w:rsidP="00B3753A"/>
          <w:p w:rsidR="007C072B" w:rsidRDefault="007C072B" w:rsidP="00B3753A">
            <w:r>
              <w:t>22 в год</w:t>
            </w:r>
          </w:p>
          <w:p w:rsidR="007C072B" w:rsidRDefault="007C072B" w:rsidP="00B3753A">
            <w:r>
              <w:t>-</w:t>
            </w:r>
          </w:p>
          <w:p w:rsidR="007C072B" w:rsidRDefault="007C072B" w:rsidP="00B3753A">
            <w:r>
              <w:t xml:space="preserve"> -</w:t>
            </w:r>
          </w:p>
          <w:p w:rsidR="007C072B" w:rsidRDefault="007C072B" w:rsidP="00B3753A">
            <w:r>
              <w:t xml:space="preserve"> -</w:t>
            </w:r>
          </w:p>
          <w:p w:rsidR="007C072B" w:rsidRPr="00C074E4" w:rsidRDefault="007C072B" w:rsidP="00B3753A">
            <w:r>
              <w:t>4.10-2</w:t>
            </w:r>
          </w:p>
        </w:tc>
        <w:tc>
          <w:tcPr>
            <w:tcW w:w="1157" w:type="dxa"/>
          </w:tcPr>
          <w:p w:rsidR="007C072B" w:rsidRDefault="007C072B" w:rsidP="00B3753A">
            <w:r>
              <w:lastRenderedPageBreak/>
              <w:t>9,316</w:t>
            </w:r>
          </w:p>
          <w:p w:rsidR="007C072B" w:rsidRPr="00FC7664" w:rsidRDefault="007C072B" w:rsidP="00B3753A"/>
          <w:p w:rsidR="007C072B" w:rsidRPr="00FC7664" w:rsidRDefault="007C072B" w:rsidP="00B3753A"/>
          <w:p w:rsidR="007C072B" w:rsidRDefault="007C072B" w:rsidP="00B3753A">
            <w:r>
              <w:t>-</w:t>
            </w:r>
          </w:p>
          <w:p w:rsidR="007C072B" w:rsidRDefault="007C072B" w:rsidP="00B3753A">
            <w:r>
              <w:t>154</w:t>
            </w:r>
          </w:p>
          <w:p w:rsidR="007C072B" w:rsidRPr="00095251" w:rsidRDefault="007C072B" w:rsidP="00B3753A"/>
          <w:p w:rsidR="007C072B" w:rsidRPr="00095251" w:rsidRDefault="007C072B" w:rsidP="00B3753A"/>
          <w:p w:rsidR="007C072B" w:rsidRPr="00095251" w:rsidRDefault="007C072B" w:rsidP="00B3753A"/>
          <w:p w:rsidR="007C072B" w:rsidRDefault="007C072B" w:rsidP="00B3753A"/>
          <w:p w:rsidR="007C072B" w:rsidRDefault="007C072B" w:rsidP="00B3753A">
            <w:r>
              <w:lastRenderedPageBreak/>
              <w:t>9,316</w:t>
            </w:r>
          </w:p>
          <w:p w:rsidR="007C072B" w:rsidRDefault="007C072B" w:rsidP="00B3753A"/>
          <w:p w:rsidR="007C072B" w:rsidRDefault="007C072B" w:rsidP="00B3753A">
            <w:r>
              <w:t>До 0,846</w:t>
            </w:r>
          </w:p>
          <w:p w:rsidR="007C072B" w:rsidRDefault="007C072B" w:rsidP="00B3753A">
            <w:r>
              <w:t>-</w:t>
            </w:r>
          </w:p>
          <w:p w:rsidR="007C072B" w:rsidRDefault="007C072B" w:rsidP="00B3753A">
            <w:r>
              <w:t xml:space="preserve"> -</w:t>
            </w:r>
          </w:p>
          <w:p w:rsidR="007C072B" w:rsidRDefault="007C072B" w:rsidP="00B3753A">
            <w:r>
              <w:t xml:space="preserve"> -</w:t>
            </w:r>
          </w:p>
          <w:p w:rsidR="007C072B" w:rsidRPr="00C074E4" w:rsidRDefault="007C072B" w:rsidP="00B3753A">
            <w:r>
              <w:t>0, 316</w:t>
            </w:r>
          </w:p>
        </w:tc>
        <w:tc>
          <w:tcPr>
            <w:tcW w:w="1801" w:type="dxa"/>
          </w:tcPr>
          <w:p w:rsidR="007C072B" w:rsidRDefault="007C072B" w:rsidP="00B3753A">
            <w:r>
              <w:lastRenderedPageBreak/>
              <w:t>3ед. 0,565 т.ч.</w:t>
            </w:r>
          </w:p>
          <w:p w:rsidR="007C072B" w:rsidRPr="00FC7664" w:rsidRDefault="007C072B" w:rsidP="00B3753A"/>
          <w:p w:rsidR="007C072B" w:rsidRPr="00FC7664" w:rsidRDefault="007C072B" w:rsidP="00B3753A"/>
          <w:p w:rsidR="007C072B" w:rsidRDefault="007C072B" w:rsidP="00B3753A">
            <w:r>
              <w:t>-</w:t>
            </w:r>
          </w:p>
          <w:p w:rsidR="007C072B" w:rsidRDefault="007C072B" w:rsidP="00B3753A">
            <w:r>
              <w:t>-</w:t>
            </w:r>
          </w:p>
          <w:p w:rsidR="007C072B" w:rsidRPr="00095251" w:rsidRDefault="007C072B" w:rsidP="00B3753A"/>
          <w:p w:rsidR="007C072B" w:rsidRPr="00095251" w:rsidRDefault="007C072B" w:rsidP="00B3753A"/>
          <w:p w:rsidR="007C072B" w:rsidRPr="00095251" w:rsidRDefault="007C072B" w:rsidP="00B3753A"/>
          <w:p w:rsidR="007C072B" w:rsidRDefault="007C072B" w:rsidP="00B3753A"/>
          <w:p w:rsidR="007C072B" w:rsidRDefault="007C072B" w:rsidP="00B3753A">
            <w:pPr>
              <w:tabs>
                <w:tab w:val="left" w:pos="705"/>
              </w:tabs>
            </w:pPr>
            <w:r>
              <w:lastRenderedPageBreak/>
              <w:t>3</w:t>
            </w:r>
            <w:r>
              <w:tab/>
              <w:t xml:space="preserve"> </w:t>
            </w:r>
          </w:p>
          <w:p w:rsidR="007C072B" w:rsidRDefault="007C072B" w:rsidP="00B3753A"/>
          <w:p w:rsidR="007C072B" w:rsidRDefault="007C072B" w:rsidP="00B3753A">
            <w:r>
              <w:t xml:space="preserve"> 565т. чел.</w:t>
            </w:r>
          </w:p>
          <w:p w:rsidR="007C072B" w:rsidRDefault="007C072B" w:rsidP="00B3753A">
            <w:r>
              <w:t xml:space="preserve"> </w:t>
            </w:r>
          </w:p>
          <w:p w:rsidR="007C072B" w:rsidRDefault="007C072B" w:rsidP="00B3753A">
            <w:pPr>
              <w:tabs>
                <w:tab w:val="left" w:pos="780"/>
              </w:tabs>
            </w:pPr>
            <w:r>
              <w:t xml:space="preserve"> </w:t>
            </w:r>
          </w:p>
          <w:p w:rsidR="007C072B" w:rsidRDefault="007C072B" w:rsidP="00B3753A">
            <w:pPr>
              <w:tabs>
                <w:tab w:val="left" w:pos="780"/>
              </w:tabs>
            </w:pPr>
            <w:r>
              <w:t xml:space="preserve"> </w:t>
            </w:r>
          </w:p>
          <w:p w:rsidR="007C072B" w:rsidRPr="00C074E4" w:rsidRDefault="007C072B" w:rsidP="00B3753A">
            <w:pPr>
              <w:tabs>
                <w:tab w:val="center" w:pos="763"/>
              </w:tabs>
            </w:pPr>
            <w:r>
              <w:t xml:space="preserve"> </w:t>
            </w:r>
          </w:p>
        </w:tc>
        <w:tc>
          <w:tcPr>
            <w:tcW w:w="1318" w:type="dxa"/>
          </w:tcPr>
          <w:p w:rsidR="007C072B" w:rsidRDefault="007C072B" w:rsidP="00B3753A">
            <w:r>
              <w:lastRenderedPageBreak/>
              <w:t>0.384</w:t>
            </w:r>
          </w:p>
          <w:p w:rsidR="007C072B" w:rsidRPr="00095251" w:rsidRDefault="007C072B" w:rsidP="00B3753A"/>
          <w:p w:rsidR="007C072B" w:rsidRPr="00095251" w:rsidRDefault="007C072B" w:rsidP="00B3753A"/>
          <w:p w:rsidR="007C072B" w:rsidRDefault="007C072B" w:rsidP="00B3753A">
            <w:r>
              <w:t>-</w:t>
            </w:r>
          </w:p>
          <w:p w:rsidR="007C072B" w:rsidRDefault="007C072B" w:rsidP="00B3753A">
            <w:r>
              <w:t>-</w:t>
            </w:r>
          </w:p>
          <w:p w:rsidR="007C072B" w:rsidRPr="00095251" w:rsidRDefault="007C072B" w:rsidP="00B3753A"/>
          <w:p w:rsidR="007C072B" w:rsidRPr="00095251" w:rsidRDefault="007C072B" w:rsidP="00B3753A"/>
          <w:p w:rsidR="007C072B" w:rsidRPr="00095251" w:rsidRDefault="007C072B" w:rsidP="00B3753A"/>
          <w:p w:rsidR="007C072B" w:rsidRDefault="007C072B" w:rsidP="00B3753A"/>
          <w:p w:rsidR="007C072B" w:rsidRDefault="007C072B" w:rsidP="00B3753A">
            <w:r>
              <w:lastRenderedPageBreak/>
              <w:t>13140чел</w:t>
            </w:r>
          </w:p>
          <w:p w:rsidR="007C072B" w:rsidRDefault="007C072B" w:rsidP="00B3753A"/>
          <w:p w:rsidR="007C072B" w:rsidRDefault="007C072B" w:rsidP="00B3753A">
            <w:r>
              <w:t>8120чел</w:t>
            </w:r>
          </w:p>
          <w:p w:rsidR="007C072B" w:rsidRDefault="007C072B" w:rsidP="00B3753A">
            <w:r>
              <w:t>-</w:t>
            </w:r>
          </w:p>
          <w:p w:rsidR="007C072B" w:rsidRDefault="007C072B" w:rsidP="00B3753A">
            <w:r>
              <w:t xml:space="preserve"> -</w:t>
            </w:r>
          </w:p>
          <w:p w:rsidR="007C072B" w:rsidRDefault="007C072B" w:rsidP="00B3753A">
            <w:r>
              <w:t>-</w:t>
            </w:r>
          </w:p>
          <w:p w:rsidR="007C072B" w:rsidRPr="00C074E4" w:rsidRDefault="007C072B" w:rsidP="00B3753A">
            <w:r>
              <w:t>-</w:t>
            </w:r>
          </w:p>
        </w:tc>
        <w:tc>
          <w:tcPr>
            <w:tcW w:w="1134" w:type="dxa"/>
          </w:tcPr>
          <w:p w:rsidR="007C072B" w:rsidRDefault="007C072B" w:rsidP="00B3753A">
            <w:pPr>
              <w:jc w:val="center"/>
            </w:pPr>
            <w:r>
              <w:lastRenderedPageBreak/>
              <w:t>-</w:t>
            </w:r>
          </w:p>
          <w:p w:rsidR="007C072B" w:rsidRPr="00095251" w:rsidRDefault="007C072B" w:rsidP="00B3753A"/>
          <w:p w:rsidR="007C072B" w:rsidRPr="00095251" w:rsidRDefault="007C072B" w:rsidP="00B3753A"/>
          <w:p w:rsidR="007C072B" w:rsidRDefault="007C072B" w:rsidP="00B3753A">
            <w:r>
              <w:t>-</w:t>
            </w:r>
          </w:p>
          <w:p w:rsidR="007C072B" w:rsidRDefault="007C072B" w:rsidP="00B3753A">
            <w:r>
              <w:t>-</w:t>
            </w:r>
          </w:p>
          <w:p w:rsidR="007C072B" w:rsidRPr="00095251" w:rsidRDefault="007C072B" w:rsidP="00B3753A"/>
          <w:p w:rsidR="007C072B" w:rsidRPr="00095251" w:rsidRDefault="007C072B" w:rsidP="00B3753A"/>
          <w:p w:rsidR="007C072B" w:rsidRPr="00095251" w:rsidRDefault="007C072B" w:rsidP="00B3753A"/>
          <w:p w:rsidR="007C072B" w:rsidRDefault="007C072B" w:rsidP="00B3753A"/>
          <w:p w:rsidR="007C072B" w:rsidRDefault="007C072B" w:rsidP="00B3753A">
            <w:r>
              <w:lastRenderedPageBreak/>
              <w:t>-</w:t>
            </w:r>
          </w:p>
          <w:p w:rsidR="007C072B" w:rsidRDefault="007C072B" w:rsidP="00B3753A"/>
          <w:p w:rsidR="007C072B" w:rsidRDefault="007C072B" w:rsidP="00B3753A">
            <w:r>
              <w:t>-</w:t>
            </w:r>
          </w:p>
          <w:p w:rsidR="007C072B" w:rsidRDefault="007C072B" w:rsidP="00B3753A">
            <w:r>
              <w:t>-</w:t>
            </w:r>
          </w:p>
          <w:p w:rsidR="007C072B" w:rsidRDefault="007C072B" w:rsidP="00B3753A">
            <w:r>
              <w:t>-</w:t>
            </w:r>
          </w:p>
          <w:p w:rsidR="007C072B" w:rsidRDefault="007C072B" w:rsidP="00B3753A">
            <w:r>
              <w:t>-</w:t>
            </w:r>
          </w:p>
          <w:p w:rsidR="007C072B" w:rsidRPr="00C074E4" w:rsidRDefault="007C072B" w:rsidP="00B3753A">
            <w:r>
              <w:t>-</w:t>
            </w:r>
          </w:p>
        </w:tc>
        <w:tc>
          <w:tcPr>
            <w:tcW w:w="992" w:type="dxa"/>
          </w:tcPr>
          <w:p w:rsidR="007C072B" w:rsidRDefault="007C072B" w:rsidP="00B3753A">
            <w:pPr>
              <w:jc w:val="center"/>
            </w:pPr>
            <w:r>
              <w:lastRenderedPageBreak/>
              <w:t>-</w:t>
            </w:r>
          </w:p>
          <w:p w:rsidR="007C072B" w:rsidRPr="00095251" w:rsidRDefault="007C072B" w:rsidP="00B3753A"/>
          <w:p w:rsidR="007C072B" w:rsidRPr="00095251" w:rsidRDefault="007C072B" w:rsidP="00B3753A"/>
          <w:p w:rsidR="007C072B" w:rsidRDefault="007C072B" w:rsidP="00B3753A">
            <w:r>
              <w:t>-</w:t>
            </w:r>
          </w:p>
          <w:p w:rsidR="007C072B" w:rsidRDefault="007C072B" w:rsidP="00B3753A">
            <w:r>
              <w:t>-</w:t>
            </w:r>
          </w:p>
          <w:p w:rsidR="007C072B" w:rsidRPr="00095251" w:rsidRDefault="007C072B" w:rsidP="00B3753A"/>
          <w:p w:rsidR="007C072B" w:rsidRPr="00095251" w:rsidRDefault="007C072B" w:rsidP="00B3753A"/>
          <w:p w:rsidR="007C072B" w:rsidRPr="00095251" w:rsidRDefault="007C072B" w:rsidP="00B3753A"/>
          <w:p w:rsidR="007C072B" w:rsidRDefault="007C072B" w:rsidP="00B3753A"/>
          <w:p w:rsidR="007C072B" w:rsidRDefault="007C072B" w:rsidP="00B3753A">
            <w:r>
              <w:lastRenderedPageBreak/>
              <w:t>384чел.</w:t>
            </w:r>
          </w:p>
          <w:p w:rsidR="007C072B" w:rsidRDefault="007C072B" w:rsidP="00B3753A"/>
          <w:p w:rsidR="007C072B" w:rsidRDefault="007C072B" w:rsidP="00B3753A">
            <w:r>
              <w:t>384чел.</w:t>
            </w:r>
          </w:p>
          <w:p w:rsidR="007C072B" w:rsidRDefault="007C072B" w:rsidP="00B3753A">
            <w:r>
              <w:t xml:space="preserve"> </w:t>
            </w:r>
          </w:p>
          <w:p w:rsidR="007C072B" w:rsidRDefault="007C072B" w:rsidP="00B3753A">
            <w:r>
              <w:t xml:space="preserve"> </w:t>
            </w:r>
          </w:p>
          <w:p w:rsidR="007C072B" w:rsidRDefault="007C072B" w:rsidP="00B3753A">
            <w:r>
              <w:t xml:space="preserve"> </w:t>
            </w:r>
          </w:p>
          <w:p w:rsidR="007C072B" w:rsidRPr="00C074E4" w:rsidRDefault="007C072B" w:rsidP="00B3753A">
            <w:r>
              <w:t xml:space="preserve"> </w:t>
            </w:r>
          </w:p>
        </w:tc>
        <w:tc>
          <w:tcPr>
            <w:tcW w:w="1120" w:type="dxa"/>
          </w:tcPr>
          <w:p w:rsidR="007C072B" w:rsidRDefault="007C072B" w:rsidP="00B3753A">
            <w:r>
              <w:lastRenderedPageBreak/>
              <w:t>12млн.р</w:t>
            </w:r>
          </w:p>
          <w:p w:rsidR="007C072B" w:rsidRPr="00095251" w:rsidRDefault="007C072B" w:rsidP="00B3753A"/>
          <w:p w:rsidR="007C072B" w:rsidRPr="00095251" w:rsidRDefault="007C072B" w:rsidP="00B3753A"/>
          <w:p w:rsidR="007C072B" w:rsidRDefault="007C072B" w:rsidP="00B3753A">
            <w:r>
              <w:t>-</w:t>
            </w:r>
          </w:p>
          <w:p w:rsidR="007C072B" w:rsidRDefault="007C072B" w:rsidP="00B3753A">
            <w:r>
              <w:t>-</w:t>
            </w:r>
          </w:p>
          <w:p w:rsidR="007C072B" w:rsidRPr="00095251" w:rsidRDefault="007C072B" w:rsidP="00B3753A"/>
          <w:p w:rsidR="007C072B" w:rsidRPr="00095251" w:rsidRDefault="007C072B" w:rsidP="00B3753A"/>
          <w:p w:rsidR="007C072B" w:rsidRPr="00095251" w:rsidRDefault="007C072B" w:rsidP="00B3753A"/>
          <w:p w:rsidR="007C072B" w:rsidRDefault="007C072B" w:rsidP="00B3753A"/>
          <w:p w:rsidR="007C072B" w:rsidRDefault="007C072B" w:rsidP="00B3753A">
            <w:r>
              <w:lastRenderedPageBreak/>
              <w:t>2 млн.р.</w:t>
            </w:r>
          </w:p>
          <w:p w:rsidR="007C072B" w:rsidRDefault="007C072B" w:rsidP="00B3753A">
            <w:r>
              <w:t xml:space="preserve"> </w:t>
            </w:r>
          </w:p>
          <w:p w:rsidR="007C072B" w:rsidRDefault="007C072B" w:rsidP="00B3753A">
            <w:r>
              <w:t>0.5млн р</w:t>
            </w:r>
          </w:p>
          <w:p w:rsidR="007C072B" w:rsidRDefault="007C072B" w:rsidP="00B3753A"/>
          <w:p w:rsidR="007C072B" w:rsidRDefault="007C072B" w:rsidP="00B3753A">
            <w:r>
              <w:t xml:space="preserve"> </w:t>
            </w:r>
          </w:p>
          <w:p w:rsidR="007C072B" w:rsidRDefault="007C072B" w:rsidP="00B3753A">
            <w:r>
              <w:t xml:space="preserve">  </w:t>
            </w:r>
          </w:p>
          <w:p w:rsidR="007C072B" w:rsidRPr="00C074E4" w:rsidRDefault="007C072B" w:rsidP="00B3753A">
            <w:r>
              <w:t xml:space="preserve"> </w:t>
            </w:r>
          </w:p>
        </w:tc>
      </w:tr>
    </w:tbl>
    <w:p w:rsidR="007C072B" w:rsidRDefault="007C072B" w:rsidP="007C072B">
      <w:pPr>
        <w:pStyle w:val="2"/>
        <w:rPr>
          <w:caps/>
          <w:sz w:val="24"/>
        </w:rPr>
      </w:pPr>
      <w:r>
        <w:rPr>
          <w:caps/>
          <w:sz w:val="24"/>
        </w:rPr>
        <w:lastRenderedPageBreak/>
        <w:br w:type="page"/>
      </w:r>
    </w:p>
    <w:p w:rsidR="007C072B" w:rsidRDefault="007C072B" w:rsidP="007C072B">
      <w:pPr>
        <w:pStyle w:val="2"/>
        <w:rPr>
          <w:caps/>
          <w:sz w:val="24"/>
          <w:vertAlign w:val="superscript"/>
        </w:rPr>
      </w:pPr>
      <w:r>
        <w:rPr>
          <w:caps/>
          <w:sz w:val="24"/>
          <w:lang w:val="en-US"/>
        </w:rPr>
        <w:lastRenderedPageBreak/>
        <w:t>IV</w:t>
      </w:r>
      <w:r>
        <w:rPr>
          <w:caps/>
          <w:sz w:val="24"/>
        </w:rPr>
        <w:t>. Показатели риска техногенных Чрезвычайных ситуаций</w:t>
      </w:r>
    </w:p>
    <w:p w:rsidR="007C072B" w:rsidRDefault="007C072B" w:rsidP="007C072B">
      <w:pPr>
        <w:jc w:val="center"/>
        <w:rPr>
          <w:b/>
        </w:rPr>
      </w:pPr>
      <w:r>
        <w:rPr>
          <w:b/>
        </w:rPr>
        <w:t>(при наиболее опасном сценарии развития чрезвычайных ситуаций/</w:t>
      </w:r>
    </w:p>
    <w:p w:rsidR="007C072B" w:rsidRDefault="007C072B" w:rsidP="007C072B">
      <w:pPr>
        <w:jc w:val="center"/>
        <w:rPr>
          <w:b/>
        </w:rPr>
      </w:pPr>
      <w:r>
        <w:rPr>
          <w:b/>
        </w:rPr>
        <w:t xml:space="preserve">при наиболее вероятном сценарии развития чрезвычайных ситуаций) </w:t>
      </w:r>
    </w:p>
    <w:p w:rsidR="007C072B" w:rsidRDefault="007C072B" w:rsidP="007C072B">
      <w:pPr>
        <w:jc w:val="right"/>
        <w:rPr>
          <w:b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9"/>
        <w:gridCol w:w="1994"/>
        <w:gridCol w:w="1300"/>
        <w:gridCol w:w="957"/>
        <w:gridCol w:w="943"/>
        <w:gridCol w:w="800"/>
        <w:gridCol w:w="1700"/>
        <w:gridCol w:w="900"/>
        <w:gridCol w:w="900"/>
        <w:gridCol w:w="1000"/>
      </w:tblGrid>
      <w:tr w:rsidR="007C072B" w:rsidTr="00B3753A">
        <w:trPr>
          <w:cantSplit/>
          <w:tblHeader/>
        </w:trPr>
        <w:tc>
          <w:tcPr>
            <w:tcW w:w="3379" w:type="dxa"/>
            <w:vMerge w:val="restart"/>
            <w:vAlign w:val="center"/>
          </w:tcPr>
          <w:p w:rsidR="007C072B" w:rsidRDefault="007C072B" w:rsidP="00B3753A">
            <w:pPr>
              <w:jc w:val="center"/>
            </w:pPr>
            <w:r>
              <w:t>Виды возможных техногенных чрезвычайных ситуаций</w:t>
            </w:r>
          </w:p>
        </w:tc>
        <w:tc>
          <w:tcPr>
            <w:tcW w:w="1994" w:type="dxa"/>
            <w:vMerge w:val="restart"/>
            <w:vAlign w:val="center"/>
          </w:tcPr>
          <w:p w:rsidR="007C072B" w:rsidRDefault="007C072B" w:rsidP="00B3753A">
            <w:pPr>
              <w:jc w:val="center"/>
            </w:pPr>
            <w:r>
              <w:t>Месторасположение и наименование объектов</w:t>
            </w:r>
          </w:p>
        </w:tc>
        <w:tc>
          <w:tcPr>
            <w:tcW w:w="1300" w:type="dxa"/>
            <w:vMerge w:val="restart"/>
            <w:textDirection w:val="btLr"/>
            <w:vAlign w:val="center"/>
          </w:tcPr>
          <w:p w:rsidR="007C072B" w:rsidRDefault="007C072B" w:rsidP="00B3753A">
            <w:pPr>
              <w:ind w:left="113" w:right="113"/>
              <w:jc w:val="center"/>
            </w:pPr>
            <w:r>
              <w:t>Вид и возможное количество опасного вещества, участвующего в реализации чрезвычайных ситуаций (тонн)</w:t>
            </w:r>
          </w:p>
        </w:tc>
        <w:tc>
          <w:tcPr>
            <w:tcW w:w="957" w:type="dxa"/>
            <w:vMerge w:val="restart"/>
            <w:textDirection w:val="btLr"/>
          </w:tcPr>
          <w:p w:rsidR="007C072B" w:rsidRDefault="007C072B" w:rsidP="00B3753A">
            <w:pPr>
              <w:ind w:left="113" w:right="113"/>
              <w:jc w:val="center"/>
            </w:pPr>
            <w:r>
              <w:t>Возможная частота</w:t>
            </w:r>
          </w:p>
          <w:p w:rsidR="007C072B" w:rsidRDefault="007C072B" w:rsidP="00B3753A">
            <w:pPr>
              <w:ind w:left="113" w:right="113"/>
              <w:jc w:val="center"/>
              <w:rPr>
                <w:vertAlign w:val="superscript"/>
              </w:rPr>
            </w:pPr>
            <w:r>
              <w:t xml:space="preserve"> реализации чрезвычайных ситуаций год</w:t>
            </w:r>
            <w:r>
              <w:rPr>
                <w:vertAlign w:val="superscript"/>
              </w:rPr>
              <w:t>-1</w:t>
            </w:r>
          </w:p>
        </w:tc>
        <w:tc>
          <w:tcPr>
            <w:tcW w:w="943" w:type="dxa"/>
            <w:vMerge w:val="restart"/>
            <w:textDirection w:val="btLr"/>
            <w:vAlign w:val="center"/>
          </w:tcPr>
          <w:p w:rsidR="007C072B" w:rsidRDefault="007C072B" w:rsidP="00B3753A">
            <w:pPr>
              <w:ind w:left="113" w:right="113"/>
              <w:jc w:val="center"/>
            </w:pPr>
            <w:r>
              <w:t>Показатель приемлемого</w:t>
            </w:r>
          </w:p>
          <w:p w:rsidR="007C072B" w:rsidRDefault="007C072B" w:rsidP="00B3753A">
            <w:pPr>
              <w:ind w:left="113" w:right="113"/>
              <w:jc w:val="center"/>
              <w:rPr>
                <w:vertAlign w:val="superscript"/>
              </w:rPr>
            </w:pPr>
            <w:r>
              <w:t xml:space="preserve"> риска, год</w:t>
            </w:r>
            <w:r>
              <w:rPr>
                <w:vertAlign w:val="superscript"/>
              </w:rPr>
              <w:t>-1</w:t>
            </w:r>
          </w:p>
        </w:tc>
        <w:tc>
          <w:tcPr>
            <w:tcW w:w="800" w:type="dxa"/>
            <w:vMerge w:val="restart"/>
            <w:textDirection w:val="btLr"/>
          </w:tcPr>
          <w:p w:rsidR="007C072B" w:rsidRDefault="007C072B" w:rsidP="00B3753A">
            <w:pPr>
              <w:ind w:left="113" w:right="113"/>
              <w:jc w:val="center"/>
            </w:pPr>
            <w:r>
              <w:t>Размеры зон вероятной чрезвычайной ситуации,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0" w:type="dxa"/>
            <w:vMerge w:val="restart"/>
            <w:textDirection w:val="btLr"/>
            <w:vAlign w:val="center"/>
          </w:tcPr>
          <w:p w:rsidR="007C072B" w:rsidRDefault="007C072B" w:rsidP="00B3753A">
            <w:pPr>
              <w:ind w:left="113" w:right="113"/>
              <w:jc w:val="center"/>
            </w:pPr>
            <w:r>
              <w:t>Численность населения, у которого могут быть нарушены условия жизнедеятельности, тыс. чел.</w:t>
            </w:r>
          </w:p>
        </w:tc>
        <w:tc>
          <w:tcPr>
            <w:tcW w:w="2800" w:type="dxa"/>
            <w:gridSpan w:val="3"/>
            <w:vAlign w:val="center"/>
          </w:tcPr>
          <w:p w:rsidR="007C072B" w:rsidRDefault="007C072B" w:rsidP="00B3753A">
            <w:pPr>
              <w:jc w:val="center"/>
            </w:pPr>
            <w:r>
              <w:t>Социально-экономические последствия</w:t>
            </w:r>
          </w:p>
        </w:tc>
      </w:tr>
      <w:tr w:rsidR="007C072B" w:rsidTr="00B3753A">
        <w:trPr>
          <w:cantSplit/>
          <w:trHeight w:val="2501"/>
          <w:tblHeader/>
        </w:trPr>
        <w:tc>
          <w:tcPr>
            <w:tcW w:w="3379" w:type="dxa"/>
            <w:vMerge/>
          </w:tcPr>
          <w:p w:rsidR="007C072B" w:rsidRDefault="007C072B" w:rsidP="00B3753A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7C072B" w:rsidRDefault="007C072B" w:rsidP="00B3753A">
            <w:pPr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7C072B" w:rsidRDefault="007C072B" w:rsidP="00B3753A">
            <w:pPr>
              <w:jc w:val="center"/>
            </w:pPr>
          </w:p>
        </w:tc>
        <w:tc>
          <w:tcPr>
            <w:tcW w:w="957" w:type="dxa"/>
            <w:vMerge/>
          </w:tcPr>
          <w:p w:rsidR="007C072B" w:rsidRDefault="007C072B" w:rsidP="00B3753A">
            <w:pPr>
              <w:jc w:val="center"/>
            </w:pPr>
          </w:p>
        </w:tc>
        <w:tc>
          <w:tcPr>
            <w:tcW w:w="943" w:type="dxa"/>
            <w:vMerge/>
            <w:vAlign w:val="center"/>
          </w:tcPr>
          <w:p w:rsidR="007C072B" w:rsidRDefault="007C072B" w:rsidP="00B3753A">
            <w:pPr>
              <w:jc w:val="center"/>
            </w:pPr>
          </w:p>
        </w:tc>
        <w:tc>
          <w:tcPr>
            <w:tcW w:w="800" w:type="dxa"/>
            <w:vMerge/>
          </w:tcPr>
          <w:p w:rsidR="007C072B" w:rsidRDefault="007C072B" w:rsidP="00B3753A">
            <w:pPr>
              <w:jc w:val="center"/>
            </w:pPr>
          </w:p>
        </w:tc>
        <w:tc>
          <w:tcPr>
            <w:tcW w:w="1700" w:type="dxa"/>
            <w:vMerge/>
            <w:vAlign w:val="center"/>
          </w:tcPr>
          <w:p w:rsidR="007C072B" w:rsidRDefault="007C072B" w:rsidP="00B3753A">
            <w:pPr>
              <w:jc w:val="center"/>
            </w:pPr>
          </w:p>
        </w:tc>
        <w:tc>
          <w:tcPr>
            <w:tcW w:w="900" w:type="dxa"/>
            <w:textDirection w:val="btLr"/>
            <w:vAlign w:val="center"/>
          </w:tcPr>
          <w:p w:rsidR="007C072B" w:rsidRDefault="007C072B" w:rsidP="00B3753A">
            <w:pPr>
              <w:ind w:left="113" w:right="113"/>
              <w:jc w:val="center"/>
            </w:pPr>
            <w:r>
              <w:t xml:space="preserve">Возможное число </w:t>
            </w:r>
          </w:p>
          <w:p w:rsidR="007C072B" w:rsidRDefault="007C072B" w:rsidP="00B3753A">
            <w:pPr>
              <w:ind w:left="113" w:right="113"/>
              <w:jc w:val="center"/>
            </w:pPr>
            <w:r>
              <w:t>погибших, чел.</w:t>
            </w:r>
          </w:p>
        </w:tc>
        <w:tc>
          <w:tcPr>
            <w:tcW w:w="900" w:type="dxa"/>
            <w:textDirection w:val="btLr"/>
            <w:vAlign w:val="center"/>
          </w:tcPr>
          <w:p w:rsidR="007C072B" w:rsidRDefault="007C072B" w:rsidP="00B3753A">
            <w:pPr>
              <w:ind w:left="113" w:right="113"/>
              <w:jc w:val="center"/>
            </w:pPr>
            <w:r>
              <w:t xml:space="preserve">Возможное число </w:t>
            </w:r>
          </w:p>
          <w:p w:rsidR="007C072B" w:rsidRDefault="007C072B" w:rsidP="00B3753A">
            <w:pPr>
              <w:ind w:left="113" w:right="113"/>
              <w:jc w:val="center"/>
            </w:pPr>
            <w:r>
              <w:t>пострадавших, чел.</w:t>
            </w:r>
          </w:p>
        </w:tc>
        <w:tc>
          <w:tcPr>
            <w:tcW w:w="1000" w:type="dxa"/>
            <w:textDirection w:val="btLr"/>
            <w:vAlign w:val="center"/>
          </w:tcPr>
          <w:p w:rsidR="007C072B" w:rsidRDefault="007C072B" w:rsidP="00B3753A">
            <w:pPr>
              <w:ind w:left="113" w:right="113"/>
              <w:jc w:val="center"/>
            </w:pPr>
            <w:r>
              <w:t>Возможный ущерб, руб.</w:t>
            </w:r>
          </w:p>
        </w:tc>
      </w:tr>
      <w:tr w:rsidR="007C072B" w:rsidTr="00B3753A">
        <w:trPr>
          <w:cantSplit/>
          <w:trHeight w:val="3245"/>
        </w:trPr>
        <w:tc>
          <w:tcPr>
            <w:tcW w:w="3379" w:type="dxa"/>
          </w:tcPr>
          <w:p w:rsidR="007C072B" w:rsidRDefault="007C072B" w:rsidP="007C072B">
            <w:pPr>
              <w:numPr>
                <w:ilvl w:val="0"/>
                <w:numId w:val="8"/>
              </w:numPr>
              <w:tabs>
                <w:tab w:val="num" w:pos="592"/>
              </w:tabs>
              <w:spacing w:after="0" w:line="240" w:lineRule="auto"/>
              <w:ind w:left="292" w:firstLine="0"/>
            </w:pPr>
            <w:r>
              <w:lastRenderedPageBreak/>
              <w:t xml:space="preserve">Чрезвычайные ситуации </w:t>
            </w:r>
          </w:p>
          <w:p w:rsidR="007C072B" w:rsidRDefault="007C072B" w:rsidP="00B3753A">
            <w:pPr>
              <w:tabs>
                <w:tab w:val="num" w:pos="592"/>
                <w:tab w:val="num" w:pos="920"/>
              </w:tabs>
              <w:ind w:left="292"/>
            </w:pPr>
            <w:r>
              <w:t xml:space="preserve">на химически опасных объектах </w:t>
            </w:r>
          </w:p>
          <w:p w:rsidR="007C072B" w:rsidRDefault="007C072B" w:rsidP="00B3753A">
            <w:pPr>
              <w:tabs>
                <w:tab w:val="num" w:pos="592"/>
                <w:tab w:val="num" w:pos="920"/>
              </w:tabs>
              <w:ind w:left="292"/>
            </w:pPr>
          </w:p>
          <w:p w:rsidR="007C072B" w:rsidRDefault="007C072B" w:rsidP="00B3753A">
            <w:pPr>
              <w:tabs>
                <w:tab w:val="num" w:pos="592"/>
                <w:tab w:val="num" w:pos="920"/>
              </w:tabs>
              <w:ind w:left="292"/>
            </w:pPr>
          </w:p>
          <w:p w:rsidR="007C072B" w:rsidRDefault="007C072B" w:rsidP="00B3753A">
            <w:pPr>
              <w:tabs>
                <w:tab w:val="num" w:pos="592"/>
                <w:tab w:val="num" w:pos="920"/>
              </w:tabs>
              <w:ind w:left="292"/>
            </w:pPr>
          </w:p>
          <w:p w:rsidR="007C072B" w:rsidRDefault="007C072B" w:rsidP="00B3753A">
            <w:pPr>
              <w:tabs>
                <w:tab w:val="num" w:pos="592"/>
                <w:tab w:val="num" w:pos="920"/>
              </w:tabs>
              <w:ind w:left="292"/>
            </w:pPr>
          </w:p>
          <w:p w:rsidR="007C072B" w:rsidRDefault="007C072B" w:rsidP="00B3753A">
            <w:pPr>
              <w:tabs>
                <w:tab w:val="num" w:pos="592"/>
                <w:tab w:val="num" w:pos="920"/>
              </w:tabs>
              <w:ind w:left="292"/>
            </w:pPr>
          </w:p>
          <w:p w:rsidR="007C072B" w:rsidRDefault="007C072B" w:rsidP="00B3753A">
            <w:pPr>
              <w:tabs>
                <w:tab w:val="num" w:pos="592"/>
                <w:tab w:val="num" w:pos="920"/>
              </w:tabs>
              <w:ind w:left="292"/>
            </w:pPr>
          </w:p>
          <w:p w:rsidR="007C072B" w:rsidRDefault="007C072B" w:rsidP="00B3753A">
            <w:pPr>
              <w:tabs>
                <w:tab w:val="num" w:pos="592"/>
                <w:tab w:val="num" w:pos="920"/>
              </w:tabs>
              <w:ind w:left="292"/>
            </w:pPr>
          </w:p>
          <w:p w:rsidR="007C072B" w:rsidRDefault="007C072B" w:rsidP="00B3753A">
            <w:pPr>
              <w:tabs>
                <w:tab w:val="num" w:pos="592"/>
                <w:tab w:val="num" w:pos="920"/>
              </w:tabs>
              <w:ind w:left="292"/>
            </w:pPr>
          </w:p>
          <w:p w:rsidR="007C072B" w:rsidRDefault="007C072B" w:rsidP="00B3753A">
            <w:pPr>
              <w:tabs>
                <w:tab w:val="num" w:pos="592"/>
                <w:tab w:val="num" w:pos="920"/>
              </w:tabs>
              <w:ind w:left="292"/>
            </w:pPr>
          </w:p>
          <w:p w:rsidR="007C072B" w:rsidRDefault="007C072B" w:rsidP="007C072B">
            <w:pPr>
              <w:numPr>
                <w:ilvl w:val="0"/>
                <w:numId w:val="8"/>
              </w:numPr>
              <w:tabs>
                <w:tab w:val="num" w:pos="592"/>
              </w:tabs>
              <w:spacing w:after="0" w:line="240" w:lineRule="auto"/>
              <w:ind w:left="292" w:firstLine="0"/>
            </w:pPr>
            <w:r>
              <w:t>Чрезвычайные ситуации</w:t>
            </w:r>
          </w:p>
          <w:p w:rsidR="007C072B" w:rsidRDefault="007C072B" w:rsidP="00B3753A">
            <w:pPr>
              <w:tabs>
                <w:tab w:val="num" w:pos="592"/>
                <w:tab w:val="num" w:pos="920"/>
              </w:tabs>
              <w:ind w:left="292"/>
            </w:pPr>
            <w:r>
              <w:t>на радиационно-опасных объектах</w:t>
            </w:r>
          </w:p>
          <w:p w:rsidR="007C072B" w:rsidRDefault="007C072B" w:rsidP="00B3753A">
            <w:pPr>
              <w:pStyle w:val="a9"/>
              <w:tabs>
                <w:tab w:val="clear" w:pos="4677"/>
                <w:tab w:val="clear" w:pos="9355"/>
                <w:tab w:val="num" w:pos="592"/>
                <w:tab w:val="num" w:pos="920"/>
              </w:tabs>
              <w:ind w:left="292"/>
              <w:rPr>
                <w:sz w:val="24"/>
              </w:rPr>
            </w:pPr>
          </w:p>
        </w:tc>
        <w:tc>
          <w:tcPr>
            <w:tcW w:w="1994" w:type="dxa"/>
          </w:tcPr>
          <w:p w:rsidR="007C072B" w:rsidRDefault="007C072B" w:rsidP="00B3753A">
            <w:pPr>
              <w:jc w:val="center"/>
            </w:pPr>
            <w:r>
              <w:t>МО Маякское сельское поселение Отрадненского  района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То же</w:t>
            </w:r>
          </w:p>
          <w:p w:rsidR="007C072B" w:rsidRDefault="007C072B" w:rsidP="00B3753A"/>
        </w:tc>
        <w:tc>
          <w:tcPr>
            <w:tcW w:w="1300" w:type="dxa"/>
          </w:tcPr>
          <w:p w:rsidR="007C072B" w:rsidRPr="00184CEF" w:rsidRDefault="007C072B" w:rsidP="00B3753A">
            <w:r>
              <w:t>-</w:t>
            </w: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Default="007C072B" w:rsidP="00B3753A"/>
          <w:p w:rsidR="007C072B" w:rsidRDefault="007C072B" w:rsidP="00B3753A"/>
          <w:p w:rsidR="007C072B" w:rsidRDefault="007C072B" w:rsidP="00B3753A"/>
          <w:p w:rsidR="007C072B" w:rsidRPr="00184CEF" w:rsidRDefault="007C072B" w:rsidP="00B3753A">
            <w:r>
              <w:t>-</w:t>
            </w:r>
          </w:p>
        </w:tc>
        <w:tc>
          <w:tcPr>
            <w:tcW w:w="957" w:type="dxa"/>
          </w:tcPr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184CEF" w:rsidRDefault="007C072B" w:rsidP="00B3753A">
            <w:r>
              <w:t>-</w:t>
            </w:r>
          </w:p>
        </w:tc>
        <w:tc>
          <w:tcPr>
            <w:tcW w:w="943" w:type="dxa"/>
          </w:tcPr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0" w:type="dxa"/>
          </w:tcPr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184CEF" w:rsidRDefault="007C072B" w:rsidP="00B3753A">
            <w:r>
              <w:t>-</w:t>
            </w:r>
          </w:p>
        </w:tc>
        <w:tc>
          <w:tcPr>
            <w:tcW w:w="1700" w:type="dxa"/>
          </w:tcPr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0" w:type="dxa"/>
          </w:tcPr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0" w:type="dxa"/>
          </w:tcPr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0" w:type="dxa"/>
          </w:tcPr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</w:p>
          <w:p w:rsidR="007C072B" w:rsidRPr="00503039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C072B" w:rsidTr="00B3753A">
        <w:trPr>
          <w:cantSplit/>
        </w:trPr>
        <w:tc>
          <w:tcPr>
            <w:tcW w:w="3379" w:type="dxa"/>
          </w:tcPr>
          <w:p w:rsidR="007C072B" w:rsidRDefault="007C072B" w:rsidP="007C072B">
            <w:pPr>
              <w:numPr>
                <w:ilvl w:val="0"/>
                <w:numId w:val="8"/>
              </w:numPr>
              <w:tabs>
                <w:tab w:val="num" w:pos="592"/>
              </w:tabs>
              <w:spacing w:after="0" w:line="240" w:lineRule="auto"/>
              <w:ind w:left="492" w:hanging="200"/>
            </w:pPr>
            <w:r>
              <w:lastRenderedPageBreak/>
              <w:t>Чрезвычайные ситуации</w:t>
            </w:r>
          </w:p>
          <w:p w:rsidR="007C072B" w:rsidRDefault="007C072B" w:rsidP="00B3753A">
            <w:pPr>
              <w:tabs>
                <w:tab w:val="num" w:pos="592"/>
                <w:tab w:val="num" w:pos="920"/>
              </w:tabs>
              <w:ind w:left="492" w:hanging="200"/>
            </w:pPr>
            <w:r>
              <w:t>на биологически опасных объектах</w:t>
            </w:r>
          </w:p>
          <w:p w:rsidR="007C072B" w:rsidRDefault="007C072B" w:rsidP="007C072B">
            <w:pPr>
              <w:numPr>
                <w:ilvl w:val="0"/>
                <w:numId w:val="8"/>
              </w:numPr>
              <w:tabs>
                <w:tab w:val="num" w:pos="592"/>
              </w:tabs>
              <w:spacing w:after="0" w:line="240" w:lineRule="auto"/>
              <w:ind w:left="492" w:hanging="200"/>
            </w:pPr>
            <w:r>
              <w:t>Чрезвычайные ситуации</w:t>
            </w:r>
          </w:p>
          <w:p w:rsidR="007C072B" w:rsidRDefault="007C072B" w:rsidP="00B3753A">
            <w:pPr>
              <w:pStyle w:val="3"/>
              <w:tabs>
                <w:tab w:val="num" w:pos="592"/>
                <w:tab w:val="num" w:pos="920"/>
              </w:tabs>
              <w:ind w:left="492" w:hanging="200"/>
              <w:rPr>
                <w:sz w:val="24"/>
              </w:rPr>
            </w:pPr>
            <w:r>
              <w:rPr>
                <w:sz w:val="24"/>
              </w:rPr>
              <w:t>на пожаро- и взрывоопасных объектах</w:t>
            </w:r>
          </w:p>
          <w:p w:rsidR="007C072B" w:rsidRDefault="007C072B" w:rsidP="007C072B">
            <w:pPr>
              <w:numPr>
                <w:ilvl w:val="0"/>
                <w:numId w:val="8"/>
              </w:numPr>
              <w:tabs>
                <w:tab w:val="num" w:pos="592"/>
              </w:tabs>
              <w:spacing w:after="0" w:line="240" w:lineRule="auto"/>
              <w:ind w:left="492" w:hanging="200"/>
            </w:pPr>
            <w:r>
              <w:t>Чрезвычайные ситуации</w:t>
            </w:r>
          </w:p>
          <w:p w:rsidR="007C072B" w:rsidRDefault="007C072B" w:rsidP="00B3753A">
            <w:pPr>
              <w:pStyle w:val="3"/>
              <w:tabs>
                <w:tab w:val="num" w:pos="592"/>
                <w:tab w:val="num" w:pos="920"/>
              </w:tabs>
              <w:ind w:left="492" w:hanging="200"/>
              <w:rPr>
                <w:sz w:val="24"/>
              </w:rPr>
            </w:pPr>
            <w:r>
              <w:rPr>
                <w:sz w:val="24"/>
              </w:rPr>
              <w:t>на электро- энергетических системах и системах связи</w:t>
            </w:r>
          </w:p>
          <w:p w:rsidR="007C072B" w:rsidRDefault="007C072B" w:rsidP="007C072B">
            <w:pPr>
              <w:numPr>
                <w:ilvl w:val="0"/>
                <w:numId w:val="8"/>
              </w:numPr>
              <w:tabs>
                <w:tab w:val="num" w:pos="592"/>
              </w:tabs>
              <w:spacing w:after="0" w:line="240" w:lineRule="auto"/>
              <w:ind w:left="492" w:hanging="200"/>
            </w:pPr>
            <w:r>
              <w:t>Чрезвычайные ситуации</w:t>
            </w:r>
          </w:p>
          <w:p w:rsidR="007C072B" w:rsidRDefault="007C072B" w:rsidP="00B3753A">
            <w:pPr>
              <w:pStyle w:val="3"/>
              <w:tabs>
                <w:tab w:val="num" w:pos="592"/>
                <w:tab w:val="num" w:pos="920"/>
              </w:tabs>
              <w:ind w:left="492" w:hanging="200"/>
              <w:rPr>
                <w:sz w:val="24"/>
              </w:rPr>
            </w:pPr>
            <w:r>
              <w:rPr>
                <w:sz w:val="24"/>
              </w:rPr>
              <w:t>на коммунальных системах жизнеобеспечения</w:t>
            </w:r>
          </w:p>
          <w:p w:rsidR="007C072B" w:rsidRDefault="007C072B" w:rsidP="007C072B">
            <w:pPr>
              <w:numPr>
                <w:ilvl w:val="0"/>
                <w:numId w:val="8"/>
              </w:numPr>
              <w:tabs>
                <w:tab w:val="num" w:pos="592"/>
              </w:tabs>
              <w:spacing w:after="0" w:line="240" w:lineRule="auto"/>
              <w:ind w:left="492" w:hanging="200"/>
            </w:pPr>
            <w:r>
              <w:t>Чрезвычайные ситуации</w:t>
            </w:r>
          </w:p>
          <w:p w:rsidR="007C072B" w:rsidRDefault="007C072B" w:rsidP="00B3753A">
            <w:pPr>
              <w:tabs>
                <w:tab w:val="num" w:pos="592"/>
                <w:tab w:val="num" w:pos="920"/>
              </w:tabs>
              <w:ind w:left="492" w:hanging="200"/>
            </w:pPr>
            <w:r>
              <w:t>на гидротехнических сооружениях</w:t>
            </w:r>
          </w:p>
          <w:p w:rsidR="007C072B" w:rsidRDefault="007C072B" w:rsidP="007C072B">
            <w:pPr>
              <w:numPr>
                <w:ilvl w:val="0"/>
                <w:numId w:val="8"/>
              </w:numPr>
              <w:tabs>
                <w:tab w:val="num" w:pos="592"/>
              </w:tabs>
              <w:spacing w:after="0" w:line="240" w:lineRule="auto"/>
              <w:ind w:left="492" w:hanging="200"/>
            </w:pPr>
            <w:r>
              <w:t>Чрезвычайные ситуации</w:t>
            </w:r>
          </w:p>
          <w:p w:rsidR="007C072B" w:rsidRDefault="007C072B" w:rsidP="00B3753A">
            <w:pPr>
              <w:tabs>
                <w:tab w:val="num" w:pos="592"/>
                <w:tab w:val="num" w:pos="920"/>
              </w:tabs>
              <w:ind w:left="492" w:hanging="200"/>
            </w:pPr>
            <w:r>
              <w:t>на транспорте</w:t>
            </w:r>
          </w:p>
          <w:p w:rsidR="007C072B" w:rsidRDefault="007C072B" w:rsidP="00B3753A">
            <w:pPr>
              <w:tabs>
                <w:tab w:val="num" w:pos="592"/>
                <w:tab w:val="num" w:pos="920"/>
              </w:tabs>
              <w:ind w:left="492" w:hanging="200"/>
            </w:pPr>
          </w:p>
        </w:tc>
        <w:tc>
          <w:tcPr>
            <w:tcW w:w="1994" w:type="dxa"/>
          </w:tcPr>
          <w:p w:rsidR="007C072B" w:rsidRDefault="007C072B" w:rsidP="00B3753A">
            <w:pPr>
              <w:jc w:val="center"/>
              <w:rPr>
                <w:lang w:val="en-US"/>
              </w:rPr>
            </w:pPr>
          </w:p>
          <w:p w:rsidR="007C072B" w:rsidRDefault="007C072B" w:rsidP="00B3753A">
            <w:pPr>
              <w:jc w:val="center"/>
            </w:pPr>
            <w:r>
              <w:t>То же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То же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 xml:space="preserve"> </w:t>
            </w:r>
          </w:p>
          <w:p w:rsidR="007C072B" w:rsidRDefault="007C072B" w:rsidP="00B3753A">
            <w:pPr>
              <w:jc w:val="center"/>
            </w:pPr>
            <w:r>
              <w:t>То же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То же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То же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То же</w:t>
            </w:r>
          </w:p>
          <w:p w:rsidR="007C072B" w:rsidRDefault="007C072B" w:rsidP="00B3753A">
            <w:pPr>
              <w:jc w:val="center"/>
            </w:pPr>
          </w:p>
        </w:tc>
        <w:tc>
          <w:tcPr>
            <w:tcW w:w="1300" w:type="dxa"/>
          </w:tcPr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</w:tcPr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Pr="00C41C9A" w:rsidRDefault="007C072B" w:rsidP="00B3753A">
            <w:pPr>
              <w:rPr>
                <w:lang w:val="en-US"/>
              </w:rPr>
            </w:pPr>
          </w:p>
          <w:p w:rsidR="007C072B" w:rsidRPr="00C41C9A" w:rsidRDefault="007C072B" w:rsidP="00B3753A">
            <w:pPr>
              <w:rPr>
                <w:lang w:val="en-US"/>
              </w:rPr>
            </w:pPr>
          </w:p>
          <w:p w:rsidR="007C072B" w:rsidRPr="00C41C9A" w:rsidRDefault="007C072B" w:rsidP="00B3753A">
            <w:pPr>
              <w:rPr>
                <w:lang w:val="en-US"/>
              </w:rPr>
            </w:pPr>
          </w:p>
          <w:p w:rsidR="007C072B" w:rsidRPr="00C41C9A" w:rsidRDefault="007C072B" w:rsidP="00B3753A">
            <w:pPr>
              <w:rPr>
                <w:lang w:val="en-US"/>
              </w:rPr>
            </w:pPr>
          </w:p>
          <w:p w:rsidR="007C072B" w:rsidRPr="00C41C9A" w:rsidRDefault="007C072B" w:rsidP="00B3753A">
            <w:pPr>
              <w:rPr>
                <w:lang w:val="en-US"/>
              </w:rPr>
            </w:pPr>
          </w:p>
          <w:p w:rsidR="007C072B" w:rsidRPr="00C41C9A" w:rsidRDefault="007C072B" w:rsidP="00B3753A">
            <w:pPr>
              <w:rPr>
                <w:lang w:val="en-US"/>
              </w:rPr>
            </w:pPr>
          </w:p>
          <w:p w:rsidR="007C072B" w:rsidRPr="00C41C9A" w:rsidRDefault="007C072B" w:rsidP="00B3753A">
            <w:pPr>
              <w:rPr>
                <w:lang w:val="en-US"/>
              </w:rPr>
            </w:pPr>
          </w:p>
          <w:p w:rsidR="007C072B" w:rsidRPr="00C41C9A" w:rsidRDefault="007C072B" w:rsidP="00B3753A">
            <w:pPr>
              <w:rPr>
                <w:lang w:val="en-US"/>
              </w:rPr>
            </w:pPr>
          </w:p>
          <w:p w:rsidR="007C072B" w:rsidRPr="00C41C9A" w:rsidRDefault="007C072B" w:rsidP="00B3753A">
            <w:pPr>
              <w:rPr>
                <w:lang w:val="en-US"/>
              </w:rPr>
            </w:pPr>
          </w:p>
          <w:p w:rsidR="007C072B" w:rsidRPr="00C41C9A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Pr="00C41C9A" w:rsidRDefault="007C072B" w:rsidP="00B3753A">
            <w:pPr>
              <w:rPr>
                <w:lang w:val="en-US"/>
              </w:rPr>
            </w:pPr>
          </w:p>
        </w:tc>
        <w:tc>
          <w:tcPr>
            <w:tcW w:w="943" w:type="dxa"/>
          </w:tcPr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0" w:type="dxa"/>
          </w:tcPr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Pr="00C41C9A" w:rsidRDefault="007C072B" w:rsidP="00B3753A">
            <w:pPr>
              <w:rPr>
                <w:lang w:val="en-US"/>
              </w:rPr>
            </w:pPr>
          </w:p>
          <w:p w:rsidR="007C072B" w:rsidRPr="00C41C9A" w:rsidRDefault="007C072B" w:rsidP="00B3753A">
            <w:pPr>
              <w:rPr>
                <w:lang w:val="en-US"/>
              </w:rPr>
            </w:pPr>
          </w:p>
          <w:p w:rsidR="007C072B" w:rsidRPr="00C41C9A" w:rsidRDefault="007C072B" w:rsidP="00B3753A">
            <w:pPr>
              <w:rPr>
                <w:lang w:val="en-US"/>
              </w:rPr>
            </w:pPr>
          </w:p>
          <w:p w:rsidR="007C072B" w:rsidRPr="00C41C9A" w:rsidRDefault="007C072B" w:rsidP="00B3753A">
            <w:pPr>
              <w:rPr>
                <w:lang w:val="en-US"/>
              </w:rPr>
            </w:pPr>
          </w:p>
          <w:p w:rsidR="007C072B" w:rsidRPr="00C41C9A" w:rsidRDefault="007C072B" w:rsidP="00B3753A">
            <w:pPr>
              <w:rPr>
                <w:lang w:val="en-US"/>
              </w:rPr>
            </w:pPr>
          </w:p>
          <w:p w:rsidR="007C072B" w:rsidRPr="00C41C9A" w:rsidRDefault="007C072B" w:rsidP="00B3753A">
            <w:pPr>
              <w:rPr>
                <w:lang w:val="en-US"/>
              </w:rPr>
            </w:pPr>
          </w:p>
          <w:p w:rsidR="007C072B" w:rsidRPr="00C41C9A" w:rsidRDefault="007C072B" w:rsidP="00B3753A">
            <w:pPr>
              <w:rPr>
                <w:lang w:val="en-US"/>
              </w:rPr>
            </w:pPr>
          </w:p>
          <w:p w:rsidR="007C072B" w:rsidRPr="00C41C9A" w:rsidRDefault="007C072B" w:rsidP="00B3753A">
            <w:pPr>
              <w:rPr>
                <w:lang w:val="en-US"/>
              </w:rPr>
            </w:pPr>
          </w:p>
          <w:p w:rsidR="007C072B" w:rsidRPr="00C41C9A" w:rsidRDefault="007C072B" w:rsidP="00B3753A">
            <w:pPr>
              <w:rPr>
                <w:lang w:val="en-US"/>
              </w:rPr>
            </w:pPr>
          </w:p>
          <w:p w:rsidR="007C072B" w:rsidRPr="00C41C9A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Pr="00C41C9A" w:rsidRDefault="007C072B" w:rsidP="00B3753A">
            <w:pPr>
              <w:rPr>
                <w:lang w:val="en-US"/>
              </w:rPr>
            </w:pPr>
          </w:p>
        </w:tc>
        <w:tc>
          <w:tcPr>
            <w:tcW w:w="1700" w:type="dxa"/>
          </w:tcPr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0" w:type="dxa"/>
          </w:tcPr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0" w:type="dxa"/>
          </w:tcPr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0" w:type="dxa"/>
          </w:tcPr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Default="007C072B" w:rsidP="00B3753A">
            <w:pPr>
              <w:rPr>
                <w:lang w:val="en-US"/>
              </w:rPr>
            </w:pPr>
          </w:p>
          <w:p w:rsidR="007C072B" w:rsidRPr="00D34C2F" w:rsidRDefault="007C072B" w:rsidP="00B3753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7C072B" w:rsidRDefault="008E26D2" w:rsidP="007C072B">
      <w:pPr>
        <w:jc w:val="right"/>
        <w:rPr>
          <w:b/>
        </w:rPr>
      </w:pPr>
      <w:r>
        <w:rPr>
          <w:b/>
          <w:noProof/>
        </w:rPr>
        <w:lastRenderedPageBreak/>
        <w:pict>
          <v:line id="_x0000_s1026" style="position:absolute;left:0;text-align:left;flip:y;z-index:251660288;mso-position-horizontal-relative:text;mso-position-vertical-relative:text" from="21.8pt,10.4pt" to="57.8pt,10.4pt"/>
        </w:pict>
      </w:r>
    </w:p>
    <w:p w:rsidR="007C072B" w:rsidRDefault="007C072B" w:rsidP="007C072B">
      <w:pPr>
        <w:ind w:left="327"/>
        <w:jc w:val="both"/>
      </w:pPr>
      <w:r>
        <w:rPr>
          <w:vertAlign w:val="superscript"/>
        </w:rPr>
        <w:t>*</w:t>
      </w:r>
      <w:r>
        <w:t xml:space="preserve">   При оценке показателей риска природных и техногенных чрезвычайных ситуаций (в том числе пожаров) применяется  постановление Правительства Российской Федерации от 13 сентября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 № 1094 "О классификации чрезвычайных ситуаций природного и техногенного характера" (Собрание законодательства Российской Федерации , 1996, № 39, ст. 4563)   </w:t>
      </w:r>
    </w:p>
    <w:p w:rsidR="007C072B" w:rsidRDefault="007C072B" w:rsidP="007C072B">
      <w:pPr>
        <w:jc w:val="both"/>
      </w:pPr>
      <w:r>
        <w:br w:type="page"/>
      </w:r>
    </w:p>
    <w:p w:rsidR="007C072B" w:rsidRDefault="007C072B" w:rsidP="007C072B">
      <w:pPr>
        <w:jc w:val="right"/>
        <w:rPr>
          <w:i/>
        </w:rPr>
      </w:pPr>
    </w:p>
    <w:p w:rsidR="007C072B" w:rsidRDefault="007C072B" w:rsidP="007C072B">
      <w:pPr>
        <w:jc w:val="center"/>
        <w:rPr>
          <w:b/>
          <w:caps/>
        </w:rPr>
      </w:pPr>
      <w:r>
        <w:rPr>
          <w:b/>
          <w:caps/>
          <w:lang w:val="en-US"/>
        </w:rPr>
        <w:t>V</w:t>
      </w:r>
      <w:r>
        <w:rPr>
          <w:b/>
          <w:caps/>
        </w:rPr>
        <w:t xml:space="preserve">. Показатели риска биолого-социальных ЧРЕЗВЫЧАЙНЫХ СИТУАЦИЙ  </w:t>
      </w:r>
    </w:p>
    <w:p w:rsidR="007C072B" w:rsidRDefault="007C072B" w:rsidP="007C072B">
      <w:pPr>
        <w:jc w:val="center"/>
        <w:rPr>
          <w:b/>
        </w:rPr>
      </w:pPr>
      <w:r>
        <w:rPr>
          <w:b/>
        </w:rPr>
        <w:t>(при наиболее опасном сценарии развития чрезвычайных ситуаций /</w:t>
      </w:r>
    </w:p>
    <w:p w:rsidR="007C072B" w:rsidRDefault="007C072B" w:rsidP="007C072B">
      <w:pPr>
        <w:jc w:val="center"/>
        <w:rPr>
          <w:b/>
        </w:rPr>
      </w:pPr>
      <w:r>
        <w:rPr>
          <w:b/>
        </w:rPr>
        <w:t>при наиболее вероятном сценарии развития чрезвычайных ситуаций)</w:t>
      </w:r>
    </w:p>
    <w:p w:rsidR="007C072B" w:rsidRDefault="007C072B" w:rsidP="007C072B">
      <w:pPr>
        <w:jc w:val="right"/>
        <w:rPr>
          <w:b/>
        </w:rPr>
      </w:pPr>
    </w:p>
    <w:tbl>
      <w:tblPr>
        <w:tblW w:w="15011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4"/>
        <w:gridCol w:w="1379"/>
        <w:gridCol w:w="1501"/>
        <w:gridCol w:w="799"/>
        <w:gridCol w:w="900"/>
        <w:gridCol w:w="800"/>
        <w:gridCol w:w="700"/>
        <w:gridCol w:w="1000"/>
        <w:gridCol w:w="1100"/>
        <w:gridCol w:w="800"/>
        <w:gridCol w:w="1000"/>
        <w:gridCol w:w="1067"/>
        <w:gridCol w:w="1000"/>
        <w:gridCol w:w="761"/>
      </w:tblGrid>
      <w:tr w:rsidR="007C072B" w:rsidTr="00B3753A">
        <w:trPr>
          <w:cantSplit/>
        </w:trPr>
        <w:tc>
          <w:tcPr>
            <w:tcW w:w="2204" w:type="dxa"/>
            <w:vMerge w:val="restart"/>
            <w:vAlign w:val="center"/>
          </w:tcPr>
          <w:p w:rsidR="007C072B" w:rsidRDefault="007C072B" w:rsidP="00B3753A">
            <w:r>
              <w:t xml:space="preserve">Виды </w:t>
            </w:r>
          </w:p>
          <w:p w:rsidR="007C072B" w:rsidRDefault="007C072B" w:rsidP="00B3753A">
            <w:r>
              <w:t>биолого-</w:t>
            </w:r>
          </w:p>
          <w:p w:rsidR="007C072B" w:rsidRDefault="007C072B" w:rsidP="00B3753A">
            <w:r>
              <w:t xml:space="preserve">социальных </w:t>
            </w:r>
          </w:p>
          <w:p w:rsidR="007C072B" w:rsidRDefault="007C072B" w:rsidP="00B3753A">
            <w:r>
              <w:t>чрезвычайных</w:t>
            </w:r>
          </w:p>
          <w:p w:rsidR="007C072B" w:rsidRDefault="007C072B" w:rsidP="00B3753A">
            <w:r>
              <w:t xml:space="preserve"> ситуаций</w:t>
            </w:r>
          </w:p>
        </w:tc>
        <w:tc>
          <w:tcPr>
            <w:tcW w:w="1379" w:type="dxa"/>
            <w:vMerge w:val="restart"/>
            <w:textDirection w:val="btLr"/>
            <w:vAlign w:val="center"/>
          </w:tcPr>
          <w:p w:rsidR="007C072B" w:rsidRDefault="007C072B" w:rsidP="00B3753A">
            <w:pPr>
              <w:ind w:left="113" w:right="113"/>
              <w:jc w:val="center"/>
            </w:pPr>
            <w:r>
              <w:t>Виды особо опасных болезней</w:t>
            </w:r>
          </w:p>
        </w:tc>
        <w:tc>
          <w:tcPr>
            <w:tcW w:w="1501" w:type="dxa"/>
            <w:vMerge w:val="restart"/>
            <w:textDirection w:val="btLr"/>
            <w:vAlign w:val="center"/>
          </w:tcPr>
          <w:p w:rsidR="007C072B" w:rsidRDefault="007C072B" w:rsidP="00B3753A">
            <w:pPr>
              <w:ind w:left="113" w:right="113"/>
            </w:pPr>
            <w:r>
              <w:t>Районы, населенные пункты и объекты, на которых возможно возникновение чрезвычайных ситуаций</w:t>
            </w:r>
          </w:p>
        </w:tc>
        <w:tc>
          <w:tcPr>
            <w:tcW w:w="799" w:type="dxa"/>
            <w:vMerge w:val="restart"/>
            <w:textDirection w:val="btLr"/>
            <w:vAlign w:val="center"/>
          </w:tcPr>
          <w:p w:rsidR="007C072B" w:rsidRDefault="007C072B" w:rsidP="00B3753A">
            <w:pPr>
              <w:ind w:left="113" w:right="113"/>
            </w:pPr>
            <w:r>
              <w:t>Среднее число биолого-социальных чрезвычайных ситуаций за последние 10 лет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C072B" w:rsidRDefault="007C072B" w:rsidP="00B3753A">
            <w:pPr>
              <w:ind w:left="113" w:right="113"/>
            </w:pPr>
            <w:r>
              <w:t xml:space="preserve">Дата последней </w:t>
            </w:r>
          </w:p>
          <w:p w:rsidR="007C072B" w:rsidRDefault="007C072B" w:rsidP="00B3753A">
            <w:pPr>
              <w:ind w:left="113" w:right="113"/>
            </w:pPr>
            <w:r>
              <w:t>биолого-социальной чрезвычайной ситуации</w:t>
            </w:r>
          </w:p>
        </w:tc>
        <w:tc>
          <w:tcPr>
            <w:tcW w:w="7467" w:type="dxa"/>
            <w:gridSpan w:val="8"/>
          </w:tcPr>
          <w:p w:rsidR="007C072B" w:rsidRDefault="007C072B" w:rsidP="00B3753A">
            <w:pPr>
              <w:spacing w:before="120" w:after="120"/>
              <w:jc w:val="center"/>
            </w:pPr>
            <w:r>
              <w:t>Заболевания особо опасными инфекциями</w:t>
            </w:r>
          </w:p>
        </w:tc>
        <w:tc>
          <w:tcPr>
            <w:tcW w:w="761" w:type="dxa"/>
            <w:vMerge w:val="restart"/>
            <w:textDirection w:val="btLr"/>
            <w:vAlign w:val="center"/>
          </w:tcPr>
          <w:p w:rsidR="007C072B" w:rsidRDefault="007C072B" w:rsidP="00B3753A">
            <w:pPr>
              <w:ind w:left="113" w:right="113"/>
              <w:jc w:val="center"/>
            </w:pPr>
            <w:r>
              <w:t>Ущерб,   руб.</w:t>
            </w:r>
          </w:p>
        </w:tc>
      </w:tr>
      <w:tr w:rsidR="007C072B" w:rsidTr="00B3753A">
        <w:trPr>
          <w:cantSplit/>
        </w:trPr>
        <w:tc>
          <w:tcPr>
            <w:tcW w:w="2204" w:type="dxa"/>
            <w:vMerge/>
          </w:tcPr>
          <w:p w:rsidR="007C072B" w:rsidRDefault="007C072B" w:rsidP="00B3753A">
            <w:pPr>
              <w:jc w:val="center"/>
            </w:pPr>
          </w:p>
        </w:tc>
        <w:tc>
          <w:tcPr>
            <w:tcW w:w="1379" w:type="dxa"/>
            <w:vMerge/>
          </w:tcPr>
          <w:p w:rsidR="007C072B" w:rsidRDefault="007C072B" w:rsidP="00B3753A">
            <w:pPr>
              <w:jc w:val="center"/>
            </w:pPr>
          </w:p>
        </w:tc>
        <w:tc>
          <w:tcPr>
            <w:tcW w:w="1501" w:type="dxa"/>
            <w:vMerge/>
          </w:tcPr>
          <w:p w:rsidR="007C072B" w:rsidRDefault="007C072B" w:rsidP="00B3753A">
            <w:pPr>
              <w:jc w:val="center"/>
            </w:pPr>
          </w:p>
        </w:tc>
        <w:tc>
          <w:tcPr>
            <w:tcW w:w="799" w:type="dxa"/>
            <w:vMerge/>
          </w:tcPr>
          <w:p w:rsidR="007C072B" w:rsidRDefault="007C072B" w:rsidP="00B3753A">
            <w:pPr>
              <w:jc w:val="center"/>
            </w:pPr>
          </w:p>
        </w:tc>
        <w:tc>
          <w:tcPr>
            <w:tcW w:w="900" w:type="dxa"/>
            <w:vMerge/>
          </w:tcPr>
          <w:p w:rsidR="007C072B" w:rsidRDefault="007C072B" w:rsidP="00B3753A">
            <w:pPr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:rsidR="007C072B" w:rsidRDefault="007C072B" w:rsidP="00B3753A">
            <w:pPr>
              <w:spacing w:before="120" w:after="120"/>
              <w:jc w:val="center"/>
            </w:pPr>
            <w:r>
              <w:t>эпидемий</w:t>
            </w:r>
          </w:p>
        </w:tc>
        <w:tc>
          <w:tcPr>
            <w:tcW w:w="2900" w:type="dxa"/>
            <w:gridSpan w:val="3"/>
            <w:vAlign w:val="center"/>
          </w:tcPr>
          <w:p w:rsidR="007C072B" w:rsidRDefault="007C072B" w:rsidP="00B3753A">
            <w:pPr>
              <w:spacing w:before="120" w:after="120"/>
              <w:jc w:val="center"/>
            </w:pPr>
            <w:r>
              <w:t>эпизоотий</w:t>
            </w:r>
          </w:p>
        </w:tc>
        <w:tc>
          <w:tcPr>
            <w:tcW w:w="2067" w:type="dxa"/>
            <w:gridSpan w:val="2"/>
          </w:tcPr>
          <w:p w:rsidR="007C072B" w:rsidRDefault="007C072B" w:rsidP="00B3753A">
            <w:pPr>
              <w:spacing w:before="120" w:after="120"/>
              <w:jc w:val="center"/>
            </w:pPr>
            <w:r>
              <w:t xml:space="preserve">эпифитотий </w:t>
            </w:r>
          </w:p>
        </w:tc>
        <w:tc>
          <w:tcPr>
            <w:tcW w:w="761" w:type="dxa"/>
            <w:vMerge/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2960"/>
        </w:trPr>
        <w:tc>
          <w:tcPr>
            <w:tcW w:w="2204" w:type="dxa"/>
            <w:vMerge/>
          </w:tcPr>
          <w:p w:rsidR="007C072B" w:rsidRDefault="007C072B" w:rsidP="00B3753A">
            <w:pPr>
              <w:jc w:val="center"/>
            </w:pPr>
          </w:p>
        </w:tc>
        <w:tc>
          <w:tcPr>
            <w:tcW w:w="1379" w:type="dxa"/>
            <w:vMerge/>
          </w:tcPr>
          <w:p w:rsidR="007C072B" w:rsidRDefault="007C072B" w:rsidP="00B3753A">
            <w:pPr>
              <w:jc w:val="center"/>
            </w:pPr>
          </w:p>
        </w:tc>
        <w:tc>
          <w:tcPr>
            <w:tcW w:w="1501" w:type="dxa"/>
            <w:vMerge/>
          </w:tcPr>
          <w:p w:rsidR="007C072B" w:rsidRDefault="007C072B" w:rsidP="00B3753A">
            <w:pPr>
              <w:jc w:val="center"/>
            </w:pPr>
          </w:p>
        </w:tc>
        <w:tc>
          <w:tcPr>
            <w:tcW w:w="799" w:type="dxa"/>
            <w:vMerge/>
          </w:tcPr>
          <w:p w:rsidR="007C072B" w:rsidRDefault="007C072B" w:rsidP="00B3753A">
            <w:pPr>
              <w:jc w:val="center"/>
            </w:pPr>
          </w:p>
        </w:tc>
        <w:tc>
          <w:tcPr>
            <w:tcW w:w="900" w:type="dxa"/>
            <w:vMerge/>
          </w:tcPr>
          <w:p w:rsidR="007C072B" w:rsidRDefault="007C072B" w:rsidP="00B3753A">
            <w:pPr>
              <w:jc w:val="center"/>
            </w:pPr>
          </w:p>
        </w:tc>
        <w:tc>
          <w:tcPr>
            <w:tcW w:w="800" w:type="dxa"/>
            <w:textDirection w:val="btLr"/>
            <w:vAlign w:val="center"/>
          </w:tcPr>
          <w:p w:rsidR="007C072B" w:rsidRDefault="007C072B" w:rsidP="00B3753A">
            <w:pPr>
              <w:ind w:left="113" w:right="113"/>
            </w:pPr>
            <w:r>
              <w:t>Число больных, чел</w:t>
            </w:r>
          </w:p>
        </w:tc>
        <w:tc>
          <w:tcPr>
            <w:tcW w:w="700" w:type="dxa"/>
            <w:textDirection w:val="btLr"/>
            <w:vAlign w:val="center"/>
          </w:tcPr>
          <w:p w:rsidR="007C072B" w:rsidRDefault="007C072B" w:rsidP="00B3753A">
            <w:pPr>
              <w:ind w:left="113" w:right="113"/>
            </w:pPr>
            <w:r>
              <w:t>Число погибших, чел.</w:t>
            </w:r>
          </w:p>
        </w:tc>
        <w:tc>
          <w:tcPr>
            <w:tcW w:w="1000" w:type="dxa"/>
            <w:textDirection w:val="btLr"/>
            <w:vAlign w:val="center"/>
          </w:tcPr>
          <w:p w:rsidR="007C072B" w:rsidRDefault="007C072B" w:rsidP="00B3753A">
            <w:pPr>
              <w:ind w:left="113" w:right="113"/>
            </w:pPr>
            <w:r>
              <w:t>Число получающих инвалидность, чел.</w:t>
            </w:r>
          </w:p>
        </w:tc>
        <w:tc>
          <w:tcPr>
            <w:tcW w:w="1100" w:type="dxa"/>
            <w:textDirection w:val="btLr"/>
            <w:vAlign w:val="center"/>
          </w:tcPr>
          <w:p w:rsidR="007C072B" w:rsidRDefault="007C072B" w:rsidP="00B3753A">
            <w:pPr>
              <w:ind w:left="113" w:right="113"/>
            </w:pPr>
            <w:r>
              <w:t xml:space="preserve">Число больных с/х животных (по видам), </w:t>
            </w:r>
          </w:p>
          <w:p w:rsidR="007C072B" w:rsidRDefault="007C072B" w:rsidP="00B3753A">
            <w:pPr>
              <w:ind w:left="113" w:right="113"/>
            </w:pPr>
            <w:r>
              <w:t>голов</w:t>
            </w:r>
          </w:p>
        </w:tc>
        <w:tc>
          <w:tcPr>
            <w:tcW w:w="800" w:type="dxa"/>
            <w:textDirection w:val="btLr"/>
            <w:vAlign w:val="center"/>
          </w:tcPr>
          <w:p w:rsidR="007C072B" w:rsidRDefault="007C072B" w:rsidP="00B3753A">
            <w:pPr>
              <w:ind w:left="113" w:right="113"/>
            </w:pPr>
            <w:r>
              <w:t>Пало, (число голов)</w:t>
            </w:r>
          </w:p>
        </w:tc>
        <w:tc>
          <w:tcPr>
            <w:tcW w:w="1000" w:type="dxa"/>
            <w:textDirection w:val="btLr"/>
            <w:vAlign w:val="center"/>
          </w:tcPr>
          <w:p w:rsidR="007C072B" w:rsidRDefault="007C072B" w:rsidP="00B3753A">
            <w:pPr>
              <w:ind w:left="113" w:right="113"/>
            </w:pPr>
            <w:r>
              <w:t>Вынужденно убито, (число голов)</w:t>
            </w:r>
          </w:p>
        </w:tc>
        <w:tc>
          <w:tcPr>
            <w:tcW w:w="1067" w:type="dxa"/>
            <w:textDirection w:val="btLr"/>
            <w:vAlign w:val="center"/>
          </w:tcPr>
          <w:p w:rsidR="007C072B" w:rsidRDefault="007C072B" w:rsidP="00B3753A">
            <w:pPr>
              <w:ind w:left="113" w:right="113"/>
            </w:pPr>
            <w:r>
              <w:t>Площадь поражаемых с/х культур (по видам), тыс. га</w:t>
            </w:r>
          </w:p>
        </w:tc>
        <w:tc>
          <w:tcPr>
            <w:tcW w:w="1000" w:type="dxa"/>
            <w:textDirection w:val="btLr"/>
            <w:vAlign w:val="center"/>
          </w:tcPr>
          <w:p w:rsidR="007C072B" w:rsidRDefault="007C072B" w:rsidP="00B3753A">
            <w:pPr>
              <w:ind w:left="113" w:right="113"/>
            </w:pPr>
            <w:r>
              <w:t>Площадь обработки с/х культур (по видам), тыс. га</w:t>
            </w:r>
          </w:p>
        </w:tc>
        <w:tc>
          <w:tcPr>
            <w:tcW w:w="761" w:type="dxa"/>
            <w:vMerge/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c>
          <w:tcPr>
            <w:tcW w:w="2204" w:type="dxa"/>
          </w:tcPr>
          <w:p w:rsidR="007C072B" w:rsidRDefault="007C072B" w:rsidP="007C072B">
            <w:pPr>
              <w:numPr>
                <w:ilvl w:val="0"/>
                <w:numId w:val="9"/>
              </w:numPr>
              <w:tabs>
                <w:tab w:val="clear" w:pos="720"/>
                <w:tab w:val="num" w:pos="500"/>
              </w:tabs>
              <w:spacing w:before="120" w:after="120" w:line="240" w:lineRule="auto"/>
              <w:ind w:left="400" w:hanging="300"/>
            </w:pPr>
            <w:r>
              <w:t>Эпидемия</w:t>
            </w:r>
          </w:p>
          <w:p w:rsidR="007C072B" w:rsidRDefault="007C072B" w:rsidP="00B3753A">
            <w:pPr>
              <w:tabs>
                <w:tab w:val="num" w:pos="500"/>
              </w:tabs>
              <w:spacing w:before="120" w:after="120"/>
              <w:ind w:left="100"/>
            </w:pPr>
          </w:p>
          <w:p w:rsidR="007C072B" w:rsidRDefault="007C072B" w:rsidP="007C072B">
            <w:pPr>
              <w:numPr>
                <w:ilvl w:val="0"/>
                <w:numId w:val="9"/>
              </w:numPr>
              <w:tabs>
                <w:tab w:val="clear" w:pos="720"/>
                <w:tab w:val="num" w:pos="500"/>
              </w:tabs>
              <w:spacing w:before="120" w:after="120" w:line="240" w:lineRule="auto"/>
              <w:ind w:left="400" w:hanging="300"/>
            </w:pPr>
            <w:r>
              <w:t>Эпизоотии</w:t>
            </w:r>
          </w:p>
          <w:p w:rsidR="007C072B" w:rsidRDefault="007C072B" w:rsidP="00B3753A">
            <w:pPr>
              <w:tabs>
                <w:tab w:val="num" w:pos="500"/>
              </w:tabs>
              <w:spacing w:before="120" w:after="120"/>
              <w:ind w:left="360" w:hanging="260"/>
            </w:pPr>
          </w:p>
          <w:p w:rsidR="007C072B" w:rsidRDefault="007C072B" w:rsidP="00B3753A">
            <w:pPr>
              <w:tabs>
                <w:tab w:val="num" w:pos="500"/>
              </w:tabs>
              <w:spacing w:before="120" w:after="120"/>
              <w:ind w:left="360" w:hanging="260"/>
            </w:pPr>
            <w:r>
              <w:t>3.  Эпифитотии</w:t>
            </w:r>
          </w:p>
        </w:tc>
        <w:tc>
          <w:tcPr>
            <w:tcW w:w="1379" w:type="dxa"/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нет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lastRenderedPageBreak/>
              <w:t>Ржавчина,</w:t>
            </w:r>
          </w:p>
          <w:p w:rsidR="007C072B" w:rsidRDefault="007C072B" w:rsidP="00B3753A">
            <w:pPr>
              <w:jc w:val="center"/>
            </w:pPr>
            <w:r>
              <w:t>септориоз</w:t>
            </w:r>
          </w:p>
        </w:tc>
        <w:tc>
          <w:tcPr>
            <w:tcW w:w="1501" w:type="dxa"/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/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/>
          <w:p w:rsidR="007C072B" w:rsidRDefault="007C072B" w:rsidP="00B3753A"/>
          <w:p w:rsidR="007C072B" w:rsidRDefault="007C072B" w:rsidP="00B3753A">
            <w:r>
              <w:lastRenderedPageBreak/>
              <w:t>Маякское сельское поселение</w:t>
            </w:r>
          </w:p>
          <w:p w:rsidR="007C072B" w:rsidRDefault="007C072B" w:rsidP="00B3753A"/>
        </w:tc>
        <w:tc>
          <w:tcPr>
            <w:tcW w:w="799" w:type="dxa"/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20.06.2007г.</w:t>
            </w:r>
          </w:p>
        </w:tc>
        <w:tc>
          <w:tcPr>
            <w:tcW w:w="800" w:type="dxa"/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1000" w:type="dxa"/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</w:tc>
        <w:tc>
          <w:tcPr>
            <w:tcW w:w="1100" w:type="dxa"/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800" w:type="dxa"/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1000" w:type="dxa"/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0,6</w:t>
            </w:r>
          </w:p>
          <w:p w:rsidR="007C072B" w:rsidRDefault="007C072B" w:rsidP="00B3753A">
            <w:pPr>
              <w:jc w:val="center"/>
            </w:pPr>
            <w:r>
              <w:t>тыс.га</w:t>
            </w:r>
          </w:p>
        </w:tc>
        <w:tc>
          <w:tcPr>
            <w:tcW w:w="1000" w:type="dxa"/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0,6</w:t>
            </w:r>
          </w:p>
          <w:p w:rsidR="007C072B" w:rsidRDefault="007C072B" w:rsidP="00B3753A">
            <w:pPr>
              <w:jc w:val="center"/>
            </w:pPr>
            <w:r>
              <w:t>тыс.га</w:t>
            </w:r>
          </w:p>
          <w:p w:rsidR="007C072B" w:rsidRDefault="007C072B" w:rsidP="00B3753A">
            <w:pPr>
              <w:jc w:val="center"/>
            </w:pPr>
          </w:p>
        </w:tc>
        <w:tc>
          <w:tcPr>
            <w:tcW w:w="761" w:type="dxa"/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t>-</w:t>
            </w:r>
          </w:p>
        </w:tc>
      </w:tr>
    </w:tbl>
    <w:p w:rsidR="007C072B" w:rsidRDefault="007C072B" w:rsidP="007C072B">
      <w:pPr>
        <w:jc w:val="right"/>
        <w:rPr>
          <w:i/>
        </w:rPr>
      </w:pPr>
    </w:p>
    <w:p w:rsidR="007C072B" w:rsidRDefault="007C072B" w:rsidP="007C072B">
      <w:pPr>
        <w:jc w:val="right"/>
        <w:rPr>
          <w:i/>
        </w:rPr>
      </w:pPr>
    </w:p>
    <w:p w:rsidR="007C072B" w:rsidRDefault="007C072B" w:rsidP="007C072B">
      <w:pPr>
        <w:pStyle w:val="2"/>
        <w:rPr>
          <w:sz w:val="24"/>
        </w:rPr>
      </w:pPr>
      <w:r>
        <w:rPr>
          <w:sz w:val="24"/>
          <w:lang w:val="en-US"/>
        </w:rPr>
        <w:t>VI</w:t>
      </w:r>
      <w:r>
        <w:rPr>
          <w:sz w:val="24"/>
        </w:rPr>
        <w:t xml:space="preserve">. ХАРАКТЕРИСТИКА </w:t>
      </w:r>
    </w:p>
    <w:p w:rsidR="007C072B" w:rsidRDefault="007C072B" w:rsidP="007C072B">
      <w:pPr>
        <w:pStyle w:val="2"/>
        <w:rPr>
          <w:caps/>
          <w:sz w:val="24"/>
        </w:rPr>
      </w:pPr>
      <w:r>
        <w:rPr>
          <w:sz w:val="24"/>
        </w:rPr>
        <w:t xml:space="preserve">ОРГАНИЗАЦИОННО-ТЕХНИЧЕСКИХ МЕРОПРИЯТИЙ ПО </w:t>
      </w:r>
      <w:r>
        <w:rPr>
          <w:caps/>
          <w:sz w:val="24"/>
        </w:rPr>
        <w:t>Защите населения,</w:t>
      </w:r>
    </w:p>
    <w:p w:rsidR="007C072B" w:rsidRDefault="007C072B" w:rsidP="007C072B">
      <w:pPr>
        <w:pStyle w:val="2"/>
        <w:spacing w:after="120"/>
        <w:rPr>
          <w:caps/>
          <w:sz w:val="24"/>
        </w:rPr>
      </w:pPr>
      <w:r>
        <w:rPr>
          <w:sz w:val="24"/>
        </w:rPr>
        <w:t xml:space="preserve">ПРЕДУПРЕЖДЕНИЮ </w:t>
      </w:r>
      <w:r>
        <w:rPr>
          <w:caps/>
          <w:sz w:val="24"/>
        </w:rPr>
        <w:t>ЧРЕЗВЫЧАЙНЫХ СИТУАЦИЙ НА ТЕРРИТОРИИ</w:t>
      </w:r>
    </w:p>
    <w:tbl>
      <w:tblPr>
        <w:tblW w:w="14715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63"/>
        <w:gridCol w:w="1526"/>
        <w:gridCol w:w="1526"/>
      </w:tblGrid>
      <w:tr w:rsidR="007C072B" w:rsidTr="00B3753A">
        <w:trPr>
          <w:cantSplit/>
          <w:tblHeader/>
        </w:trPr>
        <w:tc>
          <w:tcPr>
            <w:tcW w:w="11663" w:type="dxa"/>
            <w:vMerge w:val="restart"/>
            <w:vAlign w:val="center"/>
          </w:tcPr>
          <w:p w:rsidR="007C072B" w:rsidRDefault="007C072B" w:rsidP="00B3753A">
            <w:pPr>
              <w:spacing w:before="96" w:after="96"/>
              <w:ind w:firstLine="226"/>
              <w:jc w:val="center"/>
            </w:pPr>
            <w:r>
              <w:t>Наименование показателя</w:t>
            </w:r>
          </w:p>
        </w:tc>
        <w:tc>
          <w:tcPr>
            <w:tcW w:w="3052" w:type="dxa"/>
            <w:gridSpan w:val="2"/>
          </w:tcPr>
          <w:p w:rsidR="007C072B" w:rsidRDefault="007C072B" w:rsidP="00B3753A">
            <w:pPr>
              <w:spacing w:before="120" w:after="120"/>
              <w:jc w:val="center"/>
            </w:pPr>
            <w:r>
              <w:t xml:space="preserve">Значение показателя </w:t>
            </w:r>
          </w:p>
        </w:tc>
      </w:tr>
      <w:tr w:rsidR="007C072B" w:rsidTr="00B3753A">
        <w:trPr>
          <w:cantSplit/>
          <w:tblHeader/>
        </w:trPr>
        <w:tc>
          <w:tcPr>
            <w:tcW w:w="11663" w:type="dxa"/>
            <w:vMerge/>
            <w:tcBorders>
              <w:bottom w:val="nil"/>
            </w:tcBorders>
          </w:tcPr>
          <w:p w:rsidR="007C072B" w:rsidRDefault="007C072B" w:rsidP="00B3753A">
            <w:pPr>
              <w:spacing w:before="96" w:after="96"/>
              <w:ind w:firstLine="226"/>
              <w:jc w:val="center"/>
            </w:pPr>
          </w:p>
        </w:tc>
        <w:tc>
          <w:tcPr>
            <w:tcW w:w="1526" w:type="dxa"/>
            <w:tcBorders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Значение показателя на момент разработки паспорта</w:t>
            </w:r>
          </w:p>
        </w:tc>
        <w:tc>
          <w:tcPr>
            <w:tcW w:w="1526" w:type="dxa"/>
            <w:tcBorders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Значение показателя через пять лет</w:t>
            </w:r>
          </w:p>
        </w:tc>
      </w:tr>
      <w:tr w:rsidR="007C072B" w:rsidTr="00B3753A">
        <w:trPr>
          <w:trHeight w:val="338"/>
        </w:trPr>
        <w:tc>
          <w:tcPr>
            <w:tcW w:w="11663" w:type="dxa"/>
            <w:tcBorders>
              <w:bottom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390"/>
              </w:tabs>
              <w:spacing w:before="96" w:after="96" w:line="240" w:lineRule="auto"/>
              <w:ind w:left="390"/>
              <w:jc w:val="both"/>
            </w:pPr>
            <w:r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оснащенных техническими средствами экстренного оповещения правоохранительных органов, ед. / % от потребности</w:t>
            </w:r>
          </w:p>
        </w:tc>
        <w:tc>
          <w:tcPr>
            <w:tcW w:w="1526" w:type="dxa"/>
            <w:tcBorders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3/28,6%</w:t>
            </w:r>
          </w:p>
        </w:tc>
        <w:tc>
          <w:tcPr>
            <w:tcW w:w="1526" w:type="dxa"/>
            <w:tcBorders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50/49,3%</w:t>
            </w:r>
          </w:p>
        </w:tc>
      </w:tr>
      <w:tr w:rsidR="007C072B" w:rsidTr="00B3753A">
        <w:trPr>
          <w:trHeight w:val="338"/>
        </w:trPr>
        <w:tc>
          <w:tcPr>
            <w:tcW w:w="11663" w:type="dxa"/>
            <w:tcBorders>
              <w:bottom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390"/>
              </w:tabs>
              <w:spacing w:before="96" w:after="96" w:line="240" w:lineRule="auto"/>
              <w:ind w:left="390"/>
              <w:jc w:val="both"/>
            </w:pPr>
            <w:r>
              <w:t xml:space="preserve">Количество мест массового скопления людей, оснащенных техническими средствами, </w:t>
            </w:r>
            <w:r>
              <w:rPr>
                <w:color w:val="000000"/>
              </w:rPr>
              <w:t xml:space="preserve">исключающими несанкционированное проникновение посторонних лиц на территорию, </w:t>
            </w:r>
            <w:r>
              <w:t>ед. / % от потребности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26" w:type="dxa"/>
            <w:tcBorders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1526" w:type="dxa"/>
            <w:tcBorders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3/74,7%</w:t>
            </w:r>
          </w:p>
        </w:tc>
      </w:tr>
      <w:tr w:rsidR="007C072B" w:rsidTr="00B3753A">
        <w:trPr>
          <w:trHeight w:val="338"/>
        </w:trPr>
        <w:tc>
          <w:tcPr>
            <w:tcW w:w="11663" w:type="dxa"/>
            <w:tcBorders>
              <w:bottom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390"/>
              </w:tabs>
              <w:spacing w:before="96" w:after="96" w:line="240" w:lineRule="auto"/>
              <w:ind w:left="390"/>
              <w:jc w:val="both"/>
            </w:pPr>
            <w:r>
              <w:t xml:space="preserve">Количество мест массового скопления людей, </w:t>
            </w:r>
            <w:r>
              <w:rPr>
                <w:color w:val="000000"/>
              </w:rPr>
              <w:t xml:space="preserve">охраняемых подразделениями вневедомственной охраны, </w:t>
            </w:r>
            <w:r>
              <w:t>ед. / % от потребности</w:t>
            </w:r>
          </w:p>
        </w:tc>
        <w:tc>
          <w:tcPr>
            <w:tcW w:w="1526" w:type="dxa"/>
            <w:tcBorders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1526" w:type="dxa"/>
            <w:tcBorders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-</w:t>
            </w:r>
          </w:p>
        </w:tc>
      </w:tr>
      <w:tr w:rsidR="007C072B" w:rsidTr="00B3753A">
        <w:trPr>
          <w:trHeight w:val="338"/>
        </w:trPr>
        <w:tc>
          <w:tcPr>
            <w:tcW w:w="11663" w:type="dxa"/>
            <w:tcBorders>
              <w:bottom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390"/>
              </w:tabs>
              <w:spacing w:before="96" w:after="96" w:line="240" w:lineRule="auto"/>
              <w:ind w:left="390"/>
              <w:jc w:val="both"/>
            </w:pPr>
            <w:r>
              <w:lastRenderedPageBreak/>
              <w:t xml:space="preserve">Количество мест массового скопления людей, оснащенных техническими средствами, </w:t>
            </w:r>
            <w:r>
              <w:rPr>
                <w:color w:val="000000"/>
              </w:rPr>
              <w:t xml:space="preserve">исключающими пронос (провоз) на территорию взрывчатых и химически опасных веществ, </w:t>
            </w:r>
            <w:r>
              <w:t>ед. / % от потребности</w:t>
            </w:r>
          </w:p>
        </w:tc>
        <w:tc>
          <w:tcPr>
            <w:tcW w:w="1526" w:type="dxa"/>
            <w:tcBorders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1526" w:type="dxa"/>
            <w:tcBorders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-</w:t>
            </w:r>
          </w:p>
        </w:tc>
      </w:tr>
      <w:tr w:rsidR="007C072B" w:rsidTr="00B3753A">
        <w:trPr>
          <w:trHeight w:val="338"/>
        </w:trPr>
        <w:tc>
          <w:tcPr>
            <w:tcW w:w="11663" w:type="dxa"/>
            <w:tcBorders>
              <w:bottom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390"/>
              </w:tabs>
              <w:spacing w:before="96" w:after="96" w:line="240" w:lineRule="auto"/>
              <w:ind w:left="390"/>
              <w:jc w:val="both"/>
            </w:pPr>
            <w:r>
              <w:t>Количество систем управления гражданской обороной, ед. / % от планового числа этих систем</w:t>
            </w:r>
          </w:p>
        </w:tc>
        <w:tc>
          <w:tcPr>
            <w:tcW w:w="1526" w:type="dxa"/>
            <w:tcBorders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1526" w:type="dxa"/>
            <w:tcBorders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-</w:t>
            </w:r>
          </w:p>
        </w:tc>
      </w:tr>
      <w:tr w:rsidR="007C072B" w:rsidTr="00B3753A">
        <w:trPr>
          <w:trHeight w:val="338"/>
        </w:trPr>
        <w:tc>
          <w:tcPr>
            <w:tcW w:w="11663" w:type="dxa"/>
            <w:tcBorders>
              <w:bottom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390"/>
              </w:tabs>
              <w:spacing w:before="96" w:after="96" w:line="240" w:lineRule="auto"/>
              <w:ind w:left="390"/>
              <w:jc w:val="both"/>
            </w:pPr>
            <w:r>
              <w:t>Количество созданных локальных систем оповещения, ед. / % от планового числа этих систем</w:t>
            </w:r>
          </w:p>
        </w:tc>
        <w:tc>
          <w:tcPr>
            <w:tcW w:w="1526" w:type="dxa"/>
            <w:tcBorders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3/100%</w:t>
            </w:r>
          </w:p>
        </w:tc>
        <w:tc>
          <w:tcPr>
            <w:tcW w:w="1526" w:type="dxa"/>
            <w:tcBorders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3/100%</w:t>
            </w:r>
          </w:p>
        </w:tc>
      </w:tr>
      <w:tr w:rsidR="007C072B" w:rsidTr="00B3753A">
        <w:trPr>
          <w:trHeight w:val="552"/>
        </w:trPr>
        <w:tc>
          <w:tcPr>
            <w:tcW w:w="11663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390"/>
              </w:tabs>
              <w:spacing w:before="96" w:after="96" w:line="240" w:lineRule="auto"/>
              <w:ind w:left="390"/>
              <w:jc w:val="both"/>
            </w:pPr>
            <w:r>
              <w:t>Численность населения, охваченного системами оповещения, тыс. чел. / % от общей численности населения территории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0.384 /100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>0.384/100%</w:t>
            </w:r>
          </w:p>
        </w:tc>
      </w:tr>
      <w:tr w:rsidR="007C072B" w:rsidTr="00B3753A">
        <w:trPr>
          <w:trHeight w:val="736"/>
        </w:trPr>
        <w:tc>
          <w:tcPr>
            <w:tcW w:w="11663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390"/>
              </w:tabs>
              <w:spacing w:before="96" w:after="96" w:line="240" w:lineRule="auto"/>
              <w:ind w:left="390"/>
              <w:jc w:val="both"/>
            </w:pPr>
            <w:r>
              <w:t>Вместимость существующих защитных сооружений гражданской обороны (по видам сооружений и их назначению), в т.ч. в зонах вероятных чрезвычайных ситуаций, чел. / % от нормативной потребности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B" w:rsidRDefault="007C072B" w:rsidP="00B3753A">
            <w:r>
              <w:t>250/54,5%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>250/54,5%</w:t>
            </w:r>
          </w:p>
        </w:tc>
      </w:tr>
      <w:tr w:rsidR="007C072B" w:rsidTr="00B3753A">
        <w:trPr>
          <w:trHeight w:val="721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390"/>
              </w:tabs>
              <w:spacing w:before="120" w:after="120" w:line="240" w:lineRule="auto"/>
              <w:ind w:left="385" w:hanging="357"/>
              <w:jc w:val="both"/>
            </w:pPr>
            <w:r>
              <w:t>Запасы средств индивидуальной защиты населения (по видам средств защиты), в т.ч. в зонах вероятной ЧС, ед. / % от нормативной потребности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>ГП-5,ГП-7,ПДФ</w:t>
            </w:r>
          </w:p>
          <w:p w:rsidR="007C072B" w:rsidRDefault="007C072B" w:rsidP="00B3753A">
            <w:pPr>
              <w:jc w:val="center"/>
            </w:pPr>
            <w:r>
              <w:t xml:space="preserve"> 53/23,5%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>190/53,8%</w:t>
            </w:r>
          </w:p>
        </w:tc>
      </w:tr>
      <w:tr w:rsidR="007C072B" w:rsidTr="00B3753A">
        <w:trPr>
          <w:trHeight w:val="70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390"/>
              </w:tabs>
              <w:spacing w:before="96" w:after="96" w:line="240" w:lineRule="auto"/>
              <w:ind w:left="390"/>
              <w:jc w:val="both"/>
            </w:pPr>
            <w:r>
              <w:t>Количество подготовленных транспортных средств (по маршрутам эвакуации), ед./ % от расчетной потребности (автомобилей)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80/60%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trHeight w:val="344"/>
        </w:trPr>
        <w:tc>
          <w:tcPr>
            <w:tcW w:w="11663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390"/>
              </w:tabs>
              <w:spacing w:before="96" w:after="96" w:line="240" w:lineRule="auto"/>
              <w:ind w:left="390"/>
              <w:jc w:val="both"/>
            </w:pPr>
            <w:r>
              <w:t>Количество коек в подготовленных для перепрофилирования стационарах, ед. / % от потребности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trHeight w:val="534"/>
        </w:trPr>
        <w:tc>
          <w:tcPr>
            <w:tcW w:w="11663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390"/>
              </w:tabs>
              <w:spacing w:before="96" w:after="96" w:line="240" w:lineRule="auto"/>
              <w:ind w:left="390"/>
              <w:jc w:val="both"/>
            </w:pPr>
            <w:r>
              <w:t>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trHeight w:val="534"/>
        </w:trPr>
        <w:tc>
          <w:tcPr>
            <w:tcW w:w="11663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390"/>
              </w:tabs>
              <w:spacing w:before="96" w:after="96" w:line="240" w:lineRule="auto"/>
              <w:ind w:left="390"/>
              <w:jc w:val="both"/>
            </w:pPr>
            <w:r>
              <w:t>Объем резервных финансовых средств для предупреждения и ликвидации последствий чрезвычайных ситуаций, тыс. руб. % от расчетной потребности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trHeight w:val="353"/>
        </w:trPr>
        <w:tc>
          <w:tcPr>
            <w:tcW w:w="11663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390"/>
              </w:tabs>
              <w:spacing w:before="96" w:after="96" w:line="240" w:lineRule="auto"/>
              <w:ind w:left="390"/>
              <w:jc w:val="both"/>
            </w:pPr>
            <w:r>
              <w:lastRenderedPageBreak/>
              <w:t xml:space="preserve"> Защищенные запасы воды, м</w:t>
            </w:r>
            <w:r>
              <w:rPr>
                <w:vertAlign w:val="superscript"/>
              </w:rPr>
              <w:t>3</w:t>
            </w:r>
            <w:r>
              <w:t xml:space="preserve"> / % от расчетной потребности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 xml:space="preserve"> 50/25%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150/100%</w:t>
            </w: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390"/>
              </w:tabs>
              <w:spacing w:before="96" w:after="96" w:line="240" w:lineRule="auto"/>
              <w:ind w:left="390"/>
              <w:jc w:val="both"/>
            </w:pPr>
            <w:r>
              <w:t xml:space="preserve"> Объем подготовленных транспортных емкостей для доставки воды, м</w:t>
            </w:r>
            <w:r>
              <w:rPr>
                <w:vertAlign w:val="superscript"/>
              </w:rPr>
              <w:t>3</w:t>
            </w:r>
            <w:r>
              <w:t xml:space="preserve"> / % от их  нормативных потребности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3/50%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Запасы продуктов питания (по номенклатуре), тонн  / % от расчетной потребности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35/100%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Запасы предметов первой необходимости (по номенклатуре), ед. / % от расчетной потребности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254/100%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Запасы палаток и т.п., в т.ч. в зонах вероятных чрезвычайных ситуаций, ед. / % от расчетной потребности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>-/0%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>5/100%</w:t>
            </w:r>
          </w:p>
        </w:tc>
      </w:tr>
      <w:tr w:rsidR="007C072B" w:rsidTr="00B3753A">
        <w:trPr>
          <w:cantSplit/>
          <w:trHeight w:val="419"/>
        </w:trPr>
        <w:tc>
          <w:tcPr>
            <w:tcW w:w="11663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Запасы топлива, тонн / % от расчетной потребности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>2/100%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419"/>
        </w:trPr>
        <w:tc>
          <w:tcPr>
            <w:tcW w:w="11663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Запасы технических средств и материально-технических ресурсов локализации и ликвидации ЧС (по видам ресурсов), ед. / % от расчетной потребности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>34тыс.руб./</w:t>
            </w:r>
          </w:p>
          <w:p w:rsidR="007C072B" w:rsidRDefault="007C072B" w:rsidP="00B3753A">
            <w:pPr>
              <w:jc w:val="center"/>
            </w:pPr>
            <w:r>
              <w:t>74%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r>
              <w:t>491т.руб/</w:t>
            </w:r>
          </w:p>
          <w:p w:rsidR="007C072B" w:rsidRDefault="007C072B" w:rsidP="00B3753A">
            <w:r>
              <w:t>100%</w:t>
            </w:r>
          </w:p>
        </w:tc>
      </w:tr>
      <w:tr w:rsidR="007C072B" w:rsidTr="00B3753A">
        <w:trPr>
          <w:trHeight w:val="103"/>
        </w:trPr>
        <w:tc>
          <w:tcPr>
            <w:tcW w:w="1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Количество  общественных зданий, в  которых  имеется автоматическая система пожаротушения, ед. / %  от  общего  количества зданий</w:t>
            </w:r>
          </w:p>
          <w:p w:rsidR="007C072B" w:rsidRDefault="007C072B" w:rsidP="00B3753A">
            <w:pPr>
              <w:spacing w:before="96" w:after="96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Количество  общественных зданий, в  которых  имеется автоматическая пожарная сигнализация, ед. /  %  от  общего  количества  зданий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3/100%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3/100%</w:t>
            </w: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критически важных объектов, оснащенных техническими системами, исключающими несанкционированное проникновение посторонних лиц на территорию объекта, </w:t>
            </w:r>
            <w:r>
              <w:t>ед. / % от потребности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</w:tr>
      <w:tr w:rsidR="007C072B" w:rsidTr="00B3753A">
        <w:trPr>
          <w:trHeight w:val="530"/>
        </w:trPr>
        <w:tc>
          <w:tcPr>
            <w:tcW w:w="11663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exact"/>
              <w:ind w:left="500" w:hanging="470"/>
              <w:jc w:val="both"/>
              <w:rPr>
                <w:color w:val="000000"/>
              </w:rPr>
            </w:pPr>
            <w:r>
              <w:rPr>
                <w:color w:val="000000"/>
              </w:rPr>
              <w:t>а) Количество критически важных объектов, охраняемых специальными военизированными подразделениями или подразделениями вневедомственной охраны, ед. / % от потребности;</w:t>
            </w:r>
          </w:p>
          <w:p w:rsidR="007C072B" w:rsidRDefault="007C072B" w:rsidP="00B3753A">
            <w:pPr>
              <w:spacing w:before="96" w:after="96" w:line="240" w:lineRule="exact"/>
              <w:ind w:left="3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б)   Количество особо важных пожароопасных объектов, охраняемых объектовыми подразделениями Государственной противопожарной службы, ед. / %  от потребности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Количество критически важных объектов, оснащенных техническими системами, исключающими пронос (провоз) на территорию объекта взрывчатых и химически опасных веществ, </w:t>
            </w:r>
            <w:r>
              <w:t>ед. / % от потребности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Количество химически опасных, пожаро- и взрывоопасных объектов, на которых проведены мероприятия по замене опасных технологий и опасных веществ на менее опасные, ед. / % от их общего числа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</w:tr>
      <w:tr w:rsidR="007C072B" w:rsidTr="00B3753A">
        <w:trPr>
          <w:trHeight w:val="813"/>
        </w:trPr>
        <w:tc>
          <w:tcPr>
            <w:tcW w:w="11663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Количество предприятий с непрерывным технологическим циклом, на которых внедрены системы безаварийной остановки, ед. / % от их общего числа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Количество ликвидированных свалок и мест захоронения, содержащих опасные вещества, ед. / % от их общего числа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  / % от их общего числа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trHeight w:val="900"/>
        </w:trPr>
        <w:tc>
          <w:tcPr>
            <w:tcW w:w="11663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Количество предприятий, обеспеченных системами оборотного водоснабжения и автономными водозаборами, ед. / % от числа предприятий, подлежащих обеспечению этими системами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cantSplit/>
          <w:trHeight w:val="660"/>
        </w:trPr>
        <w:tc>
          <w:tcPr>
            <w:tcW w:w="11663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Количество объектов, обеспеченных автономными источниками электро-, тепло-, газо- и водоснабжения, ед. / % от числа предприятий промышленности, подлежащих оснащению автономными источниками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>3/100%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>3/100%</w:t>
            </w:r>
          </w:p>
        </w:tc>
      </w:tr>
      <w:tr w:rsidR="007C072B" w:rsidTr="00B3753A">
        <w:trPr>
          <w:trHeight w:val="673"/>
        </w:trPr>
        <w:tc>
          <w:tcPr>
            <w:tcW w:w="11663" w:type="dxa"/>
            <w:tcBorders>
              <w:top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0" w:line="240" w:lineRule="auto"/>
              <w:ind w:left="499" w:hanging="471"/>
              <w:jc w:val="both"/>
            </w:pPr>
            <w:r>
              <w:t>Количество резервных средств и оборудования на объектах системы хозяйственно-питьевого водоснабжения, ед. / % от расчетной потребности:</w:t>
            </w:r>
          </w:p>
          <w:p w:rsidR="007C072B" w:rsidRDefault="007C072B" w:rsidP="00B3753A">
            <w:pPr>
              <w:ind w:left="-8" w:firstLine="1106"/>
              <w:jc w:val="both"/>
            </w:pPr>
            <w:r>
              <w:t>средств для очистки воды;</w:t>
            </w:r>
          </w:p>
          <w:p w:rsidR="007C072B" w:rsidRDefault="007C072B" w:rsidP="00B3753A">
            <w:pPr>
              <w:ind w:firstLine="1106"/>
              <w:jc w:val="both"/>
            </w:pPr>
            <w:r>
              <w:lastRenderedPageBreak/>
              <w:t>оборудование для очистки воды;</w:t>
            </w:r>
          </w:p>
        </w:tc>
        <w:tc>
          <w:tcPr>
            <w:tcW w:w="1526" w:type="dxa"/>
            <w:tcBorders>
              <w:top w:val="nil"/>
            </w:tcBorders>
          </w:tcPr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</w:p>
          <w:p w:rsidR="007C072B" w:rsidRDefault="007C072B" w:rsidP="00B3753A">
            <w:pPr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0" w:line="240" w:lineRule="auto"/>
              <w:ind w:left="499" w:hanging="471"/>
              <w:jc w:val="both"/>
            </w:pPr>
            <w:r>
              <w:lastRenderedPageBreak/>
              <w:t>Количество созданных и поддерживаемых в готовности к работе учреждений сети наблюдения и лабораторного контроля, ед. / % от расчетной потребности:</w:t>
            </w:r>
          </w:p>
          <w:p w:rsidR="007C072B" w:rsidRDefault="007C072B" w:rsidP="00B3753A">
            <w:pPr>
              <w:ind w:left="1100"/>
              <w:jc w:val="both"/>
            </w:pPr>
            <w:r>
              <w:t>гидрометеостанций;</w:t>
            </w:r>
          </w:p>
          <w:p w:rsidR="007C072B" w:rsidRDefault="007C072B" w:rsidP="00B3753A">
            <w:pPr>
              <w:ind w:left="-8" w:firstLine="1106"/>
              <w:jc w:val="both"/>
            </w:pPr>
            <w:r>
              <w:t>санитарно-эпидемиологических станций;</w:t>
            </w:r>
          </w:p>
          <w:p w:rsidR="007C072B" w:rsidRDefault="007C072B" w:rsidP="00B3753A">
            <w:pPr>
              <w:ind w:left="-8" w:firstLine="1106"/>
              <w:jc w:val="both"/>
            </w:pPr>
            <w:r>
              <w:t>ветеринарных лабораторий;</w:t>
            </w:r>
          </w:p>
          <w:p w:rsidR="007C072B" w:rsidRDefault="007C072B" w:rsidP="00B3753A">
            <w:pPr>
              <w:ind w:left="-8" w:firstLine="1106"/>
              <w:jc w:val="both"/>
            </w:pPr>
            <w:r>
              <w:t>агрохимических лабораторий.</w:t>
            </w:r>
          </w:p>
        </w:tc>
        <w:tc>
          <w:tcPr>
            <w:tcW w:w="1526" w:type="dxa"/>
            <w:tcBorders>
              <w:top w:val="nil"/>
            </w:tcBorders>
          </w:tcPr>
          <w:p w:rsidR="007C072B" w:rsidRDefault="007C072B" w:rsidP="00B3753A">
            <w:pPr>
              <w:jc w:val="center"/>
            </w:pPr>
          </w:p>
          <w:p w:rsidR="007C072B" w:rsidRDefault="007C072B" w:rsidP="00B3753A"/>
          <w:p w:rsidR="007C072B" w:rsidRDefault="007C072B" w:rsidP="00B3753A">
            <w:r>
              <w:t>1</w:t>
            </w:r>
          </w:p>
          <w:p w:rsidR="007C072B" w:rsidRDefault="007C072B" w:rsidP="00B3753A">
            <w:r>
              <w:t>1</w:t>
            </w:r>
          </w:p>
          <w:p w:rsidR="007C072B" w:rsidRDefault="007C072B" w:rsidP="00B3753A">
            <w:r>
              <w:t>1</w:t>
            </w:r>
          </w:p>
          <w:p w:rsidR="007C072B" w:rsidRPr="00184CEF" w:rsidRDefault="007C072B" w:rsidP="00B3753A">
            <w:r>
              <w:t>1</w:t>
            </w:r>
          </w:p>
        </w:tc>
        <w:tc>
          <w:tcPr>
            <w:tcW w:w="1526" w:type="dxa"/>
            <w:tcBorders>
              <w:top w:val="nil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Количество абонентских пунктов ЕДДС "01" в городах (районах), ед. / % от планового количества</w:t>
            </w:r>
          </w:p>
        </w:tc>
        <w:tc>
          <w:tcPr>
            <w:tcW w:w="1526" w:type="dxa"/>
            <w:tcBorders>
              <w:top w:val="nil"/>
            </w:tcBorders>
          </w:tcPr>
          <w:p w:rsidR="007C072B" w:rsidRDefault="007C072B" w:rsidP="00B3753A">
            <w:pPr>
              <w:jc w:val="center"/>
            </w:pPr>
            <w:r>
              <w:t>1/100%</w:t>
            </w:r>
          </w:p>
        </w:tc>
        <w:tc>
          <w:tcPr>
            <w:tcW w:w="1526" w:type="dxa"/>
            <w:tcBorders>
              <w:top w:val="nil"/>
            </w:tcBorders>
          </w:tcPr>
          <w:p w:rsidR="007C072B" w:rsidRDefault="007C072B" w:rsidP="00B3753A">
            <w:pPr>
              <w:jc w:val="center"/>
            </w:pPr>
            <w:r>
              <w:t>1/100%</w:t>
            </w: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Количество промышленных объектов, для которых создан страховой фонд документации (СФД), ед. / % от расчетного числа объектов, для которых планируется создание СФД</w:t>
            </w:r>
          </w:p>
        </w:tc>
        <w:tc>
          <w:tcPr>
            <w:tcW w:w="1526" w:type="dxa"/>
            <w:tcBorders>
              <w:top w:val="nil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  <w:tcBorders>
              <w:top w:val="nil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nil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Численность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формирований,  чел. / % от расчетной потребности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>38/10%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 xml:space="preserve">38/10% </w:t>
            </w: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Оснащенность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 техникой и специальными средствами, ед. / % от расчетной потребности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Pr="00F4740F" w:rsidRDefault="007C072B" w:rsidP="00B3753A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</w:tr>
      <w:tr w:rsidR="007C072B" w:rsidTr="00B3753A">
        <w:trPr>
          <w:trHeight w:val="820"/>
        </w:trPr>
        <w:tc>
          <w:tcPr>
            <w:tcW w:w="11663" w:type="dxa"/>
            <w:tcBorders>
              <w:top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lastRenderedPageBreak/>
              <w:t>Численность аварийно-спасательных служб, аварийно-спасательных формирований (по видам), ед./% от расчетной потребности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C072B" w:rsidRPr="00461F86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>-</w:t>
            </w:r>
          </w:p>
        </w:tc>
      </w:tr>
      <w:tr w:rsidR="007C072B" w:rsidTr="00B3753A">
        <w:trPr>
          <w:trHeight w:val="820"/>
        </w:trPr>
        <w:tc>
          <w:tcPr>
            <w:tcW w:w="11663" w:type="dxa"/>
            <w:tcBorders>
              <w:top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Оснащенность аварийно-спасательных служб, аварийно-спасательных формирований приборами и оборудованием, ед./ % от расчетной потребности (по видам)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C072B" w:rsidRPr="00461F86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>--</w:t>
            </w:r>
          </w:p>
        </w:tc>
      </w:tr>
      <w:tr w:rsidR="007C072B" w:rsidTr="00B3753A">
        <w:trPr>
          <w:trHeight w:val="820"/>
        </w:trPr>
        <w:tc>
          <w:tcPr>
            <w:tcW w:w="11663" w:type="dxa"/>
            <w:tcBorders>
              <w:top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Численность нештатных аварийно-спасательных формирований (по видам), чел./% от расчетной потребности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C072B" w:rsidRPr="00C41C9A" w:rsidRDefault="007C072B" w:rsidP="00B3753A">
            <w:pPr>
              <w:jc w:val="center"/>
              <w:rPr>
                <w:lang w:val="en-US"/>
              </w:rPr>
            </w:pPr>
            <w:r>
              <w:t xml:space="preserve"> 3/</w:t>
            </w:r>
            <w:r>
              <w:rPr>
                <w:lang w:val="en-US"/>
              </w:rPr>
              <w:t>9</w:t>
            </w:r>
            <w:r>
              <w:t xml:space="preserve"> </w:t>
            </w:r>
            <w:r>
              <w:rPr>
                <w:lang w:val="en-US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>225/100%</w:t>
            </w: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Оснащенность нештатных аварийно-спасательных формирований приборами и оборудованием, ед./ % от расчетной потребности (по видам)</w:t>
            </w:r>
          </w:p>
        </w:tc>
        <w:tc>
          <w:tcPr>
            <w:tcW w:w="1526" w:type="dxa"/>
            <w:tcBorders>
              <w:top w:val="nil"/>
            </w:tcBorders>
          </w:tcPr>
          <w:p w:rsidR="007C072B" w:rsidRPr="00C41C9A" w:rsidRDefault="007C072B" w:rsidP="00B3753A">
            <w:pPr>
              <w:jc w:val="center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526" w:type="dxa"/>
            <w:tcBorders>
              <w:top w:val="nil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single" w:sz="4" w:space="0" w:color="auto"/>
              <w:bottom w:val="nil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rPr>
                <w:color w:val="000000"/>
                <w:spacing w:val="-7"/>
              </w:rPr>
              <w:t>Фактическое количество пожарных депо</w:t>
            </w:r>
            <w:r>
              <w:rPr>
                <w:color w:val="000000"/>
                <w:spacing w:val="-5"/>
              </w:rPr>
              <w:t>, ед./ %  от общего количества пожарных депо, требующихся по нормам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C072B" w:rsidRPr="00F4740F" w:rsidRDefault="007C072B" w:rsidP="00B3753A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rPr>
                <w:color w:val="000000"/>
                <w:spacing w:val="-5"/>
              </w:rPr>
              <w:t>Количество пожарных депо, требующих реконструкции и капитального ремонта, ед. / % от общего количества пожарных депо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7C072B" w:rsidRDefault="007C072B" w:rsidP="00B3753A">
            <w:pPr>
              <w:jc w:val="center"/>
            </w:pPr>
            <w:r>
              <w:t>-</w:t>
            </w:r>
          </w:p>
        </w:tc>
      </w:tr>
      <w:tr w:rsidR="007C072B" w:rsidTr="00B3753A">
        <w:trPr>
          <w:trHeight w:val="372"/>
        </w:trPr>
        <w:tc>
          <w:tcPr>
            <w:tcW w:w="11663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rPr>
                <w:color w:val="000000"/>
                <w:spacing w:val="-1"/>
              </w:rPr>
              <w:t>Количество пожарных депо неукомплектованных необходимой техникой и оборудованием</w:t>
            </w:r>
            <w:r>
              <w:rPr>
                <w:color w:val="000000"/>
              </w:rPr>
              <w:t>, ед. /</w:t>
            </w:r>
            <w:r>
              <w:rPr>
                <w:color w:val="000000"/>
                <w:spacing w:val="-1"/>
              </w:rPr>
              <w:t xml:space="preserve"> % от общего количества </w:t>
            </w:r>
            <w:r>
              <w:rPr>
                <w:color w:val="000000"/>
                <w:spacing w:val="-5"/>
              </w:rPr>
              <w:t xml:space="preserve">пожарных депо 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rPr>
                <w:color w:val="000000"/>
                <w:spacing w:val="-1"/>
              </w:rPr>
              <w:t xml:space="preserve">Количество пожарных депо неукомплектованных </w:t>
            </w:r>
            <w:r>
              <w:rPr>
                <w:color w:val="000000"/>
              </w:rPr>
              <w:t>личным составом в соответствии со штатным расписанием, ед. /</w:t>
            </w:r>
            <w:r>
              <w:rPr>
                <w:color w:val="000000"/>
                <w:spacing w:val="-1"/>
              </w:rPr>
              <w:t xml:space="preserve"> % от общего количества </w:t>
            </w:r>
            <w:r>
              <w:rPr>
                <w:color w:val="000000"/>
                <w:spacing w:val="-5"/>
              </w:rPr>
              <w:t>пожарных депо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trHeight w:val="126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Количество пожарных депо, у которых соблюдается </w:t>
            </w:r>
            <w:r>
              <w:rPr>
                <w:color w:val="000000"/>
                <w:spacing w:val="-2"/>
              </w:rPr>
              <w:t>норматив радиуса выезда на тушение жилых зданий, ед. /</w:t>
            </w:r>
            <w:r>
              <w:rPr>
                <w:color w:val="000000"/>
                <w:spacing w:val="-1"/>
              </w:rPr>
              <w:t xml:space="preserve"> % от общего количества пожарных депо</w:t>
            </w:r>
          </w:p>
          <w:p w:rsidR="007C072B" w:rsidRDefault="007C072B" w:rsidP="00B3753A">
            <w:pPr>
              <w:spacing w:before="96" w:after="96"/>
              <w:jc w:val="both"/>
              <w:rPr>
                <w:color w:val="000000"/>
                <w:spacing w:val="-1"/>
              </w:rPr>
            </w:pPr>
          </w:p>
          <w:p w:rsidR="007C072B" w:rsidRDefault="007C072B" w:rsidP="00B3753A">
            <w:pPr>
              <w:spacing w:before="96" w:after="96"/>
              <w:jc w:val="both"/>
              <w:rPr>
                <w:color w:val="000000"/>
                <w:spacing w:val="-1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rPr>
                <w:color w:val="000000"/>
              </w:rPr>
              <w:lastRenderedPageBreak/>
              <w:t>Количество пожарных депо, в которых соблюдается соответствие технической оснащенности пожарных депо  требованиям климатических и дорожных условий, а также основным показателям назначения пожарных автомобилей, ед. / % от общего количества пожарных депо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Численность личного состава аварийно-спасательных служб, аварийно-спасательных формирований, прошедших аттестацию, чел.  / % от их общего числа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Численность руководящих работников предприятий, прошедших подготовку по вопросам гражданской обороны, предупреждения и ликвидации последствий чрезвычайных ситуаций, в т.ч. руководителей объектов, расположенных в зонах вероятных чрезвычайных ситуаций, чел. / % от их общего числа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Pr="00F4740F" w:rsidRDefault="007C072B" w:rsidP="00B3753A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 xml:space="preserve"> </w:t>
            </w: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Численность персонала предприятий и органи</w:t>
            </w:r>
            <w:r>
              <w:softHyphen/>
              <w:t>заций, который прошел обучение по вопросам гражданской обороны, предупреждения и ликвидации последствий чрезвычайных ситуаций, в т.ч. предприятий и организаций, расположенных в зонах вероятных чрезвычайных ситуаций, чел.  / % от общего числа персонала предприятий и организаций, расположен</w:t>
            </w:r>
            <w:r>
              <w:softHyphen/>
              <w:t>ных в зонах вероятных чрезвычайных ситуаций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Pr="00C41C9A" w:rsidRDefault="007C072B" w:rsidP="00B3753A">
            <w:pPr>
              <w:jc w:val="center"/>
              <w:rPr>
                <w:lang w:val="en-US"/>
              </w:rPr>
            </w:pPr>
            <w:r>
              <w:t>2/5</w:t>
            </w:r>
            <w:r>
              <w:rPr>
                <w:lang w:val="en-US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B" w:rsidRDefault="007C072B" w:rsidP="00B3753A">
            <w:pPr>
              <w:jc w:val="center"/>
            </w:pPr>
            <w:r>
              <w:t>30</w:t>
            </w: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>Численность населения, прошедшего обучение по вопросам гражданской обороны и правилам поведения в чрезвычайных ситуациях по месту жительства, в т.ч. населения, проживающего в зонах вероятных чрезвычайных ситуаций, чел. / % от обшей численности населения, проживающего в зонах возможных чрезвычайных ситуаций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Pr="00C41C9A" w:rsidRDefault="007C072B" w:rsidP="00B3753A">
            <w:pPr>
              <w:jc w:val="center"/>
              <w:rPr>
                <w:lang w:val="en-US"/>
              </w:rPr>
            </w:pPr>
            <w:r>
              <w:t>12  /19</w:t>
            </w:r>
            <w:r>
              <w:rPr>
                <w:lang w:val="en-US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  <w:tr w:rsidR="007C072B" w:rsidTr="00B3753A">
        <w:trPr>
          <w:trHeight w:val="32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72B" w:rsidRDefault="007C072B" w:rsidP="007C072B">
            <w:pPr>
              <w:numPr>
                <w:ilvl w:val="0"/>
                <w:numId w:val="37"/>
              </w:numPr>
              <w:tabs>
                <w:tab w:val="clear" w:pos="360"/>
                <w:tab w:val="num" w:pos="500"/>
              </w:tabs>
              <w:spacing w:before="96" w:after="96" w:line="240" w:lineRule="auto"/>
              <w:ind w:left="500" w:hanging="470"/>
              <w:jc w:val="both"/>
            </w:pPr>
            <w:r>
              <w:t xml:space="preserve">Численность учащихся общеобразовательных учреждений, прошедших обучение по вопросам гражданской обороны и правилам поведения в чрезвычайных ситуациях, в т.ч. учреждений, расположенных в зонах вероятных чрезвычайных ситуаций, чел. / % от общего числа учащихся 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072B" w:rsidRPr="00C41C9A" w:rsidRDefault="007C072B" w:rsidP="00B3753A">
            <w:pPr>
              <w:jc w:val="center"/>
              <w:rPr>
                <w:lang w:val="en-US"/>
              </w:rPr>
            </w:pPr>
            <w:r>
              <w:t>28 /92,2</w:t>
            </w:r>
            <w:r>
              <w:rPr>
                <w:lang w:val="en-US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2B" w:rsidRDefault="007C072B" w:rsidP="00B3753A">
            <w:pPr>
              <w:jc w:val="center"/>
            </w:pPr>
          </w:p>
        </w:tc>
      </w:tr>
    </w:tbl>
    <w:p w:rsidR="007C072B" w:rsidRDefault="007C072B" w:rsidP="007C072B">
      <w:pPr>
        <w:shd w:val="clear" w:color="auto" w:fill="FFFFFF"/>
        <w:spacing w:before="221" w:line="216" w:lineRule="exact"/>
        <w:ind w:right="10"/>
        <w:jc w:val="both"/>
      </w:pPr>
    </w:p>
    <w:p w:rsidR="007C072B" w:rsidRDefault="007C072B" w:rsidP="007C072B">
      <w:pPr>
        <w:shd w:val="clear" w:color="auto" w:fill="FFFFFF"/>
        <w:ind w:right="10"/>
        <w:jc w:val="center"/>
        <w:rPr>
          <w:b/>
        </w:rPr>
        <w:sectPr w:rsidR="007C072B">
          <w:pgSz w:w="16838" w:h="11906" w:orient="landscape" w:code="9"/>
          <w:pgMar w:top="1134" w:right="851" w:bottom="851" w:left="851" w:header="0" w:footer="0" w:gutter="0"/>
          <w:pgNumType w:start="4"/>
          <w:cols w:space="708"/>
          <w:docGrid w:linePitch="360"/>
        </w:sectPr>
      </w:pPr>
    </w:p>
    <w:p w:rsidR="007C072B" w:rsidRDefault="007C072B" w:rsidP="007C072B">
      <w:pPr>
        <w:shd w:val="clear" w:color="auto" w:fill="FFFFFF"/>
        <w:ind w:right="10"/>
        <w:jc w:val="center"/>
        <w:rPr>
          <w:b/>
        </w:rPr>
      </w:pPr>
    </w:p>
    <w:p w:rsidR="007C072B" w:rsidRDefault="007C072B" w:rsidP="007C072B">
      <w:pPr>
        <w:shd w:val="clear" w:color="auto" w:fill="FFFFFF"/>
        <w:ind w:right="10"/>
        <w:jc w:val="center"/>
        <w:rPr>
          <w:b/>
        </w:rPr>
      </w:pPr>
    </w:p>
    <w:p w:rsidR="007C072B" w:rsidRDefault="007C072B" w:rsidP="007C072B">
      <w:pPr>
        <w:shd w:val="clear" w:color="auto" w:fill="FFFFFF"/>
        <w:ind w:right="10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. РАСЧЕТНО-ПОЯСНИТЕЛЬНАЯ ЗАПИСКА </w:t>
      </w:r>
    </w:p>
    <w:p w:rsidR="007C072B" w:rsidRDefault="007C072B" w:rsidP="007C072B">
      <w:pPr>
        <w:shd w:val="clear" w:color="auto" w:fill="FFFFFF"/>
        <w:ind w:right="10"/>
        <w:jc w:val="center"/>
        <w:rPr>
          <w:b/>
        </w:rPr>
      </w:pPr>
    </w:p>
    <w:p w:rsidR="007C072B" w:rsidRDefault="007C072B" w:rsidP="007C072B">
      <w:pPr>
        <w:pStyle w:val="21"/>
        <w:spacing w:line="360" w:lineRule="auto"/>
        <w:ind w:firstLine="800"/>
        <w:jc w:val="both"/>
        <w:rPr>
          <w:sz w:val="24"/>
        </w:rPr>
      </w:pPr>
      <w:r>
        <w:rPr>
          <w:sz w:val="24"/>
        </w:rPr>
        <w:t>В расчетно-пояснительную записку включаются материалы, обосновывающие и подтверждающие показатели степени риска чрезвычайных ситуаций для персонала и проживающего вблизи населения представленные в паспорте безопасности территории. Расчетно-пояснительная записка должна иметь следующую структуру:</w:t>
      </w:r>
    </w:p>
    <w:p w:rsidR="007C072B" w:rsidRDefault="007C072B" w:rsidP="007C072B">
      <w:pPr>
        <w:pStyle w:val="21"/>
        <w:spacing w:line="360" w:lineRule="auto"/>
        <w:ind w:firstLine="800"/>
        <w:jc w:val="both"/>
        <w:rPr>
          <w:sz w:val="24"/>
        </w:rPr>
      </w:pPr>
      <w:r>
        <w:rPr>
          <w:sz w:val="24"/>
        </w:rPr>
        <w:t>титульный лист;</w:t>
      </w:r>
    </w:p>
    <w:p w:rsidR="007C072B" w:rsidRDefault="007C072B" w:rsidP="007C072B">
      <w:pPr>
        <w:pStyle w:val="21"/>
        <w:spacing w:line="360" w:lineRule="auto"/>
        <w:ind w:firstLine="800"/>
        <w:jc w:val="both"/>
        <w:rPr>
          <w:sz w:val="24"/>
        </w:rPr>
      </w:pPr>
      <w:r>
        <w:rPr>
          <w:sz w:val="24"/>
        </w:rPr>
        <w:t>список исполнителей с указанием должностей, научных званий, названием организации;</w:t>
      </w:r>
    </w:p>
    <w:p w:rsidR="007C072B" w:rsidRDefault="007C072B" w:rsidP="007C072B">
      <w:pPr>
        <w:pStyle w:val="21"/>
        <w:spacing w:line="360" w:lineRule="auto"/>
        <w:ind w:firstLine="800"/>
        <w:jc w:val="both"/>
        <w:rPr>
          <w:sz w:val="24"/>
        </w:rPr>
      </w:pPr>
      <w:r>
        <w:rPr>
          <w:sz w:val="24"/>
        </w:rPr>
        <w:t>аннотацию;</w:t>
      </w:r>
    </w:p>
    <w:p w:rsidR="007C072B" w:rsidRDefault="007C072B" w:rsidP="007C072B">
      <w:pPr>
        <w:pStyle w:val="21"/>
        <w:spacing w:line="360" w:lineRule="auto"/>
        <w:ind w:firstLine="800"/>
        <w:jc w:val="both"/>
        <w:rPr>
          <w:sz w:val="24"/>
        </w:rPr>
      </w:pPr>
      <w:r>
        <w:rPr>
          <w:sz w:val="24"/>
        </w:rPr>
        <w:t>содержание (оглавление);</w:t>
      </w:r>
    </w:p>
    <w:p w:rsidR="007C072B" w:rsidRDefault="007C072B" w:rsidP="007C072B">
      <w:pPr>
        <w:pStyle w:val="21"/>
        <w:spacing w:line="360" w:lineRule="auto"/>
        <w:ind w:firstLine="800"/>
        <w:jc w:val="both"/>
        <w:rPr>
          <w:sz w:val="24"/>
        </w:rPr>
      </w:pPr>
      <w:r>
        <w:rPr>
          <w:sz w:val="24"/>
        </w:rPr>
        <w:t>задачи и цели оценки риска;</w:t>
      </w:r>
    </w:p>
    <w:p w:rsidR="007C072B" w:rsidRDefault="007C072B" w:rsidP="007C072B">
      <w:pPr>
        <w:pStyle w:val="21"/>
        <w:spacing w:line="360" w:lineRule="auto"/>
        <w:ind w:firstLine="800"/>
        <w:jc w:val="both"/>
        <w:rPr>
          <w:sz w:val="24"/>
        </w:rPr>
      </w:pPr>
      <w:r>
        <w:rPr>
          <w:sz w:val="24"/>
        </w:rPr>
        <w:t>краткое описание основных опасностей на территории;</w:t>
      </w:r>
    </w:p>
    <w:p w:rsidR="007C072B" w:rsidRDefault="007C072B" w:rsidP="007C072B">
      <w:pPr>
        <w:pStyle w:val="21"/>
        <w:spacing w:line="360" w:lineRule="auto"/>
        <w:ind w:firstLine="800"/>
        <w:jc w:val="both"/>
        <w:rPr>
          <w:sz w:val="24"/>
        </w:rPr>
      </w:pPr>
      <w:r>
        <w:rPr>
          <w:sz w:val="24"/>
        </w:rPr>
        <w:t>использованная методология оценки риска, исходные данные и ограничения для определения показателей степени риска чрезвычайных ситуаций;</w:t>
      </w:r>
    </w:p>
    <w:p w:rsidR="007C072B" w:rsidRDefault="007C072B" w:rsidP="007C072B">
      <w:pPr>
        <w:pStyle w:val="21"/>
        <w:spacing w:line="360" w:lineRule="auto"/>
        <w:ind w:firstLine="800"/>
        <w:jc w:val="both"/>
        <w:rPr>
          <w:sz w:val="24"/>
        </w:rPr>
      </w:pPr>
      <w:r>
        <w:rPr>
          <w:sz w:val="24"/>
        </w:rPr>
        <w:t>описание применяемых методов оценки риска и обоснование их применения;</w:t>
      </w:r>
    </w:p>
    <w:p w:rsidR="007C072B" w:rsidRDefault="007C072B" w:rsidP="007C072B">
      <w:pPr>
        <w:pStyle w:val="21"/>
        <w:spacing w:line="360" w:lineRule="auto"/>
        <w:ind w:firstLine="800"/>
        <w:jc w:val="both"/>
        <w:rPr>
          <w:sz w:val="24"/>
        </w:rPr>
      </w:pPr>
      <w:r>
        <w:rPr>
          <w:sz w:val="24"/>
        </w:rPr>
        <w:t>результаты оценки риска чрезвычайных ситуаций, включая чрезвычайные ситуации, источниками которых могут явиться аварии или чрезвычайные ситуация на объектах, расположенных на территории, транспортные коммуникации, а также природные явления;</w:t>
      </w:r>
    </w:p>
    <w:p w:rsidR="007C072B" w:rsidRDefault="007C072B" w:rsidP="007C072B">
      <w:pPr>
        <w:pStyle w:val="21"/>
        <w:spacing w:line="360" w:lineRule="auto"/>
        <w:ind w:firstLine="800"/>
        <w:jc w:val="both"/>
        <w:rPr>
          <w:sz w:val="24"/>
        </w:rPr>
      </w:pPr>
      <w:r>
        <w:rPr>
          <w:sz w:val="24"/>
        </w:rPr>
        <w:t>анализ результатов оценки риска;</w:t>
      </w:r>
    </w:p>
    <w:p w:rsidR="007C072B" w:rsidRDefault="007C072B" w:rsidP="007C072B">
      <w:pPr>
        <w:pStyle w:val="21"/>
        <w:spacing w:line="360" w:lineRule="auto"/>
        <w:ind w:firstLine="800"/>
        <w:jc w:val="both"/>
        <w:rPr>
          <w:sz w:val="24"/>
        </w:rPr>
      </w:pPr>
      <w:r>
        <w:rPr>
          <w:sz w:val="24"/>
        </w:rPr>
        <w:t>выводы с показателями степени риска для наиболее опасного и наиболее вероятного сценария развития чрезвычайных ситуаций;</w:t>
      </w:r>
    </w:p>
    <w:p w:rsidR="007C072B" w:rsidRDefault="007C072B" w:rsidP="007C072B">
      <w:pPr>
        <w:pStyle w:val="21"/>
        <w:spacing w:line="360" w:lineRule="auto"/>
        <w:ind w:firstLine="800"/>
        <w:jc w:val="both"/>
        <w:rPr>
          <w:sz w:val="24"/>
        </w:rPr>
      </w:pPr>
      <w:r>
        <w:rPr>
          <w:sz w:val="24"/>
        </w:rPr>
        <w:t xml:space="preserve">рекомендации для разработки мероприятий по снижению риска на территории. </w:t>
      </w:r>
    </w:p>
    <w:p w:rsidR="007C072B" w:rsidRDefault="007C072B" w:rsidP="007C072B"/>
    <w:p w:rsidR="007C072B" w:rsidRDefault="007C072B" w:rsidP="007C072B"/>
    <w:sectPr w:rsidR="007C072B" w:rsidSect="00CA66C7">
      <w:pgSz w:w="16840" w:h="11907" w:orient="landscape" w:code="9"/>
      <w:pgMar w:top="851" w:right="851" w:bottom="1134" w:left="85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C0" w:rsidRDefault="00FA1DC0" w:rsidP="00571DE7">
      <w:pPr>
        <w:spacing w:after="0" w:line="240" w:lineRule="auto"/>
      </w:pPr>
      <w:r>
        <w:separator/>
      </w:r>
    </w:p>
  </w:endnote>
  <w:endnote w:type="continuationSeparator" w:id="1">
    <w:p w:rsidR="00FA1DC0" w:rsidRDefault="00FA1DC0" w:rsidP="0057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C0" w:rsidRDefault="00FA1DC0" w:rsidP="00571DE7">
      <w:pPr>
        <w:spacing w:after="0" w:line="240" w:lineRule="auto"/>
      </w:pPr>
      <w:r>
        <w:separator/>
      </w:r>
    </w:p>
  </w:footnote>
  <w:footnote w:type="continuationSeparator" w:id="1">
    <w:p w:rsidR="00FA1DC0" w:rsidRDefault="00FA1DC0" w:rsidP="0057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F9" w:rsidRDefault="008E26D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21C4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B03F9" w:rsidRDefault="00FA1DC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F9" w:rsidRDefault="008E26D2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621C4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34E2A">
      <w:rPr>
        <w:rStyle w:val="ad"/>
        <w:noProof/>
      </w:rPr>
      <w:t>30</w:t>
    </w:r>
    <w:r>
      <w:rPr>
        <w:rStyle w:val="ad"/>
      </w:rPr>
      <w:fldChar w:fldCharType="end"/>
    </w:r>
  </w:p>
  <w:p w:rsidR="002B03F9" w:rsidRDefault="00FA1DC0">
    <w:pPr>
      <w:pStyle w:val="ab"/>
      <w:framePr w:wrap="around" w:vAnchor="text" w:hAnchor="margin" w:xAlign="center" w:y="1"/>
      <w:jc w:val="center"/>
      <w:rPr>
        <w:rStyle w:val="ad"/>
      </w:rPr>
    </w:pPr>
  </w:p>
  <w:p w:rsidR="002B03F9" w:rsidRDefault="00FA1DC0">
    <w:pPr>
      <w:pStyle w:val="ab"/>
      <w:framePr w:wrap="around" w:vAnchor="text" w:hAnchor="page" w:x="8438" w:y="601"/>
      <w:rPr>
        <w:rStyle w:val="ad"/>
      </w:rPr>
    </w:pPr>
  </w:p>
  <w:p w:rsidR="002B03F9" w:rsidRDefault="00FA1DC0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9AE9EC"/>
    <w:lvl w:ilvl="0">
      <w:numFmt w:val="decimal"/>
      <w:lvlText w:val="*"/>
      <w:lvlJc w:val="left"/>
    </w:lvl>
  </w:abstractNum>
  <w:abstractNum w:abstractNumId="1">
    <w:nsid w:val="04834230"/>
    <w:multiLevelType w:val="multilevel"/>
    <w:tmpl w:val="98CEB996"/>
    <w:lvl w:ilvl="0">
      <w:start w:val="39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511C9"/>
    <w:multiLevelType w:val="multilevel"/>
    <w:tmpl w:val="49D85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A11556C"/>
    <w:multiLevelType w:val="singleLevel"/>
    <w:tmpl w:val="7786B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9B1588"/>
    <w:multiLevelType w:val="singleLevel"/>
    <w:tmpl w:val="31B6948C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hint="default"/>
      </w:rPr>
    </w:lvl>
  </w:abstractNum>
  <w:abstractNum w:abstractNumId="5">
    <w:nsid w:val="0E561EA0"/>
    <w:multiLevelType w:val="hybridMultilevel"/>
    <w:tmpl w:val="2BDAD8A4"/>
    <w:lvl w:ilvl="0" w:tplc="FFFFFFF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6">
    <w:nsid w:val="10890AAF"/>
    <w:multiLevelType w:val="hybridMultilevel"/>
    <w:tmpl w:val="C79415A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06BA6"/>
    <w:multiLevelType w:val="hybridMultilevel"/>
    <w:tmpl w:val="AF5C0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616AF"/>
    <w:multiLevelType w:val="multilevel"/>
    <w:tmpl w:val="E3F6086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330"/>
        </w:tabs>
        <w:ind w:left="13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0"/>
        </w:tabs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0"/>
        </w:tabs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9">
    <w:nsid w:val="1F8B59CE"/>
    <w:multiLevelType w:val="multilevel"/>
    <w:tmpl w:val="9D3C98D0"/>
    <w:lvl w:ilvl="0">
      <w:start w:val="2"/>
      <w:numFmt w:val="decimal"/>
      <w:lvlText w:val="%1"/>
      <w:legacy w:legacy="1" w:legacySpace="0" w:legacyIndent="231"/>
      <w:lvlJc w:val="left"/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230"/>
        </w:tabs>
        <w:ind w:left="123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0">
    <w:nsid w:val="217079A2"/>
    <w:multiLevelType w:val="hybridMultilevel"/>
    <w:tmpl w:val="1B784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601D5"/>
    <w:multiLevelType w:val="hybridMultilevel"/>
    <w:tmpl w:val="2140F76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D20AA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816D96"/>
    <w:multiLevelType w:val="multilevel"/>
    <w:tmpl w:val="5EE03FCE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>
    <w:nsid w:val="271D475B"/>
    <w:multiLevelType w:val="singleLevel"/>
    <w:tmpl w:val="7786B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A4225C"/>
    <w:multiLevelType w:val="singleLevel"/>
    <w:tmpl w:val="293AF49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29B342B"/>
    <w:multiLevelType w:val="singleLevel"/>
    <w:tmpl w:val="305A778C"/>
    <w:lvl w:ilvl="0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7">
    <w:nsid w:val="372C5B14"/>
    <w:multiLevelType w:val="hybridMultilevel"/>
    <w:tmpl w:val="90187D4A"/>
    <w:lvl w:ilvl="0" w:tplc="FFFFFFF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8">
    <w:nsid w:val="390529B0"/>
    <w:multiLevelType w:val="hybridMultilevel"/>
    <w:tmpl w:val="F22AE0B6"/>
    <w:lvl w:ilvl="0" w:tplc="FFFFFFF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6112A"/>
    <w:multiLevelType w:val="singleLevel"/>
    <w:tmpl w:val="AF1416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014FAB"/>
    <w:multiLevelType w:val="singleLevel"/>
    <w:tmpl w:val="0A04B74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87752D8"/>
    <w:multiLevelType w:val="hybridMultilevel"/>
    <w:tmpl w:val="FB520C04"/>
    <w:lvl w:ilvl="0" w:tplc="FFFFFFFF">
      <w:start w:val="35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2">
    <w:nsid w:val="48942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922096"/>
    <w:multiLevelType w:val="multilevel"/>
    <w:tmpl w:val="BB72984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0"/>
        </w:tabs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0"/>
        </w:tabs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0"/>
        </w:tabs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24">
    <w:nsid w:val="4EB95DA9"/>
    <w:multiLevelType w:val="hybridMultilevel"/>
    <w:tmpl w:val="D94CD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B83AD3"/>
    <w:multiLevelType w:val="hybridMultilevel"/>
    <w:tmpl w:val="DA1882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DD5979"/>
    <w:multiLevelType w:val="singleLevel"/>
    <w:tmpl w:val="712C29BE"/>
    <w:lvl w:ilvl="0">
      <w:start w:val="1"/>
      <w:numFmt w:val="decimal"/>
      <w:lvlText w:val="5.2.%1"/>
      <w:legacy w:legacy="1" w:legacySpace="0" w:legacyIndent="524"/>
      <w:lvlJc w:val="left"/>
      <w:rPr>
        <w:rFonts w:ascii="Times New Roman" w:hAnsi="Times New Roman" w:hint="default"/>
      </w:rPr>
    </w:lvl>
  </w:abstractNum>
  <w:abstractNum w:abstractNumId="27">
    <w:nsid w:val="5A6510A8"/>
    <w:multiLevelType w:val="hybridMultilevel"/>
    <w:tmpl w:val="7834D2F6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8">
    <w:nsid w:val="5D7464C0"/>
    <w:multiLevelType w:val="multilevel"/>
    <w:tmpl w:val="7DC2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1939BC"/>
    <w:multiLevelType w:val="hybridMultilevel"/>
    <w:tmpl w:val="2FD6B1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F172F8"/>
    <w:multiLevelType w:val="singleLevel"/>
    <w:tmpl w:val="7786B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8751374"/>
    <w:multiLevelType w:val="hybridMultilevel"/>
    <w:tmpl w:val="C2D895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6767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975689A"/>
    <w:multiLevelType w:val="hybridMultilevel"/>
    <w:tmpl w:val="6D3641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942C66"/>
    <w:multiLevelType w:val="singleLevel"/>
    <w:tmpl w:val="353825B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6D506300"/>
    <w:multiLevelType w:val="singleLevel"/>
    <w:tmpl w:val="7786B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305687"/>
    <w:multiLevelType w:val="singleLevel"/>
    <w:tmpl w:val="0A04B74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7">
    <w:nsid w:val="72FC02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44E20DD"/>
    <w:multiLevelType w:val="singleLevel"/>
    <w:tmpl w:val="F1AACBE6"/>
    <w:lvl w:ilvl="0">
      <w:start w:val="1"/>
      <w:numFmt w:val="decimal"/>
      <w:lvlText w:val="%1"/>
      <w:legacy w:legacy="1" w:legacySpace="0" w:legacyIndent="230"/>
      <w:lvlJc w:val="left"/>
      <w:rPr>
        <w:rFonts w:ascii="Times New Roman" w:hAnsi="Times New Roman" w:hint="default"/>
      </w:rPr>
    </w:lvl>
  </w:abstractNum>
  <w:abstractNum w:abstractNumId="39">
    <w:nsid w:val="74BC25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4CC7B19"/>
    <w:multiLevelType w:val="multilevel"/>
    <w:tmpl w:val="E5FA401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566228"/>
    <w:multiLevelType w:val="singleLevel"/>
    <w:tmpl w:val="C7D826A6"/>
    <w:lvl w:ilvl="0">
      <w:start w:val="6"/>
      <w:numFmt w:val="decimal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42">
    <w:nsid w:val="7A013DE2"/>
    <w:multiLevelType w:val="hybridMultilevel"/>
    <w:tmpl w:val="7FC881FE"/>
    <w:lvl w:ilvl="0" w:tplc="FFFFFFF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0"/>
  </w:num>
  <w:num w:numId="4">
    <w:abstractNumId w:val="29"/>
  </w:num>
  <w:num w:numId="5">
    <w:abstractNumId w:val="31"/>
  </w:num>
  <w:num w:numId="6">
    <w:abstractNumId w:val="2"/>
  </w:num>
  <w:num w:numId="7">
    <w:abstractNumId w:val="28"/>
  </w:num>
  <w:num w:numId="8">
    <w:abstractNumId w:val="27"/>
  </w:num>
  <w:num w:numId="9">
    <w:abstractNumId w:val="33"/>
  </w:num>
  <w:num w:numId="10">
    <w:abstractNumId w:val="17"/>
  </w:num>
  <w:num w:numId="11">
    <w:abstractNumId w:val="42"/>
  </w:num>
  <w:num w:numId="12">
    <w:abstractNumId w:val="18"/>
  </w:num>
  <w:num w:numId="13">
    <w:abstractNumId w:val="5"/>
  </w:num>
  <w:num w:numId="14">
    <w:abstractNumId w:val="24"/>
  </w:num>
  <w:num w:numId="15">
    <w:abstractNumId w:val="41"/>
  </w:num>
  <w:num w:numId="16">
    <w:abstractNumId w:val="4"/>
  </w:num>
  <w:num w:numId="17">
    <w:abstractNumId w:val="9"/>
  </w:num>
  <w:num w:numId="18">
    <w:abstractNumId w:val="38"/>
  </w:num>
  <w:num w:numId="19">
    <w:abstractNumId w:val="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1">
    <w:abstractNumId w:val="2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3">
    <w:abstractNumId w:val="16"/>
  </w:num>
  <w:num w:numId="24">
    <w:abstractNumId w:val="32"/>
  </w:num>
  <w:num w:numId="25">
    <w:abstractNumId w:val="36"/>
  </w:num>
  <w:num w:numId="26">
    <w:abstractNumId w:val="15"/>
  </w:num>
  <w:num w:numId="27">
    <w:abstractNumId w:val="3"/>
  </w:num>
  <w:num w:numId="28">
    <w:abstractNumId w:val="30"/>
  </w:num>
  <w:num w:numId="29">
    <w:abstractNumId w:val="35"/>
  </w:num>
  <w:num w:numId="30">
    <w:abstractNumId w:val="20"/>
  </w:num>
  <w:num w:numId="31">
    <w:abstractNumId w:val="34"/>
  </w:num>
  <w:num w:numId="32">
    <w:abstractNumId w:val="19"/>
  </w:num>
  <w:num w:numId="33">
    <w:abstractNumId w:val="8"/>
  </w:num>
  <w:num w:numId="34">
    <w:abstractNumId w:val="23"/>
  </w:num>
  <w:num w:numId="35">
    <w:abstractNumId w:val="14"/>
  </w:num>
  <w:num w:numId="36">
    <w:abstractNumId w:val="39"/>
  </w:num>
  <w:num w:numId="37">
    <w:abstractNumId w:val="37"/>
  </w:num>
  <w:num w:numId="38">
    <w:abstractNumId w:val="22"/>
  </w:num>
  <w:num w:numId="39">
    <w:abstractNumId w:val="13"/>
  </w:num>
  <w:num w:numId="40">
    <w:abstractNumId w:val="40"/>
  </w:num>
  <w:num w:numId="41">
    <w:abstractNumId w:val="12"/>
  </w:num>
  <w:num w:numId="42">
    <w:abstractNumId w:val="21"/>
  </w:num>
  <w:num w:numId="43">
    <w:abstractNumId w:val="1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72B"/>
    <w:rsid w:val="00363358"/>
    <w:rsid w:val="00571DE7"/>
    <w:rsid w:val="005930A1"/>
    <w:rsid w:val="00621C46"/>
    <w:rsid w:val="007C072B"/>
    <w:rsid w:val="00834E2A"/>
    <w:rsid w:val="008E26D2"/>
    <w:rsid w:val="00CA66C7"/>
    <w:rsid w:val="00D3431E"/>
    <w:rsid w:val="00E30E55"/>
    <w:rsid w:val="00FA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E7"/>
  </w:style>
  <w:style w:type="paragraph" w:styleId="1">
    <w:name w:val="heading 1"/>
    <w:basedOn w:val="a"/>
    <w:next w:val="a"/>
    <w:link w:val="10"/>
    <w:qFormat/>
    <w:rsid w:val="007C072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C07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72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C072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C072B"/>
    <w:rPr>
      <w:b/>
      <w:bCs/>
    </w:rPr>
  </w:style>
  <w:style w:type="paragraph" w:styleId="a5">
    <w:name w:val="Title"/>
    <w:basedOn w:val="a"/>
    <w:link w:val="a6"/>
    <w:qFormat/>
    <w:rsid w:val="007C07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rsid w:val="007C072B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ody Text Indent"/>
    <w:basedOn w:val="a"/>
    <w:link w:val="a8"/>
    <w:rsid w:val="007C072B"/>
    <w:pPr>
      <w:spacing w:after="0" w:line="240" w:lineRule="auto"/>
      <w:ind w:left="360" w:firstLine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C072B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7C072B"/>
    <w:pPr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C072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rsid w:val="007C0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ижний колонтитул Знак"/>
    <w:basedOn w:val="a0"/>
    <w:link w:val="a9"/>
    <w:rsid w:val="007C072B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header"/>
    <w:basedOn w:val="a"/>
    <w:link w:val="ac"/>
    <w:rsid w:val="007C0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Верхний колонтитул Знак"/>
    <w:basedOn w:val="a0"/>
    <w:link w:val="ab"/>
    <w:rsid w:val="007C072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7C072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7C072B"/>
    <w:rPr>
      <w:rFonts w:ascii="Times New Roman" w:eastAsia="Times New Roman" w:hAnsi="Times New Roman" w:cs="Times New Roman"/>
      <w:sz w:val="26"/>
      <w:szCs w:val="24"/>
    </w:rPr>
  </w:style>
  <w:style w:type="character" w:styleId="ad">
    <w:name w:val="page number"/>
    <w:basedOn w:val="a0"/>
    <w:rsid w:val="007C072B"/>
  </w:style>
  <w:style w:type="table" w:styleId="ae">
    <w:name w:val="Table Grid"/>
    <w:basedOn w:val="a1"/>
    <w:rsid w:val="00CA6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36335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63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3520</Words>
  <Characters>20067</Characters>
  <Application>Microsoft Office Word</Application>
  <DocSecurity>0</DocSecurity>
  <Lines>167</Lines>
  <Paragraphs>47</Paragraphs>
  <ScaleCrop>false</ScaleCrop>
  <Company>Microsoft</Company>
  <LinksUpToDate>false</LinksUpToDate>
  <CharactersWithSpaces>23540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</dc:creator>
  <cp:keywords/>
  <dc:description/>
  <cp:lastModifiedBy>FeDeRaL</cp:lastModifiedBy>
  <cp:revision>5</cp:revision>
  <dcterms:created xsi:type="dcterms:W3CDTF">2013-04-24T18:30:00Z</dcterms:created>
  <dcterms:modified xsi:type="dcterms:W3CDTF">2013-04-27T13:59:00Z</dcterms:modified>
</cp:coreProperties>
</file>