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87" w:rsidRPr="00110A87" w:rsidRDefault="00110A87" w:rsidP="00110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110A87" w:rsidRPr="00110A87" w:rsidRDefault="00110A87" w:rsidP="00110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земельных участков для ведения личного подсобного </w:t>
      </w:r>
    </w:p>
    <w:p w:rsidR="00110A87" w:rsidRPr="00110A87" w:rsidRDefault="00110A87" w:rsidP="00110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в границах населенного пункта</w:t>
      </w:r>
    </w:p>
    <w:p w:rsidR="00110A87" w:rsidRPr="00110A87" w:rsidRDefault="00110A87" w:rsidP="00110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87" w:rsidRPr="00A802A5" w:rsidRDefault="00110A87" w:rsidP="00A802A5">
      <w:pPr>
        <w:pStyle w:val="a3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Администрация Маякского сельского поселения </w:t>
      </w:r>
      <w:proofErr w:type="spell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Отрадненского</w:t>
      </w:r>
      <w:proofErr w:type="spell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района, руководствуясь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ст. 39.18. 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Земельного кодекса Российской Федерации,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Краснодарского края от 5 ноября 2002 года № 532-КЗ «Об основах регулирования земельных отношений в Краснодарском крае» 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информирует о возм</w:t>
      </w:r>
      <w:r w:rsidR="00323AC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ожности предоставления свободного земельного участка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>для ведения личного подсобного хозяйства в границах населенного пункта: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110A87" w:rsidRPr="00A802A5" w:rsidRDefault="00110A87" w:rsidP="00A802A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- земельный участок с кадас</w:t>
      </w:r>
      <w:r w:rsidR="007B0C1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тровым номером 23:23:0802001:676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площадью </w:t>
      </w:r>
      <w:r w:rsidR="007B0C1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2000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кв.м</w:t>
      </w:r>
      <w:proofErr w:type="spellEnd"/>
      <w:proofErr w:type="gram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расположенный по адресу: Российская Федерация, Краснодарский край, </w:t>
      </w:r>
      <w:proofErr w:type="spell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район, поселок Маяк,  по ул. </w:t>
      </w:r>
      <w:r w:rsidR="00CB0CB2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Новая</w:t>
      </w:r>
      <w:r w:rsidR="007B0C1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,7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категория – земли населенных пунктов, вид разрешенного использования</w:t>
      </w:r>
      <w:r w:rsidR="00C40439"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– для ведения личного подсобного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хозяйства;</w:t>
      </w:r>
    </w:p>
    <w:p w:rsidR="00110A87" w:rsidRPr="00A802A5" w:rsidRDefault="00110A87" w:rsidP="00A802A5">
      <w:pPr>
        <w:pStyle w:val="a3"/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>Граждане или крестьянские (фермерские) хозяйства, заинтересованные в пр</w:t>
      </w:r>
      <w:r w:rsidR="00323AC7">
        <w:rPr>
          <w:rFonts w:ascii="Times New Roman" w:hAnsi="Times New Roman" w:cs="Times New Roman"/>
          <w:sz w:val="28"/>
          <w:szCs w:val="28"/>
          <w:lang w:eastAsia="ru-RU"/>
        </w:rPr>
        <w:t>иобретении прав на вышеуказанный земельный участок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, могут подать заявления о намерении участвовать в аукционе на право заключения договоров аренды земельных участков. Прием заявлений осуществляется в рабочие дни в течение 30 дней со дня опубликования извещения по адресу: Краснодарский край, </w:t>
      </w:r>
      <w:proofErr w:type="spellStart"/>
      <w:r w:rsidRPr="00A802A5">
        <w:rPr>
          <w:rFonts w:ascii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Маяк</w:t>
      </w:r>
      <w:r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ул. Красная, 14.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>К заявлению лица, заинтересова</w:t>
      </w:r>
      <w:r w:rsidR="00323AC7">
        <w:rPr>
          <w:rFonts w:ascii="Times New Roman" w:hAnsi="Times New Roman" w:cs="Times New Roman"/>
          <w:sz w:val="28"/>
          <w:szCs w:val="28"/>
          <w:lang w:eastAsia="ru-RU"/>
        </w:rPr>
        <w:t>нного в предоставлении земельного участка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>, прилагаются документы, предусмотренные Земельным кодексом Российской Федерации.</w:t>
      </w:r>
    </w:p>
    <w:p w:rsidR="00A802A5" w:rsidRDefault="00110A87" w:rsidP="00A802A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 8(86144)</w:t>
      </w:r>
      <w:r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9-75-86, адрес и время приема: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proofErr w:type="spellStart"/>
      <w:r w:rsidRPr="00A802A5">
        <w:rPr>
          <w:rFonts w:ascii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Маяк</w:t>
      </w:r>
      <w:r w:rsidR="003E22A0"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, ул. Красная, 14,</w:t>
      </w:r>
      <w:r w:rsidR="00C12192"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с 9-30 часов до 16-00 часов. </w:t>
      </w:r>
    </w:p>
    <w:p w:rsidR="00A802A5" w:rsidRDefault="00110A87" w:rsidP="00A802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Дата начала приема заявлений: </w:t>
      </w:r>
      <w:r w:rsidR="002A0A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03.04.2023</w:t>
      </w:r>
      <w:r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с 9-30 часов до 16-00 часов. </w:t>
      </w:r>
    </w:p>
    <w:p w:rsidR="00110A87" w:rsidRPr="00A802A5" w:rsidRDefault="00110A87" w:rsidP="00A802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Дата окончания приема заявлений: </w:t>
      </w:r>
      <w:r w:rsidR="002A0A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02.05</w:t>
      </w:r>
      <w:r w:rsidR="00AA4F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до 16-00 часов.</w:t>
      </w:r>
    </w:p>
    <w:p w:rsidR="00110A87" w:rsidRPr="00A802A5" w:rsidRDefault="00110A87" w:rsidP="00A802A5">
      <w:pPr>
        <w:pStyle w:val="a3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52392" w:rsidRPr="00A802A5" w:rsidRDefault="00B52392" w:rsidP="00A802A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2392" w:rsidRPr="00A8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5F"/>
    <w:rsid w:val="00110A87"/>
    <w:rsid w:val="002A0A7A"/>
    <w:rsid w:val="00323AC7"/>
    <w:rsid w:val="003E22A0"/>
    <w:rsid w:val="007B0C10"/>
    <w:rsid w:val="00810E5F"/>
    <w:rsid w:val="00A03839"/>
    <w:rsid w:val="00A802A5"/>
    <w:rsid w:val="00AA4F4F"/>
    <w:rsid w:val="00B52392"/>
    <w:rsid w:val="00C12192"/>
    <w:rsid w:val="00C40439"/>
    <w:rsid w:val="00CB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BD94"/>
  <w15:chartTrackingRefBased/>
  <w15:docId w15:val="{5E33DC90-0ABD-4DD6-BF17-E5D42B8F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Маяк</dc:creator>
  <cp:keywords/>
  <dc:description/>
  <cp:lastModifiedBy>Администрация Маяк</cp:lastModifiedBy>
  <cp:revision>10</cp:revision>
  <dcterms:created xsi:type="dcterms:W3CDTF">2022-09-21T06:25:00Z</dcterms:created>
  <dcterms:modified xsi:type="dcterms:W3CDTF">2023-03-29T07:19:00Z</dcterms:modified>
</cp:coreProperties>
</file>